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65927" w14:textId="77777777" w:rsidR="006C4C82" w:rsidRDefault="00000000">
      <w:pPr>
        <w:pStyle w:val="BodyText"/>
        <w:rPr>
          <w:rFonts w:ascii="Times New Roman"/>
          <w:sz w:val="72"/>
        </w:rPr>
      </w:pPr>
      <w:r>
        <w:rPr>
          <w:rFonts w:ascii="Times New Roman"/>
          <w:noProof/>
          <w:sz w:val="72"/>
        </w:rPr>
        <mc:AlternateContent>
          <mc:Choice Requires="wps">
            <w:drawing>
              <wp:anchor distT="0" distB="0" distL="0" distR="0" simplePos="0" relativeHeight="486843392" behindDoc="1" locked="0" layoutInCell="1" allowOverlap="1" wp14:anchorId="63C9E91B" wp14:editId="705BBF98">
                <wp:simplePos x="0" y="0"/>
                <wp:positionH relativeFrom="page">
                  <wp:posOffset>155447</wp:posOffset>
                </wp:positionH>
                <wp:positionV relativeFrom="page">
                  <wp:posOffset>201168</wp:posOffset>
                </wp:positionV>
                <wp:extent cx="5353685" cy="9655810"/>
                <wp:effectExtent l="0" t="0" r="0" b="2540"/>
                <wp:wrapNone/>
                <wp:docPr id="1" name="Graphic 1" descr="Title page: Handbook for Graduate Teaching Assistants in the Lower Division Language Program"/>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53685" cy="9655810"/>
                        </a:xfrm>
                        <a:custGeom>
                          <a:avLst/>
                          <a:gdLst/>
                          <a:ahLst/>
                          <a:cxnLst/>
                          <a:rect l="l" t="t" r="r" b="b"/>
                          <a:pathLst>
                            <a:path w="5353685" h="9655810">
                              <a:moveTo>
                                <a:pt x="5353685" y="0"/>
                              </a:moveTo>
                              <a:lnTo>
                                <a:pt x="0" y="0"/>
                              </a:lnTo>
                              <a:lnTo>
                                <a:pt x="0" y="9655810"/>
                              </a:lnTo>
                              <a:lnTo>
                                <a:pt x="5353685" y="9655810"/>
                              </a:lnTo>
                              <a:lnTo>
                                <a:pt x="5353685" y="0"/>
                              </a:lnTo>
                              <a:close/>
                            </a:path>
                          </a:pathLst>
                        </a:custGeom>
                        <a:solidFill>
                          <a:srgbClr val="E36C09"/>
                        </a:solidFill>
                      </wps:spPr>
                      <wps:bodyPr wrap="square" lIns="0" tIns="0" rIns="0" bIns="0" rtlCol="0">
                        <a:prstTxWarp prst="textNoShape">
                          <a:avLst/>
                        </a:prstTxWarp>
                        <a:noAutofit/>
                      </wps:bodyPr>
                    </wps:wsp>
                  </a:graphicData>
                </a:graphic>
              </wp:anchor>
            </w:drawing>
          </mc:Choice>
          <mc:Fallback>
            <w:pict>
              <v:shape w14:anchorId="0ACDE2EB" id="Graphic 1" o:spid="_x0000_s1026" alt="Title page: Handbook for Graduate Teaching Assistants in the Lower Division Language Program" style="position:absolute;margin-left:12.25pt;margin-top:15.85pt;width:421.55pt;height:760.3pt;z-index:-16473088;visibility:visible;mso-wrap-style:square;mso-wrap-distance-left:0;mso-wrap-distance-top:0;mso-wrap-distance-right:0;mso-wrap-distance-bottom:0;mso-position-horizontal:absolute;mso-position-horizontal-relative:page;mso-position-vertical:absolute;mso-position-vertical-relative:page;v-text-anchor:top" coordsize="5353685,965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bVIIAIAAMkEAAAOAAAAZHJzL2Uyb0RvYy54bWysVMFu2zAMvQ/YPwi6L04aJGiNOMWQrsOA&#10;oivQFDsrshwbk0VNVOLk70fJkeNtpw27SJT4RD8+kl7dn1rNjsphA6bgs8mUM2UklI3ZF/xt+/jh&#10;ljP0wpRCg1EFPyvk9+v371adzdUN1KBL5RgFMZh3tuC19zbPMpS1agVOwCpDzgpcKzwd3T4rnego&#10;equzm+l0mXXgSutAKkS6feidfB3jV5WS/mtVofJMF5y4+bi6uO7Cmq1XIt87YetGXmiIf2DRisbQ&#10;R4dQD8ILdnDNH6HaRjpAqPxEQptBVTVSxRwom9n0t2xea2FVzIXEQTvIhP8vrHw+vtoXF6ijfQL5&#10;HUmRrLOYD55wwAvmVLk2YIk4O0UVz4OK6uSZpMvFfDFf3i44k+S7Wy4Wt7Oocyby9Fwe0H9WEEOJ&#10;4xP6vgxlskSdLHkyyXRUzFBGHcvoOaMyOs6ojLu+jFb48C7wCybrRlzqK5Xgb+GothCRPiQycE7p&#10;ENkrRpsxltpohEq+tNsYr8f8mnxCpL1Hjr/8t/gka4ooNaAK9esFGIwoCl2OZUfQTfnYaB1EQLff&#10;bbRjR0H6fpovN9O7ICk9GcFiV/SNEFpiB+X5xbGOZqfg+OMgnOJMfzHUnGHQkuGSsUuG83oDcRyj&#10;/g799vRNOMssmQX31EfPkFpf5Kk/QlIDNrw08PHgoWpC80RuPaPLgeYlJnCZ7TCQ43NEXf9A658A&#10;AAD//wMAUEsDBBQABgAIAAAAIQB3WuDA4QAAAAoBAAAPAAAAZHJzL2Rvd25yZXYueG1sTI/LTsMw&#10;EEX3SPyDNUhsEHWakodCnAohBbFAKk35ADcekoh4HGy3CXw9ZgXL0T2690y5XfTIzmjdYEjAehUB&#10;Q2qNGqgT8Haob3NgzktScjSEAr7Qwba6vChlocxMezw3vmOhhFwhBfTeTwXnru1RS7cyE1LI3o3V&#10;0ofTdlxZOYdyPfI4ilKu5UBhoZcTPvbYfjQnLaD+1NF3k3P79Pr8ssebna3nQybE9dXycA/M4+L/&#10;YPjVD+pQBaejOZFybBQQ3yWBFLBZZ8BCnqdZCuwYwCSJN8Crkv9/ofoBAAD//wMAUEsBAi0AFAAG&#10;AAgAAAAhALaDOJL+AAAA4QEAABMAAAAAAAAAAAAAAAAAAAAAAFtDb250ZW50X1R5cGVzXS54bWxQ&#10;SwECLQAUAAYACAAAACEAOP0h/9YAAACUAQAACwAAAAAAAAAAAAAAAAAvAQAAX3JlbHMvLnJlbHNQ&#10;SwECLQAUAAYACAAAACEA6zG1SCACAADJBAAADgAAAAAAAAAAAAAAAAAuAgAAZHJzL2Uyb0RvYy54&#10;bWxQSwECLQAUAAYACAAAACEAd1rgwOEAAAAKAQAADwAAAAAAAAAAAAAAAAB6BAAAZHJzL2Rvd25y&#10;ZXYueG1sUEsFBgAAAAAEAAQA8wAAAIgFAAAAAA==&#10;" path="m5353685,l,,,9655810r5353685,l5353685,xe" fillcolor="#e36c09" stroked="f">
                <v:path arrowok="t"/>
                <w10:wrap anchorx="page" anchory="page"/>
              </v:shape>
            </w:pict>
          </mc:Fallback>
        </mc:AlternateContent>
      </w:r>
      <w:r>
        <w:rPr>
          <w:rFonts w:ascii="Times New Roman"/>
          <w:noProof/>
          <w:sz w:val="72"/>
        </w:rPr>
        <mc:AlternateContent>
          <mc:Choice Requires="wps">
            <w:drawing>
              <wp:anchor distT="0" distB="0" distL="0" distR="0" simplePos="0" relativeHeight="15729152" behindDoc="0" locked="0" layoutInCell="1" allowOverlap="1" wp14:anchorId="38D01A8E" wp14:editId="22979EAB">
                <wp:simplePos x="0" y="0"/>
                <wp:positionH relativeFrom="page">
                  <wp:posOffset>5673852</wp:posOffset>
                </wp:positionH>
                <wp:positionV relativeFrom="page">
                  <wp:posOffset>201295</wp:posOffset>
                </wp:positionV>
                <wp:extent cx="1875789" cy="96532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5789" cy="9653270"/>
                        </a:xfrm>
                        <a:prstGeom prst="rect">
                          <a:avLst/>
                        </a:prstGeom>
                        <a:solidFill>
                          <a:srgbClr val="1F487C"/>
                        </a:solidFill>
                      </wps:spPr>
                      <wps:txbx>
                        <w:txbxContent>
                          <w:p w14:paraId="044F219D" w14:textId="77777777" w:rsidR="006C4C82" w:rsidRDefault="006C4C82">
                            <w:pPr>
                              <w:pStyle w:val="BodyText"/>
                              <w:rPr>
                                <w:rFonts w:ascii="Cambria"/>
                                <w:color w:val="000000"/>
                                <w:sz w:val="42"/>
                              </w:rPr>
                            </w:pPr>
                          </w:p>
                          <w:p w14:paraId="6AC944B2" w14:textId="77777777" w:rsidR="006C4C82" w:rsidRDefault="006C4C82">
                            <w:pPr>
                              <w:pStyle w:val="BodyText"/>
                              <w:rPr>
                                <w:rFonts w:ascii="Cambria"/>
                                <w:color w:val="000000"/>
                                <w:sz w:val="42"/>
                              </w:rPr>
                            </w:pPr>
                          </w:p>
                          <w:p w14:paraId="465D5780" w14:textId="77777777" w:rsidR="006C4C82" w:rsidRDefault="006C4C82">
                            <w:pPr>
                              <w:pStyle w:val="BodyText"/>
                              <w:rPr>
                                <w:rFonts w:ascii="Cambria"/>
                                <w:color w:val="000000"/>
                                <w:sz w:val="42"/>
                              </w:rPr>
                            </w:pPr>
                          </w:p>
                          <w:p w14:paraId="05F2A6A4" w14:textId="77777777" w:rsidR="006C4C82" w:rsidRDefault="006C4C82">
                            <w:pPr>
                              <w:pStyle w:val="BodyText"/>
                              <w:rPr>
                                <w:rFonts w:ascii="Cambria"/>
                                <w:color w:val="000000"/>
                                <w:sz w:val="42"/>
                              </w:rPr>
                            </w:pPr>
                          </w:p>
                          <w:p w14:paraId="48EF8C96" w14:textId="77777777" w:rsidR="006C4C82" w:rsidRDefault="006C4C82">
                            <w:pPr>
                              <w:pStyle w:val="BodyText"/>
                              <w:spacing w:before="244"/>
                              <w:rPr>
                                <w:rFonts w:ascii="Cambria"/>
                                <w:color w:val="000000"/>
                                <w:sz w:val="42"/>
                              </w:rPr>
                            </w:pPr>
                          </w:p>
                          <w:p w14:paraId="28F13A60" w14:textId="77777777" w:rsidR="006C4C82" w:rsidRDefault="00000000">
                            <w:pPr>
                              <w:spacing w:line="276" w:lineRule="auto"/>
                              <w:ind w:left="410" w:right="292"/>
                              <w:rPr>
                                <w:rFonts w:ascii="Cambria"/>
                                <w:i/>
                                <w:color w:val="000000"/>
                                <w:sz w:val="42"/>
                              </w:rPr>
                            </w:pPr>
                            <w:r>
                              <w:rPr>
                                <w:rFonts w:ascii="Cambria"/>
                                <w:i/>
                                <w:color w:val="FFFFFF"/>
                                <w:spacing w:val="10"/>
                                <w:sz w:val="42"/>
                              </w:rPr>
                              <w:t xml:space="preserve">Department </w:t>
                            </w:r>
                            <w:r>
                              <w:rPr>
                                <w:rFonts w:ascii="Cambria"/>
                                <w:i/>
                                <w:color w:val="FFFFFF"/>
                                <w:sz w:val="42"/>
                              </w:rPr>
                              <w:t xml:space="preserve">of </w:t>
                            </w:r>
                            <w:r>
                              <w:rPr>
                                <w:rFonts w:ascii="Cambria"/>
                                <w:i/>
                                <w:color w:val="FFFFFF"/>
                                <w:spacing w:val="11"/>
                                <w:sz w:val="42"/>
                              </w:rPr>
                              <w:t xml:space="preserve">Spanish </w:t>
                            </w:r>
                            <w:r>
                              <w:rPr>
                                <w:rFonts w:ascii="Cambria"/>
                                <w:i/>
                                <w:color w:val="FFFFFF"/>
                                <w:spacing w:val="-4"/>
                                <w:sz w:val="42"/>
                              </w:rPr>
                              <w:t xml:space="preserve">and </w:t>
                            </w:r>
                            <w:r>
                              <w:rPr>
                                <w:rFonts w:ascii="Cambria"/>
                                <w:i/>
                                <w:color w:val="FFFFFF"/>
                                <w:spacing w:val="10"/>
                                <w:sz w:val="42"/>
                              </w:rPr>
                              <w:t xml:space="preserve">Portuguese </w:t>
                            </w:r>
                            <w:r>
                              <w:rPr>
                                <w:rFonts w:ascii="Cambria"/>
                                <w:i/>
                                <w:color w:val="FFFFFF"/>
                                <w:spacing w:val="9"/>
                                <w:sz w:val="42"/>
                              </w:rPr>
                              <w:t>Studies (SPS)</w:t>
                            </w:r>
                          </w:p>
                        </w:txbxContent>
                      </wps:txbx>
                      <wps:bodyPr wrap="square" lIns="0" tIns="0" rIns="0" bIns="0" rtlCol="0">
                        <a:noAutofit/>
                      </wps:bodyPr>
                    </wps:wsp>
                  </a:graphicData>
                </a:graphic>
              </wp:anchor>
            </w:drawing>
          </mc:Choice>
          <mc:Fallback>
            <w:pict>
              <v:shapetype w14:anchorId="38D01A8E" id="_x0000_t202" coordsize="21600,21600" o:spt="202" path="m,l,21600r21600,l21600,xe">
                <v:stroke joinstyle="miter"/>
                <v:path gradientshapeok="t" o:connecttype="rect"/>
              </v:shapetype>
              <v:shape id="Textbox 2" o:spid="_x0000_s1026" type="#_x0000_t202" style="position:absolute;margin-left:446.75pt;margin-top:15.85pt;width:147.7pt;height:760.1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MmrtQEAAFADAAAOAAAAZHJzL2Uyb0RvYy54bWysU9uO0zAQfUfiHyy/07SF3Xajpivoqghp&#10;xSItfIDj2I2FkzEzbpP+PWNvLyt4Q7w4M/H4+Jwz49X92HlxMEgO+krOJlMpTK+hcf2ukj++b98t&#10;paCo+kZ56E0lj4bk/frtm9UQSjOHFnxjUDBIT+UQKtnGGMqiIN2aTtEEgul50wJ2KnKKu6JBNTB6&#10;54v5dHpbDIBNQNCGiP8+vGzKdca31uj4ZC2ZKHwlmVvMK+a1TmuxXqlyhyq0Tp9oqH9g0SnX86UX&#10;qAcVldij+wuqcxqBwMaJhq4Aa502WQOrmU3/UPPcqmCyFjaHwsUm+n+w+uvhOXxDEcdPMHIDswgK&#10;j6B/EntTDIHKU03ylEri6iR0tNilL0sQfJC9PV78NGMUOqEtFzeL5Z0Umvfubm/ezxfZ8eJ6PCDF&#10;zwY6kYJKIjcsU1CHR4qJgCrPJek2Au+arfM+J7irNx7FQXFzZ9sPy8Um9ZOPvCrLCl5IJ/pxrEeu&#10;SWENzZGVD9z8StKvvUIjhf/Ss7tpUs4BnoP6HGD0G8jzlFj08HEfwbrM9op78o7blhmdRizNxes8&#10;V10fwvo3AAAA//8DAFBLAwQUAAYACAAAACEAabqsUOMAAAAMAQAADwAAAGRycy9kb3ducmV2Lnht&#10;bEyPy07DMBBF90j8gzVI7KjjRqFJiFNVSCwQCKmFRdm58eQh4nFku234e9xV2c1oju6cW61nM7IT&#10;Oj9YkiAWCTCkxuqBOglfny8POTAfFGk1WkIJv+hhXd/eVKrU9kxbPO1Cx2II+VJJ6EOYSs5906NR&#10;fmEnpHhrrTMqxNV1XDt1juFm5MskeeRGDRQ/9GrC5x6bn93RSEi27fy937+KjftYpe/t9FYsuZPy&#10;/m7ePAELOIcrDBf9qA51dDrYI2nPRgl5kWYRlZCKFbALIPK8AHaIU5aJAnhd8f8l6j8AAAD//wMA&#10;UEsBAi0AFAAGAAgAAAAhALaDOJL+AAAA4QEAABMAAAAAAAAAAAAAAAAAAAAAAFtDb250ZW50X1R5&#10;cGVzXS54bWxQSwECLQAUAAYACAAAACEAOP0h/9YAAACUAQAACwAAAAAAAAAAAAAAAAAvAQAAX3Jl&#10;bHMvLnJlbHNQSwECLQAUAAYACAAAACEAqTjJq7UBAABQAwAADgAAAAAAAAAAAAAAAAAuAgAAZHJz&#10;L2Uyb0RvYy54bWxQSwECLQAUAAYACAAAACEAabqsUOMAAAAMAQAADwAAAAAAAAAAAAAAAAAPBAAA&#10;ZHJzL2Rvd25yZXYueG1sUEsFBgAAAAAEAAQA8wAAAB8FAAAAAA==&#10;" fillcolor="#1f487c" stroked="f">
                <v:textbox inset="0,0,0,0">
                  <w:txbxContent>
                    <w:p w14:paraId="044F219D" w14:textId="77777777" w:rsidR="006C4C82" w:rsidRDefault="006C4C82">
                      <w:pPr>
                        <w:pStyle w:val="BodyText"/>
                        <w:rPr>
                          <w:rFonts w:ascii="Cambria"/>
                          <w:color w:val="000000"/>
                          <w:sz w:val="42"/>
                        </w:rPr>
                      </w:pPr>
                    </w:p>
                    <w:p w14:paraId="6AC944B2" w14:textId="77777777" w:rsidR="006C4C82" w:rsidRDefault="006C4C82">
                      <w:pPr>
                        <w:pStyle w:val="BodyText"/>
                        <w:rPr>
                          <w:rFonts w:ascii="Cambria"/>
                          <w:color w:val="000000"/>
                          <w:sz w:val="42"/>
                        </w:rPr>
                      </w:pPr>
                    </w:p>
                    <w:p w14:paraId="465D5780" w14:textId="77777777" w:rsidR="006C4C82" w:rsidRDefault="006C4C82">
                      <w:pPr>
                        <w:pStyle w:val="BodyText"/>
                        <w:rPr>
                          <w:rFonts w:ascii="Cambria"/>
                          <w:color w:val="000000"/>
                          <w:sz w:val="42"/>
                        </w:rPr>
                      </w:pPr>
                    </w:p>
                    <w:p w14:paraId="05F2A6A4" w14:textId="77777777" w:rsidR="006C4C82" w:rsidRDefault="006C4C82">
                      <w:pPr>
                        <w:pStyle w:val="BodyText"/>
                        <w:rPr>
                          <w:rFonts w:ascii="Cambria"/>
                          <w:color w:val="000000"/>
                          <w:sz w:val="42"/>
                        </w:rPr>
                      </w:pPr>
                    </w:p>
                    <w:p w14:paraId="48EF8C96" w14:textId="77777777" w:rsidR="006C4C82" w:rsidRDefault="006C4C82">
                      <w:pPr>
                        <w:pStyle w:val="BodyText"/>
                        <w:spacing w:before="244"/>
                        <w:rPr>
                          <w:rFonts w:ascii="Cambria"/>
                          <w:color w:val="000000"/>
                          <w:sz w:val="42"/>
                        </w:rPr>
                      </w:pPr>
                    </w:p>
                    <w:p w14:paraId="28F13A60" w14:textId="77777777" w:rsidR="006C4C82" w:rsidRDefault="00000000">
                      <w:pPr>
                        <w:spacing w:line="276" w:lineRule="auto"/>
                        <w:ind w:left="410" w:right="292"/>
                        <w:rPr>
                          <w:rFonts w:ascii="Cambria"/>
                          <w:i/>
                          <w:color w:val="000000"/>
                          <w:sz w:val="42"/>
                        </w:rPr>
                      </w:pPr>
                      <w:r>
                        <w:rPr>
                          <w:rFonts w:ascii="Cambria"/>
                          <w:i/>
                          <w:color w:val="FFFFFF"/>
                          <w:spacing w:val="10"/>
                          <w:sz w:val="42"/>
                        </w:rPr>
                        <w:t xml:space="preserve">Department </w:t>
                      </w:r>
                      <w:r>
                        <w:rPr>
                          <w:rFonts w:ascii="Cambria"/>
                          <w:i/>
                          <w:color w:val="FFFFFF"/>
                          <w:sz w:val="42"/>
                        </w:rPr>
                        <w:t xml:space="preserve">of </w:t>
                      </w:r>
                      <w:r>
                        <w:rPr>
                          <w:rFonts w:ascii="Cambria"/>
                          <w:i/>
                          <w:color w:val="FFFFFF"/>
                          <w:spacing w:val="11"/>
                          <w:sz w:val="42"/>
                        </w:rPr>
                        <w:t xml:space="preserve">Spanish </w:t>
                      </w:r>
                      <w:r>
                        <w:rPr>
                          <w:rFonts w:ascii="Cambria"/>
                          <w:i/>
                          <w:color w:val="FFFFFF"/>
                          <w:spacing w:val="-4"/>
                          <w:sz w:val="42"/>
                        </w:rPr>
                        <w:t xml:space="preserve">and </w:t>
                      </w:r>
                      <w:r>
                        <w:rPr>
                          <w:rFonts w:ascii="Cambria"/>
                          <w:i/>
                          <w:color w:val="FFFFFF"/>
                          <w:spacing w:val="10"/>
                          <w:sz w:val="42"/>
                        </w:rPr>
                        <w:t xml:space="preserve">Portuguese </w:t>
                      </w:r>
                      <w:r>
                        <w:rPr>
                          <w:rFonts w:ascii="Cambria"/>
                          <w:i/>
                          <w:color w:val="FFFFFF"/>
                          <w:spacing w:val="9"/>
                          <w:sz w:val="42"/>
                        </w:rPr>
                        <w:t>Studies (SPS)</w:t>
                      </w:r>
                    </w:p>
                  </w:txbxContent>
                </v:textbox>
                <w10:wrap anchorx="page" anchory="page"/>
              </v:shape>
            </w:pict>
          </mc:Fallback>
        </mc:AlternateContent>
      </w:r>
    </w:p>
    <w:p w14:paraId="4F0709B4" w14:textId="77777777" w:rsidR="006C4C82" w:rsidRDefault="006C4C82">
      <w:pPr>
        <w:pStyle w:val="BodyText"/>
        <w:rPr>
          <w:rFonts w:ascii="Times New Roman"/>
          <w:sz w:val="72"/>
        </w:rPr>
      </w:pPr>
    </w:p>
    <w:p w14:paraId="5C0C24BE" w14:textId="77777777" w:rsidR="006C4C82" w:rsidRDefault="006C4C82">
      <w:pPr>
        <w:pStyle w:val="BodyText"/>
        <w:spacing w:before="14"/>
        <w:rPr>
          <w:rFonts w:ascii="Times New Roman"/>
          <w:sz w:val="72"/>
        </w:rPr>
      </w:pPr>
    </w:p>
    <w:p w14:paraId="58EA6B82" w14:textId="7EEAEC6E" w:rsidR="006C4C82" w:rsidRDefault="00000000">
      <w:pPr>
        <w:pStyle w:val="Title"/>
      </w:pPr>
      <w:r>
        <w:rPr>
          <w:color w:val="17365D"/>
        </w:rPr>
        <w:t>Handbook</w:t>
      </w:r>
      <w:r>
        <w:rPr>
          <w:color w:val="17365D"/>
          <w:spacing w:val="-35"/>
        </w:rPr>
        <w:t xml:space="preserve"> </w:t>
      </w:r>
      <w:r>
        <w:rPr>
          <w:color w:val="17365D"/>
        </w:rPr>
        <w:t>for Graduate</w:t>
      </w:r>
      <w:r>
        <w:rPr>
          <w:color w:val="17365D"/>
          <w:spacing w:val="-37"/>
        </w:rPr>
        <w:t xml:space="preserve"> </w:t>
      </w:r>
      <w:r>
        <w:rPr>
          <w:color w:val="17365D"/>
        </w:rPr>
        <w:t xml:space="preserve">Teaching Assistants </w:t>
      </w:r>
      <w:r w:rsidR="0086473D">
        <w:rPr>
          <w:color w:val="17365D"/>
        </w:rPr>
        <w:t xml:space="preserve">and Other Instructors </w:t>
      </w:r>
      <w:r>
        <w:rPr>
          <w:color w:val="17365D"/>
        </w:rPr>
        <w:t>in the Lower Division Language</w:t>
      </w:r>
      <w:r>
        <w:rPr>
          <w:color w:val="17365D"/>
          <w:spacing w:val="-2"/>
        </w:rPr>
        <w:t xml:space="preserve"> Program</w:t>
      </w:r>
    </w:p>
    <w:p w14:paraId="342B35F1" w14:textId="77777777" w:rsidR="006C4C82" w:rsidRDefault="006C4C82">
      <w:pPr>
        <w:pStyle w:val="BodyText"/>
        <w:spacing w:before="199"/>
        <w:rPr>
          <w:rFonts w:ascii="Cambria"/>
          <w:b/>
          <w:sz w:val="72"/>
        </w:rPr>
      </w:pPr>
    </w:p>
    <w:p w14:paraId="78C11E9D" w14:textId="72DB244E" w:rsidR="006C4C82" w:rsidRDefault="00000000">
      <w:pPr>
        <w:ind w:left="2186"/>
        <w:jc w:val="center"/>
        <w:rPr>
          <w:rFonts w:ascii="Cambria"/>
          <w:sz w:val="21"/>
        </w:rPr>
      </w:pPr>
      <w:r>
        <w:rPr>
          <w:rFonts w:ascii="Cambria"/>
          <w:color w:val="17365D"/>
          <w:sz w:val="21"/>
        </w:rPr>
        <w:t>Revised</w:t>
      </w:r>
      <w:r>
        <w:rPr>
          <w:rFonts w:ascii="Cambria"/>
          <w:color w:val="17365D"/>
          <w:spacing w:val="-7"/>
          <w:sz w:val="21"/>
        </w:rPr>
        <w:t xml:space="preserve"> </w:t>
      </w:r>
      <w:r>
        <w:rPr>
          <w:rFonts w:ascii="Cambria"/>
          <w:color w:val="17365D"/>
          <w:sz w:val="21"/>
        </w:rPr>
        <w:t>June</w:t>
      </w:r>
      <w:r>
        <w:rPr>
          <w:rFonts w:ascii="Cambria"/>
          <w:color w:val="17365D"/>
          <w:spacing w:val="-5"/>
          <w:sz w:val="21"/>
        </w:rPr>
        <w:t xml:space="preserve"> </w:t>
      </w:r>
      <w:r>
        <w:rPr>
          <w:rFonts w:ascii="Cambria"/>
          <w:color w:val="17365D"/>
          <w:spacing w:val="-4"/>
          <w:sz w:val="21"/>
        </w:rPr>
        <w:t>202</w:t>
      </w:r>
      <w:r w:rsidR="008D4B79">
        <w:rPr>
          <w:rFonts w:ascii="Cambria"/>
          <w:color w:val="17365D"/>
          <w:spacing w:val="-4"/>
          <w:sz w:val="21"/>
        </w:rPr>
        <w:t>6</w:t>
      </w:r>
    </w:p>
    <w:p w14:paraId="23C0527D" w14:textId="77777777" w:rsidR="006C4C82" w:rsidRDefault="006C4C82">
      <w:pPr>
        <w:pStyle w:val="BodyText"/>
        <w:rPr>
          <w:rFonts w:ascii="Cambria"/>
          <w:sz w:val="21"/>
        </w:rPr>
      </w:pPr>
    </w:p>
    <w:p w14:paraId="24295D27" w14:textId="77777777" w:rsidR="006C4C82" w:rsidRDefault="006C4C82">
      <w:pPr>
        <w:pStyle w:val="BodyText"/>
        <w:spacing w:before="232"/>
        <w:rPr>
          <w:rFonts w:ascii="Cambria"/>
          <w:sz w:val="21"/>
        </w:rPr>
      </w:pPr>
    </w:p>
    <w:p w14:paraId="61E76F8B" w14:textId="77777777" w:rsidR="006C4C82" w:rsidRDefault="00000000">
      <w:pPr>
        <w:ind w:left="1615" w:right="4015" w:firstLine="986"/>
        <w:jc w:val="right"/>
        <w:rPr>
          <w:rFonts w:ascii="Cambria"/>
          <w:sz w:val="32"/>
        </w:rPr>
      </w:pPr>
      <w:r>
        <w:rPr>
          <w:rFonts w:ascii="Cambria"/>
          <w:color w:val="17365D"/>
          <w:sz w:val="32"/>
        </w:rPr>
        <w:t>Be</w:t>
      </w:r>
      <w:r>
        <w:rPr>
          <w:rFonts w:ascii="Cambria"/>
          <w:color w:val="17365D"/>
          <w:spacing w:val="-8"/>
          <w:sz w:val="32"/>
        </w:rPr>
        <w:t xml:space="preserve"> </w:t>
      </w:r>
      <w:r>
        <w:rPr>
          <w:rFonts w:ascii="Cambria"/>
          <w:color w:val="17365D"/>
          <w:sz w:val="32"/>
        </w:rPr>
        <w:t>sure</w:t>
      </w:r>
      <w:r>
        <w:rPr>
          <w:rFonts w:ascii="Cambria"/>
          <w:color w:val="17365D"/>
          <w:spacing w:val="-5"/>
          <w:sz w:val="32"/>
        </w:rPr>
        <w:t xml:space="preserve"> </w:t>
      </w:r>
      <w:r>
        <w:rPr>
          <w:rFonts w:ascii="Cambria"/>
          <w:color w:val="17365D"/>
          <w:sz w:val="32"/>
        </w:rPr>
        <w:t>to</w:t>
      </w:r>
      <w:r>
        <w:rPr>
          <w:rFonts w:ascii="Cambria"/>
          <w:color w:val="17365D"/>
          <w:spacing w:val="-6"/>
          <w:sz w:val="32"/>
        </w:rPr>
        <w:t xml:space="preserve"> </w:t>
      </w:r>
      <w:r>
        <w:rPr>
          <w:rFonts w:ascii="Cambria"/>
          <w:color w:val="17365D"/>
          <w:sz w:val="32"/>
        </w:rPr>
        <w:t>thoroughly</w:t>
      </w:r>
      <w:r>
        <w:rPr>
          <w:rFonts w:ascii="Cambria"/>
          <w:color w:val="17365D"/>
          <w:spacing w:val="-8"/>
          <w:sz w:val="32"/>
        </w:rPr>
        <w:t xml:space="preserve"> </w:t>
      </w:r>
      <w:r>
        <w:rPr>
          <w:rFonts w:ascii="Cambria"/>
          <w:color w:val="17365D"/>
          <w:sz w:val="32"/>
        </w:rPr>
        <w:t>read</w:t>
      </w:r>
      <w:r>
        <w:rPr>
          <w:rFonts w:ascii="Cambria"/>
          <w:color w:val="17365D"/>
          <w:spacing w:val="-7"/>
          <w:sz w:val="32"/>
        </w:rPr>
        <w:t xml:space="preserve"> </w:t>
      </w:r>
      <w:r>
        <w:rPr>
          <w:rFonts w:ascii="Cambria"/>
          <w:color w:val="17365D"/>
          <w:sz w:val="32"/>
        </w:rPr>
        <w:t>the</w:t>
      </w:r>
      <w:r>
        <w:rPr>
          <w:rFonts w:ascii="Cambria"/>
          <w:color w:val="17365D"/>
          <w:spacing w:val="-7"/>
          <w:sz w:val="32"/>
        </w:rPr>
        <w:t xml:space="preserve"> </w:t>
      </w:r>
      <w:r>
        <w:rPr>
          <w:rFonts w:ascii="Cambria"/>
          <w:color w:val="17365D"/>
          <w:sz w:val="32"/>
        </w:rPr>
        <w:t xml:space="preserve">current </w:t>
      </w:r>
      <w:hyperlink r:id="rId8">
        <w:r w:rsidR="006C4C82">
          <w:rPr>
            <w:rFonts w:ascii="Cambria"/>
            <w:i/>
            <w:color w:val="800080"/>
            <w:sz w:val="32"/>
            <w:u w:val="single" w:color="800080"/>
          </w:rPr>
          <w:t>Teaching</w:t>
        </w:r>
        <w:r w:rsidR="006C4C82">
          <w:rPr>
            <w:rFonts w:ascii="Cambria"/>
            <w:i/>
            <w:color w:val="800080"/>
            <w:spacing w:val="-8"/>
            <w:sz w:val="32"/>
            <w:u w:val="single" w:color="800080"/>
          </w:rPr>
          <w:t xml:space="preserve"> </w:t>
        </w:r>
        <w:r w:rsidR="006C4C82">
          <w:rPr>
            <w:rFonts w:ascii="Cambria"/>
            <w:i/>
            <w:color w:val="800080"/>
            <w:sz w:val="32"/>
            <w:u w:val="single" w:color="800080"/>
          </w:rPr>
          <w:t>at</w:t>
        </w:r>
        <w:r w:rsidR="006C4C82">
          <w:rPr>
            <w:rFonts w:ascii="Cambria"/>
            <w:i/>
            <w:color w:val="800080"/>
            <w:spacing w:val="-8"/>
            <w:sz w:val="32"/>
            <w:u w:val="single" w:color="800080"/>
          </w:rPr>
          <w:t xml:space="preserve"> </w:t>
        </w:r>
        <w:r w:rsidR="006C4C82">
          <w:rPr>
            <w:rFonts w:ascii="Cambria"/>
            <w:i/>
            <w:color w:val="800080"/>
            <w:sz w:val="32"/>
            <w:u w:val="single" w:color="800080"/>
          </w:rPr>
          <w:t>the</w:t>
        </w:r>
        <w:r w:rsidR="006C4C82">
          <w:rPr>
            <w:rFonts w:ascii="Cambria"/>
            <w:i/>
            <w:color w:val="800080"/>
            <w:spacing w:val="-8"/>
            <w:sz w:val="32"/>
            <w:u w:val="single" w:color="800080"/>
          </w:rPr>
          <w:t xml:space="preserve"> </w:t>
        </w:r>
        <w:r w:rsidR="006C4C82">
          <w:rPr>
            <w:rFonts w:ascii="Cambria"/>
            <w:i/>
            <w:color w:val="800080"/>
            <w:sz w:val="32"/>
            <w:u w:val="single" w:color="800080"/>
          </w:rPr>
          <w:t>University</w:t>
        </w:r>
        <w:r w:rsidR="006C4C82">
          <w:rPr>
            <w:rFonts w:ascii="Cambria"/>
            <w:i/>
            <w:color w:val="800080"/>
            <w:spacing w:val="-6"/>
            <w:sz w:val="32"/>
            <w:u w:val="single" w:color="800080"/>
          </w:rPr>
          <w:t xml:space="preserve"> </w:t>
        </w:r>
        <w:r w:rsidR="006C4C82">
          <w:rPr>
            <w:rFonts w:ascii="Cambria"/>
            <w:i/>
            <w:color w:val="800080"/>
            <w:sz w:val="32"/>
            <w:u w:val="single" w:color="800080"/>
          </w:rPr>
          <w:t>of</w:t>
        </w:r>
        <w:r w:rsidR="006C4C82">
          <w:rPr>
            <w:rFonts w:ascii="Cambria"/>
            <w:i/>
            <w:color w:val="800080"/>
            <w:spacing w:val="-5"/>
            <w:sz w:val="32"/>
            <w:u w:val="single" w:color="800080"/>
          </w:rPr>
          <w:t xml:space="preserve"> </w:t>
        </w:r>
        <w:r w:rsidR="006C4C82">
          <w:rPr>
            <w:rFonts w:ascii="Cambria"/>
            <w:i/>
            <w:color w:val="800080"/>
            <w:sz w:val="32"/>
            <w:u w:val="single" w:color="800080"/>
          </w:rPr>
          <w:t>Florida:</w:t>
        </w:r>
        <w:r w:rsidR="006C4C82">
          <w:rPr>
            <w:rFonts w:ascii="Cambria"/>
            <w:i/>
            <w:color w:val="800080"/>
            <w:spacing w:val="-9"/>
            <w:sz w:val="32"/>
            <w:u w:val="single" w:color="800080"/>
          </w:rPr>
          <w:t xml:space="preserve"> </w:t>
        </w:r>
        <w:r w:rsidR="006C4C82">
          <w:rPr>
            <w:rFonts w:ascii="Cambria"/>
            <w:i/>
            <w:color w:val="800080"/>
            <w:sz w:val="32"/>
            <w:u w:val="single" w:color="800080"/>
          </w:rPr>
          <w:t>Teaching</w:t>
        </w:r>
      </w:hyperlink>
      <w:r>
        <w:rPr>
          <w:rFonts w:ascii="Cambria"/>
          <w:i/>
          <w:color w:val="800080"/>
          <w:sz w:val="32"/>
        </w:rPr>
        <w:t xml:space="preserve"> </w:t>
      </w:r>
      <w:hyperlink r:id="rId9">
        <w:r w:rsidR="006C4C82">
          <w:rPr>
            <w:rFonts w:ascii="Cambria"/>
            <w:i/>
            <w:color w:val="800080"/>
            <w:sz w:val="32"/>
            <w:u w:val="single" w:color="800080"/>
          </w:rPr>
          <w:t>Assistant Handbook</w:t>
        </w:r>
      </w:hyperlink>
      <w:r>
        <w:rPr>
          <w:rFonts w:ascii="Cambria"/>
          <w:i/>
          <w:color w:val="800080"/>
          <w:sz w:val="32"/>
        </w:rPr>
        <w:t xml:space="preserve"> </w:t>
      </w:r>
      <w:r>
        <w:rPr>
          <w:rFonts w:ascii="Cambria"/>
          <w:color w:val="17365D"/>
          <w:sz w:val="32"/>
        </w:rPr>
        <w:t>in addition to this department-specific handbook.</w:t>
      </w:r>
    </w:p>
    <w:p w14:paraId="06AF0130" w14:textId="55AF7C63" w:rsidR="006C4C82" w:rsidRDefault="00000000" w:rsidP="008D4B79">
      <w:pPr>
        <w:spacing w:before="240" w:line="242" w:lineRule="auto"/>
        <w:ind w:left="1908" w:right="4050" w:hanging="190"/>
        <w:jc w:val="right"/>
        <w:rPr>
          <w:rFonts w:ascii="Cambria"/>
          <w:sz w:val="32"/>
        </w:rPr>
      </w:pPr>
      <w:r>
        <w:rPr>
          <w:rFonts w:ascii="Cambria"/>
          <w:color w:val="17365D"/>
          <w:sz w:val="32"/>
        </w:rPr>
        <w:t>There</w:t>
      </w:r>
      <w:r>
        <w:rPr>
          <w:rFonts w:ascii="Cambria"/>
          <w:color w:val="17365D"/>
          <w:spacing w:val="-9"/>
          <w:sz w:val="32"/>
        </w:rPr>
        <w:t xml:space="preserve"> </w:t>
      </w:r>
      <w:r>
        <w:rPr>
          <w:rFonts w:ascii="Cambria"/>
          <w:color w:val="17365D"/>
          <w:sz w:val="32"/>
        </w:rPr>
        <w:t>are</w:t>
      </w:r>
      <w:r>
        <w:rPr>
          <w:rFonts w:ascii="Cambria"/>
          <w:color w:val="17365D"/>
          <w:spacing w:val="-8"/>
          <w:sz w:val="32"/>
        </w:rPr>
        <w:t xml:space="preserve"> </w:t>
      </w:r>
      <w:r>
        <w:rPr>
          <w:rFonts w:ascii="Cambria"/>
          <w:color w:val="17365D"/>
          <w:sz w:val="32"/>
        </w:rPr>
        <w:t>additiona</w:t>
      </w:r>
      <w:r w:rsidR="008D4B79">
        <w:rPr>
          <w:rFonts w:ascii="Cambria"/>
          <w:color w:val="17365D"/>
          <w:sz w:val="32"/>
        </w:rPr>
        <w:t xml:space="preserve">l resources </w:t>
      </w:r>
      <w:r>
        <w:rPr>
          <w:rFonts w:ascii="Cambria"/>
          <w:color w:val="17365D"/>
          <w:sz w:val="32"/>
        </w:rPr>
        <w:t>available through</w:t>
      </w:r>
      <w:r>
        <w:rPr>
          <w:rFonts w:ascii="Cambria"/>
          <w:color w:val="17365D"/>
          <w:spacing w:val="-11"/>
          <w:sz w:val="32"/>
        </w:rPr>
        <w:t xml:space="preserve"> </w:t>
      </w:r>
      <w:hyperlink r:id="rId10">
        <w:r w:rsidR="006C4C82">
          <w:rPr>
            <w:rFonts w:ascii="Cambria"/>
            <w:color w:val="800080"/>
            <w:sz w:val="32"/>
            <w:u w:val="single" w:color="800080"/>
          </w:rPr>
          <w:t>the</w:t>
        </w:r>
        <w:r w:rsidR="006C4C82">
          <w:rPr>
            <w:rFonts w:ascii="Cambria"/>
            <w:color w:val="800080"/>
            <w:spacing w:val="-9"/>
            <w:sz w:val="32"/>
            <w:u w:val="single" w:color="800080"/>
          </w:rPr>
          <w:t xml:space="preserve"> </w:t>
        </w:r>
        <w:r w:rsidR="006C4C82">
          <w:rPr>
            <w:rFonts w:ascii="Cambria"/>
            <w:color w:val="800080"/>
            <w:sz w:val="32"/>
            <w:u w:val="single" w:color="800080"/>
          </w:rPr>
          <w:t>Center</w:t>
        </w:r>
        <w:r w:rsidR="006C4C82">
          <w:rPr>
            <w:rFonts w:ascii="Cambria"/>
            <w:color w:val="800080"/>
            <w:spacing w:val="-9"/>
            <w:sz w:val="32"/>
            <w:u w:val="single" w:color="800080"/>
          </w:rPr>
          <w:t xml:space="preserve"> </w:t>
        </w:r>
        <w:r w:rsidR="006C4C82">
          <w:rPr>
            <w:rFonts w:ascii="Cambria"/>
            <w:color w:val="800080"/>
            <w:sz w:val="32"/>
            <w:u w:val="single" w:color="800080"/>
          </w:rPr>
          <w:t>for</w:t>
        </w:r>
        <w:r w:rsidR="006C4C82">
          <w:rPr>
            <w:rFonts w:ascii="Cambria"/>
            <w:color w:val="800080"/>
            <w:spacing w:val="-9"/>
            <w:sz w:val="32"/>
            <w:u w:val="single" w:color="800080"/>
          </w:rPr>
          <w:t xml:space="preserve"> </w:t>
        </w:r>
        <w:r w:rsidR="006C4C82">
          <w:rPr>
            <w:rFonts w:ascii="Cambria"/>
            <w:color w:val="800080"/>
            <w:sz w:val="32"/>
            <w:u w:val="single" w:color="800080"/>
          </w:rPr>
          <w:t>Teaching</w:t>
        </w:r>
        <w:r w:rsidR="006C4C82">
          <w:rPr>
            <w:rFonts w:ascii="Cambria"/>
            <w:color w:val="800080"/>
            <w:spacing w:val="-9"/>
            <w:sz w:val="32"/>
            <w:u w:val="single" w:color="800080"/>
          </w:rPr>
          <w:t xml:space="preserve"> </w:t>
        </w:r>
        <w:r w:rsidR="006C4C82">
          <w:rPr>
            <w:rFonts w:ascii="Cambria"/>
            <w:color w:val="800080"/>
            <w:spacing w:val="-2"/>
            <w:sz w:val="32"/>
            <w:u w:val="single" w:color="800080"/>
          </w:rPr>
          <w:t>Excellence</w:t>
        </w:r>
        <w:r w:rsidR="006C4C82">
          <w:rPr>
            <w:rFonts w:ascii="Cambria"/>
            <w:color w:val="17365D"/>
            <w:spacing w:val="-2"/>
            <w:sz w:val="32"/>
          </w:rPr>
          <w:t>.</w:t>
        </w:r>
      </w:hyperlink>
    </w:p>
    <w:p w14:paraId="02CD522D" w14:textId="77777777" w:rsidR="006C4C82" w:rsidRDefault="006C4C82">
      <w:pPr>
        <w:spacing w:line="242" w:lineRule="auto"/>
        <w:rPr>
          <w:rFonts w:ascii="Cambria"/>
          <w:sz w:val="32"/>
        </w:rPr>
        <w:sectPr w:rsidR="006C4C82">
          <w:type w:val="continuous"/>
          <w:pgSz w:w="12240" w:h="15840"/>
          <w:pgMar w:top="320" w:right="0" w:bottom="0" w:left="360" w:header="720" w:footer="720" w:gutter="0"/>
          <w:cols w:space="720"/>
        </w:sectPr>
      </w:pPr>
    </w:p>
    <w:p w14:paraId="19D6439E" w14:textId="77777777" w:rsidR="006C4C82" w:rsidRDefault="00000000">
      <w:pPr>
        <w:spacing w:before="71"/>
        <w:ind w:left="1080"/>
        <w:rPr>
          <w:rFonts w:ascii="Cambria"/>
          <w:b/>
          <w:sz w:val="40"/>
        </w:rPr>
      </w:pPr>
      <w:bookmarkStart w:id="0" w:name="_bookmark0"/>
      <w:bookmarkEnd w:id="0"/>
      <w:r>
        <w:rPr>
          <w:rFonts w:ascii="Cambria"/>
          <w:b/>
          <w:color w:val="365F91"/>
          <w:spacing w:val="-2"/>
          <w:sz w:val="40"/>
        </w:rPr>
        <w:lastRenderedPageBreak/>
        <w:t>Contents</w:t>
      </w:r>
    </w:p>
    <w:sdt>
      <w:sdtPr>
        <w:id w:val="-1184588170"/>
        <w:docPartObj>
          <w:docPartGallery w:val="Table of Contents"/>
          <w:docPartUnique/>
        </w:docPartObj>
      </w:sdtPr>
      <w:sdtContent>
        <w:p w14:paraId="4BECD1E0" w14:textId="77777777" w:rsidR="006C4C82" w:rsidRDefault="006C4C82">
          <w:pPr>
            <w:pStyle w:val="TOC1"/>
            <w:numPr>
              <w:ilvl w:val="0"/>
              <w:numId w:val="19"/>
            </w:numPr>
            <w:tabs>
              <w:tab w:val="left" w:pos="1299"/>
              <w:tab w:val="right" w:leader="dot" w:pos="10431"/>
            </w:tabs>
            <w:ind w:left="1299" w:hanging="219"/>
            <w:rPr>
              <w:sz w:val="24"/>
            </w:rPr>
          </w:pPr>
          <w:hyperlink w:anchor="_bookmark0" w:history="1">
            <w:r>
              <w:rPr>
                <w:spacing w:val="-2"/>
              </w:rPr>
              <w:t>INTRODUCTION</w:t>
            </w:r>
            <w:r>
              <w:tab/>
            </w:r>
            <w:r>
              <w:rPr>
                <w:spacing w:val="-10"/>
                <w:sz w:val="24"/>
              </w:rPr>
              <w:t>2</w:t>
            </w:r>
          </w:hyperlink>
        </w:p>
        <w:p w14:paraId="573C682C" w14:textId="77777777" w:rsidR="006C4C82" w:rsidRDefault="006C4C82">
          <w:pPr>
            <w:pStyle w:val="TOC1"/>
            <w:numPr>
              <w:ilvl w:val="0"/>
              <w:numId w:val="19"/>
            </w:numPr>
            <w:tabs>
              <w:tab w:val="left" w:pos="1299"/>
              <w:tab w:val="right" w:leader="dot" w:pos="10431"/>
            </w:tabs>
            <w:spacing w:before="393"/>
            <w:ind w:left="1299" w:hanging="219"/>
            <w:rPr>
              <w:sz w:val="24"/>
            </w:rPr>
          </w:pPr>
          <w:hyperlink w:anchor="_bookmark1" w:history="1">
            <w:r>
              <w:t>GOALS</w:t>
            </w:r>
            <w:r>
              <w:rPr>
                <w:spacing w:val="-5"/>
              </w:rPr>
              <w:t xml:space="preserve"> </w:t>
            </w:r>
            <w:r>
              <w:t>OF</w:t>
            </w:r>
            <w:r>
              <w:rPr>
                <w:spacing w:val="-4"/>
              </w:rPr>
              <w:t xml:space="preserve"> </w:t>
            </w:r>
            <w:r>
              <w:t>THE</w:t>
            </w:r>
            <w:r>
              <w:rPr>
                <w:spacing w:val="-5"/>
              </w:rPr>
              <w:t xml:space="preserve"> </w:t>
            </w:r>
            <w:r>
              <w:t>LOWER</w:t>
            </w:r>
            <w:r>
              <w:rPr>
                <w:spacing w:val="-4"/>
              </w:rPr>
              <w:t xml:space="preserve"> </w:t>
            </w:r>
            <w:r>
              <w:t>DIVISION</w:t>
            </w:r>
            <w:r>
              <w:rPr>
                <w:spacing w:val="-4"/>
              </w:rPr>
              <w:t xml:space="preserve"> </w:t>
            </w:r>
            <w:r>
              <w:t>LANGUAGE</w:t>
            </w:r>
            <w:r>
              <w:rPr>
                <w:spacing w:val="-5"/>
              </w:rPr>
              <w:t xml:space="preserve"> </w:t>
            </w:r>
            <w:r>
              <w:rPr>
                <w:spacing w:val="-2"/>
              </w:rPr>
              <w:t>PROGRAM</w:t>
            </w:r>
            <w:r>
              <w:tab/>
            </w:r>
            <w:r>
              <w:rPr>
                <w:spacing w:val="-10"/>
                <w:sz w:val="24"/>
              </w:rPr>
              <w:t>3</w:t>
            </w:r>
          </w:hyperlink>
        </w:p>
        <w:p w14:paraId="43754C1B" w14:textId="77777777" w:rsidR="006C4C82" w:rsidRDefault="006C4C82">
          <w:pPr>
            <w:pStyle w:val="TOC2"/>
            <w:numPr>
              <w:ilvl w:val="1"/>
              <w:numId w:val="19"/>
            </w:numPr>
            <w:tabs>
              <w:tab w:val="left" w:pos="1461"/>
              <w:tab w:val="right" w:leader="dot" w:pos="9713"/>
            </w:tabs>
            <w:spacing w:before="98"/>
            <w:ind w:left="1461" w:hanging="381"/>
          </w:pPr>
          <w:hyperlink w:anchor="_bookmark2" w:history="1">
            <w:r>
              <w:t>Mission</w:t>
            </w:r>
            <w:r>
              <w:rPr>
                <w:spacing w:val="-3"/>
              </w:rPr>
              <w:t xml:space="preserve"> </w:t>
            </w:r>
            <w:r>
              <w:rPr>
                <w:spacing w:val="-2"/>
              </w:rPr>
              <w:t>Statement</w:t>
            </w:r>
            <w:r>
              <w:tab/>
            </w:r>
            <w:r>
              <w:rPr>
                <w:spacing w:val="-10"/>
              </w:rPr>
              <w:t>3</w:t>
            </w:r>
          </w:hyperlink>
        </w:p>
        <w:p w14:paraId="05F585C6" w14:textId="77777777" w:rsidR="006C4C82" w:rsidRDefault="006C4C82">
          <w:pPr>
            <w:pStyle w:val="TOC2"/>
            <w:numPr>
              <w:ilvl w:val="1"/>
              <w:numId w:val="19"/>
            </w:numPr>
            <w:tabs>
              <w:tab w:val="left" w:pos="1463"/>
              <w:tab w:val="right" w:leader="dot" w:pos="9713"/>
            </w:tabs>
            <w:ind w:left="1463" w:hanging="383"/>
          </w:pPr>
          <w:hyperlink w:anchor="_bookmark3" w:history="1">
            <w:r>
              <w:t>ACTFL</w:t>
            </w:r>
            <w:r>
              <w:rPr>
                <w:spacing w:val="-6"/>
              </w:rPr>
              <w:t xml:space="preserve"> </w:t>
            </w:r>
            <w:r>
              <w:t>Standards</w:t>
            </w:r>
            <w:r>
              <w:rPr>
                <w:spacing w:val="-6"/>
              </w:rPr>
              <w:t xml:space="preserve"> </w:t>
            </w:r>
            <w:r>
              <w:t>for</w:t>
            </w:r>
            <w:r>
              <w:rPr>
                <w:spacing w:val="-6"/>
              </w:rPr>
              <w:t xml:space="preserve"> </w:t>
            </w:r>
            <w:r>
              <w:t>Foreign</w:t>
            </w:r>
            <w:r>
              <w:rPr>
                <w:spacing w:val="-7"/>
              </w:rPr>
              <w:t xml:space="preserve"> </w:t>
            </w:r>
            <w:r>
              <w:t>Language</w:t>
            </w:r>
            <w:r>
              <w:rPr>
                <w:spacing w:val="-5"/>
              </w:rPr>
              <w:t xml:space="preserve"> </w:t>
            </w:r>
            <w:r>
              <w:rPr>
                <w:spacing w:val="-2"/>
              </w:rPr>
              <w:t>Learning</w:t>
            </w:r>
            <w:r>
              <w:tab/>
            </w:r>
            <w:r>
              <w:rPr>
                <w:spacing w:val="-10"/>
              </w:rPr>
              <w:t>4</w:t>
            </w:r>
          </w:hyperlink>
        </w:p>
        <w:p w14:paraId="3719A7DD" w14:textId="77777777" w:rsidR="006C4C82" w:rsidRDefault="006C4C82">
          <w:pPr>
            <w:pStyle w:val="TOC2"/>
            <w:numPr>
              <w:ilvl w:val="1"/>
              <w:numId w:val="19"/>
            </w:numPr>
            <w:tabs>
              <w:tab w:val="left" w:pos="1463"/>
              <w:tab w:val="right" w:leader="dot" w:pos="9713"/>
            </w:tabs>
            <w:spacing w:before="99"/>
            <w:ind w:left="1463" w:hanging="383"/>
          </w:pPr>
          <w:hyperlink w:anchor="_bookmark4" w:history="1">
            <w:r>
              <w:t>ACTFL</w:t>
            </w:r>
            <w:r>
              <w:rPr>
                <w:spacing w:val="-8"/>
              </w:rPr>
              <w:t xml:space="preserve"> </w:t>
            </w:r>
            <w:r>
              <w:t>“Can-Do”</w:t>
            </w:r>
            <w:r>
              <w:rPr>
                <w:spacing w:val="-4"/>
              </w:rPr>
              <w:t xml:space="preserve"> </w:t>
            </w:r>
            <w:r>
              <w:t>statements</w:t>
            </w:r>
            <w:r>
              <w:rPr>
                <w:spacing w:val="-8"/>
              </w:rPr>
              <w:t xml:space="preserve"> </w:t>
            </w:r>
            <w:r>
              <w:t>for</w:t>
            </w:r>
            <w:r>
              <w:rPr>
                <w:spacing w:val="-8"/>
              </w:rPr>
              <w:t xml:space="preserve"> </w:t>
            </w:r>
            <w:r>
              <w:t>language</w:t>
            </w:r>
            <w:r>
              <w:rPr>
                <w:spacing w:val="-5"/>
              </w:rPr>
              <w:t xml:space="preserve"> </w:t>
            </w:r>
            <w:r>
              <w:rPr>
                <w:spacing w:val="-2"/>
              </w:rPr>
              <w:t>learners</w:t>
            </w:r>
            <w:r>
              <w:rPr>
                <w:rFonts w:ascii="Times New Roman" w:hAnsi="Times New Roman"/>
              </w:rPr>
              <w:tab/>
            </w:r>
            <w:r>
              <w:rPr>
                <w:spacing w:val="-10"/>
              </w:rPr>
              <w:t>5</w:t>
            </w:r>
          </w:hyperlink>
        </w:p>
        <w:p w14:paraId="6E49A632" w14:textId="77777777" w:rsidR="006C4C82" w:rsidRDefault="006C4C82">
          <w:pPr>
            <w:pStyle w:val="TOC1"/>
            <w:numPr>
              <w:ilvl w:val="0"/>
              <w:numId w:val="19"/>
            </w:numPr>
            <w:tabs>
              <w:tab w:val="left" w:pos="1299"/>
              <w:tab w:val="right" w:leader="dot" w:pos="10431"/>
            </w:tabs>
            <w:spacing w:before="378"/>
            <w:ind w:left="1299" w:hanging="219"/>
            <w:rPr>
              <w:sz w:val="24"/>
            </w:rPr>
          </w:pPr>
          <w:hyperlink w:anchor="_bookmark5" w:history="1">
            <w:r>
              <w:t>PROGRAM</w:t>
            </w:r>
            <w:r>
              <w:rPr>
                <w:spacing w:val="-9"/>
              </w:rPr>
              <w:t xml:space="preserve"> </w:t>
            </w:r>
            <w:r>
              <w:rPr>
                <w:spacing w:val="-2"/>
              </w:rPr>
              <w:t>INFORMATION</w:t>
            </w:r>
            <w:r>
              <w:tab/>
            </w:r>
            <w:r>
              <w:rPr>
                <w:spacing w:val="-10"/>
                <w:sz w:val="24"/>
              </w:rPr>
              <w:t>6</w:t>
            </w:r>
          </w:hyperlink>
        </w:p>
        <w:p w14:paraId="1A79AEFF" w14:textId="77777777" w:rsidR="006C4C82" w:rsidRDefault="006C4C82">
          <w:pPr>
            <w:pStyle w:val="TOC2"/>
            <w:numPr>
              <w:ilvl w:val="1"/>
              <w:numId w:val="19"/>
            </w:numPr>
            <w:tabs>
              <w:tab w:val="left" w:pos="1461"/>
              <w:tab w:val="right" w:leader="dot" w:pos="9713"/>
            </w:tabs>
            <w:spacing w:before="100"/>
            <w:ind w:left="1461" w:hanging="381"/>
          </w:pPr>
          <w:hyperlink w:anchor="_bookmark6" w:history="1">
            <w:r>
              <w:t>Division</w:t>
            </w:r>
            <w:r>
              <w:rPr>
                <w:spacing w:val="-4"/>
              </w:rPr>
              <w:t xml:space="preserve"> </w:t>
            </w:r>
            <w:r>
              <w:t xml:space="preserve">of </w:t>
            </w:r>
            <w:r>
              <w:rPr>
                <w:spacing w:val="-2"/>
              </w:rPr>
              <w:t>responsibilities</w:t>
            </w:r>
            <w:r>
              <w:tab/>
            </w:r>
            <w:r>
              <w:rPr>
                <w:spacing w:val="-10"/>
              </w:rPr>
              <w:t>6</w:t>
            </w:r>
          </w:hyperlink>
        </w:p>
        <w:p w14:paraId="493B3697" w14:textId="77777777" w:rsidR="006C4C82" w:rsidRDefault="006C4C82">
          <w:pPr>
            <w:pStyle w:val="TOC2"/>
            <w:numPr>
              <w:ilvl w:val="1"/>
              <w:numId w:val="19"/>
            </w:numPr>
            <w:tabs>
              <w:tab w:val="left" w:pos="1461"/>
              <w:tab w:val="right" w:leader="dot" w:pos="9717"/>
            </w:tabs>
            <w:spacing w:before="99"/>
            <w:ind w:left="1461" w:hanging="381"/>
          </w:pPr>
          <w:hyperlink w:anchor="_bookmark7" w:history="1">
            <w:r>
              <w:t>Degree</w:t>
            </w:r>
            <w:r>
              <w:rPr>
                <w:spacing w:val="-3"/>
              </w:rPr>
              <w:t xml:space="preserve"> </w:t>
            </w:r>
            <w:r>
              <w:rPr>
                <w:spacing w:val="-2"/>
              </w:rPr>
              <w:t>Requirements</w:t>
            </w:r>
            <w:r>
              <w:rPr>
                <w:rFonts w:ascii="Times New Roman"/>
              </w:rPr>
              <w:tab/>
            </w:r>
            <w:r>
              <w:rPr>
                <w:spacing w:val="-12"/>
              </w:rPr>
              <w:t>6</w:t>
            </w:r>
          </w:hyperlink>
        </w:p>
        <w:p w14:paraId="7FAA2368" w14:textId="77777777" w:rsidR="006C4C82" w:rsidRDefault="006C4C82">
          <w:pPr>
            <w:pStyle w:val="TOC2"/>
            <w:numPr>
              <w:ilvl w:val="1"/>
              <w:numId w:val="19"/>
            </w:numPr>
            <w:tabs>
              <w:tab w:val="left" w:pos="1461"/>
              <w:tab w:val="right" w:leader="dot" w:pos="9713"/>
            </w:tabs>
            <w:ind w:left="1461" w:hanging="381"/>
          </w:pPr>
          <w:hyperlink w:anchor="_bookmark7" w:history="1">
            <w:r>
              <w:rPr>
                <w:spacing w:val="-2"/>
              </w:rPr>
              <w:t>Placements</w:t>
            </w:r>
            <w:r>
              <w:tab/>
            </w:r>
            <w:r>
              <w:rPr>
                <w:spacing w:val="-10"/>
              </w:rPr>
              <w:t>7</w:t>
            </w:r>
          </w:hyperlink>
        </w:p>
        <w:p w14:paraId="3D1D43D8" w14:textId="77777777" w:rsidR="006C4C82" w:rsidRDefault="006C4C82">
          <w:pPr>
            <w:pStyle w:val="TOC2"/>
            <w:numPr>
              <w:ilvl w:val="1"/>
              <w:numId w:val="19"/>
            </w:numPr>
            <w:tabs>
              <w:tab w:val="left" w:pos="1462"/>
              <w:tab w:val="right" w:leader="dot" w:pos="9713"/>
            </w:tabs>
            <w:spacing w:before="99"/>
            <w:ind w:left="1462" w:hanging="382"/>
          </w:pPr>
          <w:hyperlink w:anchor="_bookmark8" w:history="1">
            <w:r>
              <w:t>LDLP</w:t>
            </w:r>
            <w:r>
              <w:rPr>
                <w:spacing w:val="-5"/>
              </w:rPr>
              <w:t xml:space="preserve"> </w:t>
            </w:r>
            <w:r>
              <w:rPr>
                <w:spacing w:val="-2"/>
              </w:rPr>
              <w:t>Courses</w:t>
            </w:r>
            <w:r>
              <w:tab/>
            </w:r>
            <w:r>
              <w:rPr>
                <w:spacing w:val="-10"/>
              </w:rPr>
              <w:t>7</w:t>
            </w:r>
          </w:hyperlink>
        </w:p>
        <w:p w14:paraId="26C08113" w14:textId="77777777" w:rsidR="006C4C82" w:rsidRDefault="00000000">
          <w:pPr>
            <w:pStyle w:val="TOC2"/>
            <w:numPr>
              <w:ilvl w:val="1"/>
              <w:numId w:val="19"/>
            </w:numPr>
            <w:tabs>
              <w:tab w:val="left" w:pos="1465"/>
              <w:tab w:val="right" w:leader="dot" w:pos="9703"/>
            </w:tabs>
            <w:ind w:left="1465" w:hanging="385"/>
          </w:pPr>
          <w:r>
            <w:t>Hybrid</w:t>
          </w:r>
          <w:r>
            <w:rPr>
              <w:spacing w:val="-8"/>
            </w:rPr>
            <w:t xml:space="preserve"> </w:t>
          </w:r>
          <w:r>
            <w:t>Courses</w:t>
          </w:r>
          <w:r>
            <w:rPr>
              <w:spacing w:val="-6"/>
            </w:rPr>
            <w:t xml:space="preserve"> </w:t>
          </w:r>
          <w:r>
            <w:t>/</w:t>
          </w:r>
          <w:r>
            <w:rPr>
              <w:spacing w:val="-3"/>
            </w:rPr>
            <w:t xml:space="preserve"> </w:t>
          </w:r>
          <w:r>
            <w:t>Flipped</w:t>
          </w:r>
          <w:r>
            <w:rPr>
              <w:spacing w:val="-2"/>
            </w:rPr>
            <w:t xml:space="preserve"> Courses</w:t>
          </w:r>
          <w:r>
            <w:tab/>
          </w:r>
          <w:r>
            <w:rPr>
              <w:spacing w:val="-10"/>
            </w:rPr>
            <w:t>9</w:t>
          </w:r>
        </w:p>
        <w:p w14:paraId="422473F1" w14:textId="77777777" w:rsidR="006C4C82" w:rsidRDefault="006C4C82">
          <w:pPr>
            <w:pStyle w:val="TOC1"/>
            <w:numPr>
              <w:ilvl w:val="0"/>
              <w:numId w:val="19"/>
            </w:numPr>
            <w:tabs>
              <w:tab w:val="left" w:pos="1299"/>
              <w:tab w:val="right" w:leader="dot" w:pos="10431"/>
            </w:tabs>
            <w:spacing w:before="276"/>
            <w:ind w:left="1299" w:hanging="219"/>
            <w:rPr>
              <w:sz w:val="24"/>
            </w:rPr>
          </w:pPr>
          <w:hyperlink w:anchor="_bookmark9" w:history="1">
            <w:r>
              <w:t>TEACHING</w:t>
            </w:r>
            <w:r>
              <w:rPr>
                <w:spacing w:val="-8"/>
              </w:rPr>
              <w:t xml:space="preserve"> </w:t>
            </w:r>
            <w:r>
              <w:rPr>
                <w:spacing w:val="-2"/>
              </w:rPr>
              <w:t>MATERIALS</w:t>
            </w:r>
            <w:r>
              <w:tab/>
            </w:r>
            <w:r>
              <w:rPr>
                <w:spacing w:val="-12"/>
                <w:sz w:val="24"/>
              </w:rPr>
              <w:t>9</w:t>
            </w:r>
          </w:hyperlink>
        </w:p>
        <w:p w14:paraId="0B80CDAE" w14:textId="77777777" w:rsidR="006C4C82" w:rsidRDefault="006C4C82">
          <w:pPr>
            <w:pStyle w:val="TOC2"/>
            <w:numPr>
              <w:ilvl w:val="1"/>
              <w:numId w:val="19"/>
            </w:numPr>
            <w:tabs>
              <w:tab w:val="left" w:pos="1462"/>
              <w:tab w:val="right" w:leader="dot" w:pos="9713"/>
            </w:tabs>
            <w:ind w:left="1462" w:hanging="382"/>
          </w:pPr>
          <w:hyperlink w:anchor="_bookmark10" w:history="1">
            <w:r>
              <w:t>Principal</w:t>
            </w:r>
            <w:r>
              <w:rPr>
                <w:spacing w:val="-6"/>
              </w:rPr>
              <w:t xml:space="preserve"> </w:t>
            </w:r>
            <w:r>
              <w:t>Course</w:t>
            </w:r>
            <w:r>
              <w:rPr>
                <w:spacing w:val="-6"/>
              </w:rPr>
              <w:t xml:space="preserve"> </w:t>
            </w:r>
            <w:r>
              <w:rPr>
                <w:spacing w:val="-2"/>
              </w:rPr>
              <w:t>Materials</w:t>
            </w:r>
            <w:r>
              <w:tab/>
            </w:r>
            <w:r>
              <w:rPr>
                <w:spacing w:val="-10"/>
              </w:rPr>
              <w:t>9</w:t>
            </w:r>
          </w:hyperlink>
        </w:p>
        <w:p w14:paraId="675F399E" w14:textId="77777777" w:rsidR="006C4C82" w:rsidRDefault="006C4C82">
          <w:pPr>
            <w:pStyle w:val="TOC2"/>
            <w:numPr>
              <w:ilvl w:val="1"/>
              <w:numId w:val="19"/>
            </w:numPr>
            <w:tabs>
              <w:tab w:val="left" w:pos="1465"/>
              <w:tab w:val="right" w:leader="dot" w:pos="9714"/>
            </w:tabs>
            <w:spacing w:before="98"/>
            <w:ind w:left="1465" w:hanging="385"/>
          </w:pPr>
          <w:hyperlink w:anchor="_bookmark11" w:history="1">
            <w:r>
              <w:t>Online</w:t>
            </w:r>
            <w:r>
              <w:rPr>
                <w:spacing w:val="-8"/>
              </w:rPr>
              <w:t xml:space="preserve"> </w:t>
            </w:r>
            <w:r>
              <w:rPr>
                <w:spacing w:val="-2"/>
              </w:rPr>
              <w:t>Platforms</w:t>
            </w:r>
            <w:r>
              <w:tab/>
            </w:r>
            <w:r>
              <w:rPr>
                <w:spacing w:val="-5"/>
              </w:rPr>
              <w:t>10</w:t>
            </w:r>
          </w:hyperlink>
        </w:p>
        <w:p w14:paraId="4B323F16" w14:textId="77777777" w:rsidR="006C4C82" w:rsidRDefault="006C4C82">
          <w:pPr>
            <w:pStyle w:val="TOC2"/>
            <w:numPr>
              <w:ilvl w:val="1"/>
              <w:numId w:val="19"/>
            </w:numPr>
            <w:tabs>
              <w:tab w:val="left" w:pos="1463"/>
              <w:tab w:val="right" w:leader="dot" w:pos="9714"/>
            </w:tabs>
            <w:spacing w:before="102"/>
            <w:ind w:left="1463" w:hanging="383"/>
          </w:pPr>
          <w:hyperlink w:anchor="_bookmark12" w:history="1">
            <w:r>
              <w:t>Course</w:t>
            </w:r>
            <w:r>
              <w:rPr>
                <w:spacing w:val="-5"/>
              </w:rPr>
              <w:t xml:space="preserve"> </w:t>
            </w:r>
            <w:r>
              <w:rPr>
                <w:spacing w:val="-2"/>
              </w:rPr>
              <w:t>Syllabi</w:t>
            </w:r>
            <w:r>
              <w:tab/>
            </w:r>
            <w:r>
              <w:rPr>
                <w:spacing w:val="-5"/>
              </w:rPr>
              <w:t>10</w:t>
            </w:r>
          </w:hyperlink>
        </w:p>
        <w:p w14:paraId="61AAFCEA" w14:textId="77777777" w:rsidR="006C4C82" w:rsidRDefault="006C4C82">
          <w:pPr>
            <w:pStyle w:val="TOC2"/>
            <w:numPr>
              <w:ilvl w:val="1"/>
              <w:numId w:val="19"/>
            </w:numPr>
            <w:tabs>
              <w:tab w:val="left" w:pos="1463"/>
              <w:tab w:val="right" w:leader="dot" w:pos="9714"/>
            </w:tabs>
            <w:spacing w:before="98"/>
            <w:ind w:left="1463" w:hanging="383"/>
          </w:pPr>
          <w:hyperlink w:anchor="_bookmark12" w:history="1">
            <w:r>
              <w:t>Other</w:t>
            </w:r>
            <w:r>
              <w:rPr>
                <w:spacing w:val="-5"/>
              </w:rPr>
              <w:t xml:space="preserve"> </w:t>
            </w:r>
            <w:r>
              <w:rPr>
                <w:spacing w:val="-2"/>
              </w:rPr>
              <w:t>resources</w:t>
            </w:r>
            <w:r>
              <w:tab/>
            </w:r>
            <w:r>
              <w:rPr>
                <w:spacing w:val="-5"/>
              </w:rPr>
              <w:t>10</w:t>
            </w:r>
          </w:hyperlink>
        </w:p>
        <w:p w14:paraId="77B5999C" w14:textId="77777777" w:rsidR="006C4C82" w:rsidRDefault="006C4C82">
          <w:pPr>
            <w:pStyle w:val="TOC1"/>
            <w:numPr>
              <w:ilvl w:val="0"/>
              <w:numId w:val="19"/>
            </w:numPr>
            <w:tabs>
              <w:tab w:val="left" w:pos="1299"/>
              <w:tab w:val="right" w:leader="dot" w:pos="10434"/>
            </w:tabs>
            <w:spacing w:before="378"/>
            <w:ind w:left="1299" w:hanging="219"/>
            <w:rPr>
              <w:sz w:val="24"/>
            </w:rPr>
          </w:pPr>
          <w:hyperlink w:anchor="_bookmark13" w:history="1">
            <w:r>
              <w:t>ADMINISTRATIVE</w:t>
            </w:r>
            <w:r>
              <w:rPr>
                <w:spacing w:val="-10"/>
              </w:rPr>
              <w:t xml:space="preserve"> </w:t>
            </w:r>
            <w:r>
              <w:t>ISSUES</w:t>
            </w:r>
            <w:r>
              <w:rPr>
                <w:spacing w:val="-7"/>
              </w:rPr>
              <w:t xml:space="preserve"> </w:t>
            </w:r>
            <w:r>
              <w:t>AND</w:t>
            </w:r>
            <w:r>
              <w:rPr>
                <w:spacing w:val="-9"/>
              </w:rPr>
              <w:t xml:space="preserve"> </w:t>
            </w:r>
            <w:r>
              <w:rPr>
                <w:spacing w:val="-2"/>
              </w:rPr>
              <w:t>RESPONSIBILITIES</w:t>
            </w:r>
            <w:r>
              <w:tab/>
            </w:r>
            <w:r>
              <w:rPr>
                <w:spacing w:val="-5"/>
                <w:sz w:val="24"/>
              </w:rPr>
              <w:t>11</w:t>
            </w:r>
          </w:hyperlink>
        </w:p>
        <w:p w14:paraId="0CD2F880" w14:textId="77777777" w:rsidR="006C4C82" w:rsidRDefault="006C4C82">
          <w:pPr>
            <w:pStyle w:val="TOC2"/>
            <w:numPr>
              <w:ilvl w:val="1"/>
              <w:numId w:val="19"/>
            </w:numPr>
            <w:tabs>
              <w:tab w:val="left" w:pos="1462"/>
              <w:tab w:val="right" w:leader="dot" w:pos="9714"/>
            </w:tabs>
            <w:spacing w:before="100"/>
            <w:ind w:left="1462" w:hanging="382"/>
          </w:pPr>
          <w:hyperlink w:anchor="_bookmark14" w:history="1">
            <w:r>
              <w:t>Professionalism</w:t>
            </w:r>
            <w:r>
              <w:rPr>
                <w:spacing w:val="-6"/>
              </w:rPr>
              <w:t xml:space="preserve"> </w:t>
            </w:r>
            <w:r>
              <w:t>and</w:t>
            </w:r>
            <w:r>
              <w:rPr>
                <w:spacing w:val="-7"/>
              </w:rPr>
              <w:t xml:space="preserve"> </w:t>
            </w:r>
            <w:r>
              <w:t>Job-Related</w:t>
            </w:r>
            <w:r>
              <w:rPr>
                <w:spacing w:val="-7"/>
              </w:rPr>
              <w:t xml:space="preserve"> </w:t>
            </w:r>
            <w:r>
              <w:rPr>
                <w:spacing w:val="-2"/>
              </w:rPr>
              <w:t>Duties</w:t>
            </w:r>
            <w:r>
              <w:tab/>
            </w:r>
            <w:r>
              <w:rPr>
                <w:spacing w:val="-5"/>
              </w:rPr>
              <w:t>11</w:t>
            </w:r>
          </w:hyperlink>
        </w:p>
        <w:p w14:paraId="1493FFAC" w14:textId="77777777" w:rsidR="006C4C82" w:rsidRDefault="006C4C82">
          <w:pPr>
            <w:pStyle w:val="TOC2"/>
            <w:numPr>
              <w:ilvl w:val="1"/>
              <w:numId w:val="19"/>
            </w:numPr>
            <w:tabs>
              <w:tab w:val="left" w:pos="1465"/>
              <w:tab w:val="right" w:leader="dot" w:pos="9714"/>
            </w:tabs>
            <w:spacing w:before="99"/>
            <w:ind w:left="1465" w:hanging="385"/>
          </w:pPr>
          <w:hyperlink w:anchor="_bookmark15" w:history="1">
            <w:r>
              <w:rPr>
                <w:spacing w:val="-2"/>
              </w:rPr>
              <w:t>Harassment</w:t>
            </w:r>
            <w:r>
              <w:tab/>
            </w:r>
            <w:r>
              <w:rPr>
                <w:spacing w:val="-5"/>
              </w:rPr>
              <w:t>13</w:t>
            </w:r>
          </w:hyperlink>
        </w:p>
        <w:p w14:paraId="0CC433AB" w14:textId="77777777" w:rsidR="006C4C82" w:rsidRDefault="006C4C82">
          <w:pPr>
            <w:pStyle w:val="TOC2"/>
            <w:numPr>
              <w:ilvl w:val="1"/>
              <w:numId w:val="19"/>
            </w:numPr>
            <w:tabs>
              <w:tab w:val="left" w:pos="1462"/>
              <w:tab w:val="right" w:leader="dot" w:pos="9674"/>
            </w:tabs>
            <w:ind w:left="1462" w:hanging="382"/>
          </w:pPr>
          <w:hyperlink w:anchor="_bookmark16" w:history="1">
            <w:r>
              <w:t>Limited</w:t>
            </w:r>
            <w:r>
              <w:rPr>
                <w:spacing w:val="-7"/>
              </w:rPr>
              <w:t xml:space="preserve"> </w:t>
            </w:r>
            <w:r>
              <w:t>Teaching</w:t>
            </w:r>
            <w:r>
              <w:rPr>
                <w:spacing w:val="-5"/>
              </w:rPr>
              <w:t xml:space="preserve"> </w:t>
            </w:r>
            <w:r>
              <w:t>on</w:t>
            </w:r>
            <w:r>
              <w:rPr>
                <w:spacing w:val="-7"/>
              </w:rPr>
              <w:t xml:space="preserve"> </w:t>
            </w:r>
            <w:r>
              <w:rPr>
                <w:spacing w:val="-4"/>
              </w:rPr>
              <w:t>Zoom</w:t>
            </w:r>
            <w:r>
              <w:rPr>
                <w:rFonts w:ascii="Times New Roman"/>
              </w:rPr>
              <w:tab/>
            </w:r>
            <w:r>
              <w:rPr>
                <w:spacing w:val="-5"/>
              </w:rPr>
              <w:t>14</w:t>
            </w:r>
          </w:hyperlink>
        </w:p>
        <w:p w14:paraId="5DFED3DA" w14:textId="77777777" w:rsidR="006C4C82" w:rsidRDefault="006C4C82">
          <w:pPr>
            <w:pStyle w:val="TOC2"/>
            <w:numPr>
              <w:ilvl w:val="1"/>
              <w:numId w:val="18"/>
            </w:numPr>
            <w:tabs>
              <w:tab w:val="left" w:pos="1410"/>
              <w:tab w:val="right" w:leader="dot" w:pos="9714"/>
            </w:tabs>
            <w:spacing w:before="0"/>
            <w:ind w:left="1410" w:hanging="330"/>
          </w:pPr>
          <w:hyperlink w:anchor="_bookmark16" w:history="1">
            <w:r>
              <w:rPr>
                <w:spacing w:val="-2"/>
              </w:rPr>
              <w:t>Substitution</w:t>
            </w:r>
            <w:r>
              <w:rPr>
                <w:spacing w:val="9"/>
              </w:rPr>
              <w:t xml:space="preserve"> </w:t>
            </w:r>
            <w:r>
              <w:rPr>
                <w:spacing w:val="-2"/>
              </w:rPr>
              <w:t>Policy</w:t>
            </w:r>
            <w:r>
              <w:tab/>
            </w:r>
            <w:r>
              <w:rPr>
                <w:spacing w:val="-5"/>
              </w:rPr>
              <w:t>14</w:t>
            </w:r>
          </w:hyperlink>
        </w:p>
        <w:p w14:paraId="14123CE5" w14:textId="77777777" w:rsidR="006C4C82" w:rsidRDefault="006C4C82">
          <w:pPr>
            <w:pStyle w:val="TOC1"/>
            <w:numPr>
              <w:ilvl w:val="0"/>
              <w:numId w:val="19"/>
            </w:numPr>
            <w:tabs>
              <w:tab w:val="left" w:pos="1299"/>
              <w:tab w:val="right" w:leader="dot" w:pos="10434"/>
            </w:tabs>
            <w:spacing w:before="375"/>
            <w:ind w:left="1299" w:hanging="219"/>
            <w:rPr>
              <w:sz w:val="24"/>
            </w:rPr>
          </w:pPr>
          <w:hyperlink w:anchor="_bookmark17" w:history="1">
            <w:r>
              <w:t>CLASSROOM</w:t>
            </w:r>
            <w:r>
              <w:rPr>
                <w:spacing w:val="-8"/>
              </w:rPr>
              <w:t xml:space="preserve"> </w:t>
            </w:r>
            <w:r>
              <w:t>and</w:t>
            </w:r>
            <w:r>
              <w:rPr>
                <w:spacing w:val="-6"/>
              </w:rPr>
              <w:t xml:space="preserve"> </w:t>
            </w:r>
            <w:r>
              <w:t>PEDAGOGICAL</w:t>
            </w:r>
            <w:r>
              <w:rPr>
                <w:spacing w:val="-7"/>
              </w:rPr>
              <w:t xml:space="preserve"> </w:t>
            </w:r>
            <w:r>
              <w:rPr>
                <w:spacing w:val="-2"/>
              </w:rPr>
              <w:t>INFORMATION</w:t>
            </w:r>
            <w:r>
              <w:tab/>
            </w:r>
            <w:r>
              <w:rPr>
                <w:spacing w:val="-5"/>
                <w:sz w:val="24"/>
              </w:rPr>
              <w:t>16</w:t>
            </w:r>
          </w:hyperlink>
        </w:p>
        <w:p w14:paraId="1AB6E9D8" w14:textId="77777777" w:rsidR="006C4C82" w:rsidRDefault="006C4C82">
          <w:pPr>
            <w:pStyle w:val="TOC2"/>
            <w:numPr>
              <w:ilvl w:val="1"/>
              <w:numId w:val="19"/>
            </w:numPr>
            <w:tabs>
              <w:tab w:val="left" w:pos="1472"/>
              <w:tab w:val="right" w:leader="dot" w:pos="9714"/>
            </w:tabs>
            <w:ind w:left="1472" w:hanging="392"/>
            <w:rPr>
              <w:sz w:val="24"/>
            </w:rPr>
          </w:pPr>
          <w:hyperlink w:anchor="_bookmark18" w:history="1">
            <w:r>
              <w:t>Class</w:t>
            </w:r>
            <w:r>
              <w:rPr>
                <w:spacing w:val="-6"/>
              </w:rPr>
              <w:t xml:space="preserve"> </w:t>
            </w:r>
            <w:r>
              <w:rPr>
                <w:spacing w:val="-2"/>
              </w:rPr>
              <w:t>Observations</w:t>
            </w:r>
            <w:r>
              <w:tab/>
            </w:r>
            <w:r>
              <w:rPr>
                <w:spacing w:val="-5"/>
              </w:rPr>
              <w:t>16</w:t>
            </w:r>
          </w:hyperlink>
        </w:p>
        <w:p w14:paraId="7635D656" w14:textId="77777777" w:rsidR="006C4C82" w:rsidRDefault="006C4C82">
          <w:pPr>
            <w:pStyle w:val="TOC2"/>
            <w:numPr>
              <w:ilvl w:val="1"/>
              <w:numId w:val="19"/>
            </w:numPr>
            <w:tabs>
              <w:tab w:val="left" w:pos="1461"/>
              <w:tab w:val="right" w:leader="dot" w:pos="9714"/>
            </w:tabs>
            <w:spacing w:before="100"/>
            <w:ind w:left="1461" w:hanging="381"/>
          </w:pPr>
          <w:hyperlink w:anchor="_bookmark19" w:history="1">
            <w:r>
              <w:t>Materials</w:t>
            </w:r>
            <w:r>
              <w:rPr>
                <w:spacing w:val="-7"/>
              </w:rPr>
              <w:t xml:space="preserve"> </w:t>
            </w:r>
            <w:r>
              <w:rPr>
                <w:spacing w:val="-2"/>
              </w:rPr>
              <w:t>Creation</w:t>
            </w:r>
            <w:r>
              <w:tab/>
            </w:r>
            <w:r>
              <w:rPr>
                <w:spacing w:val="-5"/>
              </w:rPr>
              <w:t>22</w:t>
            </w:r>
          </w:hyperlink>
        </w:p>
        <w:p w14:paraId="0A6C9D67" w14:textId="77777777" w:rsidR="006C4C82" w:rsidRDefault="006C4C82">
          <w:pPr>
            <w:pStyle w:val="TOC2"/>
            <w:numPr>
              <w:ilvl w:val="1"/>
              <w:numId w:val="19"/>
            </w:numPr>
            <w:tabs>
              <w:tab w:val="left" w:pos="1463"/>
              <w:tab w:val="right" w:leader="dot" w:pos="9712"/>
            </w:tabs>
            <w:spacing w:before="99"/>
            <w:ind w:left="1463" w:hanging="383"/>
          </w:pPr>
          <w:hyperlink w:anchor="_TOC_250001" w:history="1">
            <w:r>
              <w:t>Final</w:t>
            </w:r>
            <w:r>
              <w:rPr>
                <w:spacing w:val="-4"/>
              </w:rPr>
              <w:t xml:space="preserve"> </w:t>
            </w:r>
            <w:r>
              <w:rPr>
                <w:spacing w:val="-2"/>
              </w:rPr>
              <w:t>Grades</w:t>
            </w:r>
            <w:r>
              <w:tab/>
            </w:r>
            <w:r>
              <w:rPr>
                <w:spacing w:val="-5"/>
              </w:rPr>
              <w:t>22</w:t>
            </w:r>
          </w:hyperlink>
        </w:p>
        <w:p w14:paraId="03DF2B26" w14:textId="77777777" w:rsidR="006C4C82" w:rsidRDefault="006C4C82">
          <w:pPr>
            <w:pStyle w:val="TOC2"/>
            <w:numPr>
              <w:ilvl w:val="1"/>
              <w:numId w:val="19"/>
            </w:numPr>
            <w:tabs>
              <w:tab w:val="left" w:pos="1463"/>
              <w:tab w:val="right" w:leader="dot" w:pos="9727"/>
            </w:tabs>
            <w:ind w:left="1463" w:hanging="383"/>
          </w:pPr>
          <w:hyperlink w:anchor="_TOC_250000" w:history="1">
            <w:r>
              <w:t>The</w:t>
            </w:r>
            <w:r>
              <w:rPr>
                <w:spacing w:val="-7"/>
              </w:rPr>
              <w:t xml:space="preserve"> </w:t>
            </w:r>
            <w:r>
              <w:t>Manual</w:t>
            </w:r>
            <w:r>
              <w:rPr>
                <w:spacing w:val="-3"/>
              </w:rPr>
              <w:t xml:space="preserve"> </w:t>
            </w:r>
            <w:r>
              <w:t>for</w:t>
            </w:r>
            <w:r>
              <w:rPr>
                <w:spacing w:val="-6"/>
              </w:rPr>
              <w:t xml:space="preserve"> </w:t>
            </w:r>
            <w:r>
              <w:t>Teaching</w:t>
            </w:r>
            <w:r>
              <w:rPr>
                <w:spacing w:val="-4"/>
              </w:rPr>
              <w:t xml:space="preserve"> </w:t>
            </w:r>
            <w:r>
              <w:t>in</w:t>
            </w:r>
            <w:r>
              <w:rPr>
                <w:spacing w:val="-2"/>
              </w:rPr>
              <w:t xml:space="preserve"> </w:t>
            </w:r>
            <w:r>
              <w:t>the</w:t>
            </w:r>
            <w:r>
              <w:rPr>
                <w:spacing w:val="-3"/>
              </w:rPr>
              <w:t xml:space="preserve"> </w:t>
            </w:r>
            <w:r>
              <w:t>Lower</w:t>
            </w:r>
            <w:r>
              <w:rPr>
                <w:spacing w:val="-5"/>
              </w:rPr>
              <w:t xml:space="preserve"> </w:t>
            </w:r>
            <w:r>
              <w:t>Division</w:t>
            </w:r>
            <w:r>
              <w:rPr>
                <w:spacing w:val="-6"/>
              </w:rPr>
              <w:t xml:space="preserve"> </w:t>
            </w:r>
            <w:r>
              <w:t>Language</w:t>
            </w:r>
            <w:r>
              <w:rPr>
                <w:spacing w:val="-2"/>
              </w:rPr>
              <w:t xml:space="preserve"> Program</w:t>
            </w:r>
            <w:r>
              <w:tab/>
            </w:r>
            <w:r>
              <w:rPr>
                <w:spacing w:val="-5"/>
              </w:rPr>
              <w:t>22</w:t>
            </w:r>
          </w:hyperlink>
        </w:p>
        <w:p w14:paraId="69751CB2" w14:textId="6EBEA486" w:rsidR="005E7EA2" w:rsidRDefault="00DD5E0F" w:rsidP="005E7EA2">
          <w:pPr>
            <w:pStyle w:val="TOC1"/>
            <w:numPr>
              <w:ilvl w:val="0"/>
              <w:numId w:val="21"/>
            </w:numPr>
            <w:tabs>
              <w:tab w:val="left" w:pos="1299"/>
              <w:tab w:val="right" w:leader="dot" w:pos="10434"/>
            </w:tabs>
            <w:spacing w:before="315"/>
          </w:pPr>
          <w:r>
            <w:t>SHARING FEEDBACK</w:t>
          </w:r>
          <w:r w:rsidR="004E0DE4">
            <w:t xml:space="preserve"> AND SUGGESTIONS </w:t>
          </w:r>
          <w:r>
            <w:t>IN LOWER DIVISION ………………………………………………………</w:t>
          </w:r>
          <w:r w:rsidRPr="00DD5E0F">
            <w:rPr>
              <w:sz w:val="24"/>
              <w:szCs w:val="24"/>
            </w:rPr>
            <w:t>23</w:t>
          </w:r>
        </w:p>
        <w:p w14:paraId="23870329" w14:textId="1AC2812E" w:rsidR="006C4C82" w:rsidRDefault="006C4C82" w:rsidP="005E7EA2">
          <w:pPr>
            <w:pStyle w:val="TOC1"/>
            <w:numPr>
              <w:ilvl w:val="0"/>
              <w:numId w:val="21"/>
            </w:numPr>
            <w:tabs>
              <w:tab w:val="left" w:pos="1299"/>
              <w:tab w:val="right" w:leader="dot" w:pos="10434"/>
            </w:tabs>
            <w:spacing w:before="315"/>
            <w:rPr>
              <w:sz w:val="24"/>
            </w:rPr>
          </w:pPr>
          <w:hyperlink w:anchor="_bookmark20" w:history="1">
            <w:r>
              <w:t>Letter</w:t>
            </w:r>
            <w:r>
              <w:rPr>
                <w:spacing w:val="-3"/>
              </w:rPr>
              <w:t xml:space="preserve"> </w:t>
            </w:r>
            <w:r>
              <w:t>from</w:t>
            </w:r>
            <w:r>
              <w:rPr>
                <w:spacing w:val="-3"/>
              </w:rPr>
              <w:t xml:space="preserve"> </w:t>
            </w:r>
            <w:r>
              <w:t>the</w:t>
            </w:r>
            <w:r>
              <w:rPr>
                <w:spacing w:val="-6"/>
              </w:rPr>
              <w:t xml:space="preserve"> </w:t>
            </w:r>
            <w:r>
              <w:t>Chair</w:t>
            </w:r>
            <w:r>
              <w:rPr>
                <w:spacing w:val="-5"/>
              </w:rPr>
              <w:t xml:space="preserve"> </w:t>
            </w:r>
            <w:r>
              <w:t>&amp;</w:t>
            </w:r>
            <w:r>
              <w:rPr>
                <w:spacing w:val="-4"/>
              </w:rPr>
              <w:t xml:space="preserve"> </w:t>
            </w:r>
            <w:r>
              <w:t>the</w:t>
            </w:r>
            <w:r>
              <w:rPr>
                <w:spacing w:val="-4"/>
              </w:rPr>
              <w:t xml:space="preserve"> </w:t>
            </w:r>
            <w:r>
              <w:t>Director</w:t>
            </w:r>
            <w:r>
              <w:rPr>
                <w:spacing w:val="-3"/>
              </w:rPr>
              <w:t xml:space="preserve"> </w:t>
            </w:r>
            <w:r>
              <w:t>of</w:t>
            </w:r>
            <w:r>
              <w:rPr>
                <w:spacing w:val="-5"/>
              </w:rPr>
              <w:t xml:space="preserve"> </w:t>
            </w:r>
            <w:r>
              <w:t>Language</w:t>
            </w:r>
            <w:r>
              <w:rPr>
                <w:spacing w:val="-3"/>
              </w:rPr>
              <w:t xml:space="preserve"> </w:t>
            </w:r>
            <w:r>
              <w:rPr>
                <w:spacing w:val="-2"/>
              </w:rPr>
              <w:t>Instruction</w:t>
            </w:r>
            <w:r>
              <w:tab/>
            </w:r>
            <w:r>
              <w:rPr>
                <w:spacing w:val="-5"/>
                <w:sz w:val="24"/>
              </w:rPr>
              <w:t>2</w:t>
            </w:r>
            <w:r w:rsidR="00DD5E0F">
              <w:rPr>
                <w:spacing w:val="-5"/>
                <w:sz w:val="24"/>
              </w:rPr>
              <w:t>4</w:t>
            </w:r>
          </w:hyperlink>
        </w:p>
      </w:sdtContent>
    </w:sdt>
    <w:p w14:paraId="0D90F1C5" w14:textId="77777777" w:rsidR="006C4C82" w:rsidRDefault="006C4C82">
      <w:pPr>
        <w:pStyle w:val="TOC1"/>
        <w:rPr>
          <w:sz w:val="24"/>
        </w:rPr>
        <w:sectPr w:rsidR="006C4C82">
          <w:footerReference w:type="default" r:id="rId11"/>
          <w:pgSz w:w="12240" w:h="15840"/>
          <w:pgMar w:top="1440" w:right="0" w:bottom="1200" w:left="360" w:header="0" w:footer="1002" w:gutter="0"/>
          <w:pgNumType w:start="1"/>
          <w:cols w:space="720"/>
        </w:sectPr>
      </w:pPr>
    </w:p>
    <w:p w14:paraId="0C97DD0C" w14:textId="77777777" w:rsidR="006C4C82" w:rsidRDefault="00000000">
      <w:pPr>
        <w:pStyle w:val="Heading4"/>
        <w:numPr>
          <w:ilvl w:val="0"/>
          <w:numId w:val="17"/>
        </w:numPr>
        <w:tabs>
          <w:tab w:val="left" w:pos="1329"/>
        </w:tabs>
        <w:ind w:left="1329" w:hanging="249"/>
      </w:pPr>
      <w:r>
        <w:rPr>
          <w:color w:val="365F91"/>
          <w:spacing w:val="-2"/>
        </w:rPr>
        <w:lastRenderedPageBreak/>
        <w:t>INTRODUCTION</w:t>
      </w:r>
    </w:p>
    <w:p w14:paraId="3907DDF7" w14:textId="77777777" w:rsidR="006C4C82" w:rsidRDefault="00000000">
      <w:pPr>
        <w:pStyle w:val="Heading7"/>
        <w:spacing w:before="268"/>
        <w:jc w:val="both"/>
      </w:pPr>
      <w:r>
        <w:t>Welcome</w:t>
      </w:r>
      <w:r>
        <w:rPr>
          <w:spacing w:val="-7"/>
        </w:rPr>
        <w:t xml:space="preserve"> </w:t>
      </w:r>
      <w:r>
        <w:t>to</w:t>
      </w:r>
      <w:r>
        <w:rPr>
          <w:spacing w:val="-7"/>
        </w:rPr>
        <w:t xml:space="preserve"> </w:t>
      </w:r>
      <w:r>
        <w:t>the</w:t>
      </w:r>
      <w:r>
        <w:rPr>
          <w:spacing w:val="-6"/>
        </w:rPr>
        <w:t xml:space="preserve"> </w:t>
      </w:r>
      <w:r>
        <w:t>Lower</w:t>
      </w:r>
      <w:r>
        <w:rPr>
          <w:spacing w:val="-4"/>
        </w:rPr>
        <w:t xml:space="preserve"> </w:t>
      </w:r>
      <w:r>
        <w:t>Division</w:t>
      </w:r>
      <w:r>
        <w:rPr>
          <w:spacing w:val="-3"/>
        </w:rPr>
        <w:t xml:space="preserve"> </w:t>
      </w:r>
      <w:r>
        <w:t>Language</w:t>
      </w:r>
      <w:r>
        <w:rPr>
          <w:spacing w:val="-4"/>
        </w:rPr>
        <w:t xml:space="preserve"> </w:t>
      </w:r>
      <w:r>
        <w:t>Program</w:t>
      </w:r>
      <w:r>
        <w:rPr>
          <w:spacing w:val="-6"/>
        </w:rPr>
        <w:t xml:space="preserve"> </w:t>
      </w:r>
      <w:r>
        <w:t>of</w:t>
      </w:r>
      <w:r>
        <w:rPr>
          <w:spacing w:val="-4"/>
        </w:rPr>
        <w:t xml:space="preserve"> </w:t>
      </w:r>
      <w:r>
        <w:t>the</w:t>
      </w:r>
      <w:r>
        <w:rPr>
          <w:spacing w:val="-7"/>
        </w:rPr>
        <w:t xml:space="preserve"> </w:t>
      </w:r>
      <w:r>
        <w:t>Department</w:t>
      </w:r>
      <w:r>
        <w:rPr>
          <w:spacing w:val="-4"/>
        </w:rPr>
        <w:t xml:space="preserve"> </w:t>
      </w:r>
      <w:r>
        <w:t>of</w:t>
      </w:r>
      <w:r>
        <w:rPr>
          <w:spacing w:val="-6"/>
        </w:rPr>
        <w:t xml:space="preserve"> </w:t>
      </w:r>
      <w:r>
        <w:t>Spanish</w:t>
      </w:r>
      <w:r>
        <w:rPr>
          <w:spacing w:val="-6"/>
        </w:rPr>
        <w:t xml:space="preserve"> </w:t>
      </w:r>
      <w:r>
        <w:t>and</w:t>
      </w:r>
      <w:r>
        <w:rPr>
          <w:spacing w:val="-5"/>
        </w:rPr>
        <w:t xml:space="preserve"> </w:t>
      </w:r>
      <w:r>
        <w:t>Portuguese</w:t>
      </w:r>
      <w:r>
        <w:rPr>
          <w:spacing w:val="-7"/>
        </w:rPr>
        <w:t xml:space="preserve"> </w:t>
      </w:r>
      <w:r>
        <w:rPr>
          <w:spacing w:val="-2"/>
        </w:rPr>
        <w:t>Studies!</w:t>
      </w:r>
    </w:p>
    <w:p w14:paraId="7DDB26F1" w14:textId="77777777" w:rsidR="006C4C82" w:rsidRDefault="006C4C82">
      <w:pPr>
        <w:pStyle w:val="BodyText"/>
        <w:rPr>
          <w:b/>
        </w:rPr>
      </w:pPr>
    </w:p>
    <w:p w14:paraId="5B71E010" w14:textId="77777777" w:rsidR="006C4C82" w:rsidRDefault="00000000">
      <w:pPr>
        <w:pStyle w:val="BodyText"/>
        <w:ind w:left="1080" w:right="1160"/>
        <w:jc w:val="both"/>
        <w:rPr>
          <w:b/>
        </w:rPr>
      </w:pPr>
      <w:r>
        <w:t>The</w:t>
      </w:r>
      <w:r>
        <w:rPr>
          <w:spacing w:val="-3"/>
        </w:rPr>
        <w:t xml:space="preserve"> </w:t>
      </w:r>
      <w:r>
        <w:t>purpose</w:t>
      </w:r>
      <w:r>
        <w:rPr>
          <w:spacing w:val="-5"/>
        </w:rPr>
        <w:t xml:space="preserve"> </w:t>
      </w:r>
      <w:r>
        <w:t>of</w:t>
      </w:r>
      <w:r>
        <w:rPr>
          <w:spacing w:val="-6"/>
        </w:rPr>
        <w:t xml:space="preserve"> </w:t>
      </w:r>
      <w:r>
        <w:t>this</w:t>
      </w:r>
      <w:r>
        <w:rPr>
          <w:spacing w:val="-4"/>
        </w:rPr>
        <w:t xml:space="preserve"> </w:t>
      </w:r>
      <w:r>
        <w:t>handbook</w:t>
      </w:r>
      <w:r>
        <w:rPr>
          <w:spacing w:val="-2"/>
        </w:rPr>
        <w:t xml:space="preserve"> </w:t>
      </w:r>
      <w:r>
        <w:t>is</w:t>
      </w:r>
      <w:r>
        <w:rPr>
          <w:spacing w:val="-6"/>
        </w:rPr>
        <w:t xml:space="preserve"> </w:t>
      </w:r>
      <w:r>
        <w:t>to</w:t>
      </w:r>
      <w:r>
        <w:rPr>
          <w:spacing w:val="-2"/>
        </w:rPr>
        <w:t xml:space="preserve"> </w:t>
      </w:r>
      <w:r>
        <w:t>provide</w:t>
      </w:r>
      <w:r>
        <w:rPr>
          <w:spacing w:val="-3"/>
        </w:rPr>
        <w:t xml:space="preserve"> </w:t>
      </w:r>
      <w:r>
        <w:t>you</w:t>
      </w:r>
      <w:r>
        <w:rPr>
          <w:spacing w:val="-4"/>
        </w:rPr>
        <w:t xml:space="preserve"> </w:t>
      </w:r>
      <w:r>
        <w:t>with</w:t>
      </w:r>
      <w:r>
        <w:rPr>
          <w:spacing w:val="-6"/>
        </w:rPr>
        <w:t xml:space="preserve"> </w:t>
      </w:r>
      <w:r>
        <w:t>the</w:t>
      </w:r>
      <w:r>
        <w:rPr>
          <w:spacing w:val="-3"/>
        </w:rPr>
        <w:t xml:space="preserve"> </w:t>
      </w:r>
      <w:r>
        <w:t>information</w:t>
      </w:r>
      <w:r>
        <w:rPr>
          <w:spacing w:val="-4"/>
        </w:rPr>
        <w:t xml:space="preserve"> </w:t>
      </w:r>
      <w:r>
        <w:t>you</w:t>
      </w:r>
      <w:r>
        <w:rPr>
          <w:spacing w:val="-4"/>
        </w:rPr>
        <w:t xml:space="preserve"> </w:t>
      </w:r>
      <w:r>
        <w:t>need</w:t>
      </w:r>
      <w:r>
        <w:rPr>
          <w:spacing w:val="-6"/>
        </w:rPr>
        <w:t xml:space="preserve"> </w:t>
      </w:r>
      <w:r>
        <w:t>to</w:t>
      </w:r>
      <w:r>
        <w:rPr>
          <w:spacing w:val="-4"/>
        </w:rPr>
        <w:t xml:space="preserve"> </w:t>
      </w:r>
      <w:r>
        <w:t>carry</w:t>
      </w:r>
      <w:r>
        <w:rPr>
          <w:spacing w:val="-5"/>
        </w:rPr>
        <w:t xml:space="preserve"> </w:t>
      </w:r>
      <w:r>
        <w:t>out</w:t>
      </w:r>
      <w:r>
        <w:rPr>
          <w:spacing w:val="-3"/>
        </w:rPr>
        <w:t xml:space="preserve"> </w:t>
      </w:r>
      <w:r>
        <w:t>your</w:t>
      </w:r>
      <w:r>
        <w:rPr>
          <w:spacing w:val="-3"/>
        </w:rPr>
        <w:t xml:space="preserve"> </w:t>
      </w:r>
      <w:r>
        <w:t>duties</w:t>
      </w:r>
      <w:r>
        <w:rPr>
          <w:spacing w:val="-5"/>
        </w:rPr>
        <w:t xml:space="preserve"> </w:t>
      </w:r>
      <w:r>
        <w:t>as</w:t>
      </w:r>
      <w:r>
        <w:rPr>
          <w:spacing w:val="-3"/>
        </w:rPr>
        <w:t xml:space="preserve"> </w:t>
      </w:r>
      <w:r>
        <w:t>an instructor</w:t>
      </w:r>
      <w:r>
        <w:rPr>
          <w:spacing w:val="-13"/>
        </w:rPr>
        <w:t xml:space="preserve"> </w:t>
      </w:r>
      <w:r>
        <w:t>in</w:t>
      </w:r>
      <w:r>
        <w:rPr>
          <w:spacing w:val="-12"/>
        </w:rPr>
        <w:t xml:space="preserve"> </w:t>
      </w:r>
      <w:r>
        <w:t>our</w:t>
      </w:r>
      <w:r>
        <w:rPr>
          <w:spacing w:val="-13"/>
        </w:rPr>
        <w:t xml:space="preserve"> </w:t>
      </w:r>
      <w:r>
        <w:t>department.</w:t>
      </w:r>
      <w:r>
        <w:rPr>
          <w:spacing w:val="-12"/>
        </w:rPr>
        <w:t xml:space="preserve"> </w:t>
      </w:r>
      <w:r>
        <w:t>Here</w:t>
      </w:r>
      <w:r>
        <w:rPr>
          <w:spacing w:val="-13"/>
        </w:rPr>
        <w:t xml:space="preserve"> </w:t>
      </w:r>
      <w:r>
        <w:t>you</w:t>
      </w:r>
      <w:r>
        <w:rPr>
          <w:spacing w:val="-12"/>
        </w:rPr>
        <w:t xml:space="preserve"> </w:t>
      </w:r>
      <w:r>
        <w:t>will</w:t>
      </w:r>
      <w:r>
        <w:rPr>
          <w:spacing w:val="-13"/>
        </w:rPr>
        <w:t xml:space="preserve"> </w:t>
      </w:r>
      <w:r>
        <w:t>find</w:t>
      </w:r>
      <w:r>
        <w:rPr>
          <w:spacing w:val="-12"/>
        </w:rPr>
        <w:t xml:space="preserve"> </w:t>
      </w:r>
      <w:r>
        <w:t>information</w:t>
      </w:r>
      <w:r>
        <w:rPr>
          <w:spacing w:val="-12"/>
        </w:rPr>
        <w:t xml:space="preserve"> </w:t>
      </w:r>
      <w:r>
        <w:t>about</w:t>
      </w:r>
      <w:r>
        <w:rPr>
          <w:spacing w:val="-13"/>
        </w:rPr>
        <w:t xml:space="preserve"> </w:t>
      </w:r>
      <w:r>
        <w:t>the</w:t>
      </w:r>
      <w:r>
        <w:rPr>
          <w:spacing w:val="-12"/>
        </w:rPr>
        <w:t xml:space="preserve"> </w:t>
      </w:r>
      <w:r>
        <w:t>administrative</w:t>
      </w:r>
      <w:r>
        <w:rPr>
          <w:spacing w:val="-13"/>
        </w:rPr>
        <w:t xml:space="preserve"> </w:t>
      </w:r>
      <w:r>
        <w:t>policies</w:t>
      </w:r>
      <w:r>
        <w:rPr>
          <w:spacing w:val="-12"/>
        </w:rPr>
        <w:t xml:space="preserve"> </w:t>
      </w:r>
      <w:r>
        <w:t>of</w:t>
      </w:r>
      <w:r>
        <w:rPr>
          <w:spacing w:val="-13"/>
        </w:rPr>
        <w:t xml:space="preserve"> </w:t>
      </w:r>
      <w:r>
        <w:t>the</w:t>
      </w:r>
      <w:r>
        <w:rPr>
          <w:spacing w:val="-12"/>
        </w:rPr>
        <w:t xml:space="preserve"> </w:t>
      </w:r>
      <w:r>
        <w:t>program, the materials at your disposal, and other information related to your duties and responsibilities. At the beginning</w:t>
      </w:r>
      <w:r>
        <w:rPr>
          <w:spacing w:val="-2"/>
        </w:rPr>
        <w:t xml:space="preserve"> </w:t>
      </w:r>
      <w:r>
        <w:t>of</w:t>
      </w:r>
      <w:r>
        <w:rPr>
          <w:spacing w:val="-1"/>
        </w:rPr>
        <w:t xml:space="preserve"> </w:t>
      </w:r>
      <w:r>
        <w:t>each</w:t>
      </w:r>
      <w:r>
        <w:rPr>
          <w:spacing w:val="-2"/>
        </w:rPr>
        <w:t xml:space="preserve"> </w:t>
      </w:r>
      <w:r>
        <w:t>term,</w:t>
      </w:r>
      <w:r>
        <w:rPr>
          <w:spacing w:val="-1"/>
        </w:rPr>
        <w:t xml:space="preserve"> </w:t>
      </w:r>
      <w:r>
        <w:t>you</w:t>
      </w:r>
      <w:r>
        <w:rPr>
          <w:spacing w:val="-2"/>
        </w:rPr>
        <w:t xml:space="preserve"> </w:t>
      </w:r>
      <w:r>
        <w:t>will</w:t>
      </w:r>
      <w:r>
        <w:rPr>
          <w:spacing w:val="-1"/>
        </w:rPr>
        <w:t xml:space="preserve"> </w:t>
      </w:r>
      <w:r>
        <w:t>be</w:t>
      </w:r>
      <w:r>
        <w:rPr>
          <w:spacing w:val="-1"/>
        </w:rPr>
        <w:t xml:space="preserve"> </w:t>
      </w:r>
      <w:r>
        <w:t>provided</w:t>
      </w:r>
      <w:r>
        <w:rPr>
          <w:spacing w:val="-1"/>
        </w:rPr>
        <w:t xml:space="preserve"> </w:t>
      </w:r>
      <w:r>
        <w:t>as</w:t>
      </w:r>
      <w:r>
        <w:rPr>
          <w:spacing w:val="-1"/>
        </w:rPr>
        <w:t xml:space="preserve"> </w:t>
      </w:r>
      <w:r>
        <w:t>well</w:t>
      </w:r>
      <w:r>
        <w:rPr>
          <w:spacing w:val="-3"/>
        </w:rPr>
        <w:t xml:space="preserve"> </w:t>
      </w:r>
      <w:r>
        <w:t>with</w:t>
      </w:r>
      <w:r>
        <w:rPr>
          <w:spacing w:val="-1"/>
        </w:rPr>
        <w:t xml:space="preserve"> </w:t>
      </w:r>
      <w:r>
        <w:t>copies</w:t>
      </w:r>
      <w:r>
        <w:rPr>
          <w:spacing w:val="-3"/>
        </w:rPr>
        <w:t xml:space="preserve"> </w:t>
      </w:r>
      <w:r>
        <w:t>of</w:t>
      </w:r>
      <w:r>
        <w:rPr>
          <w:spacing w:val="-1"/>
        </w:rPr>
        <w:t xml:space="preserve"> </w:t>
      </w:r>
      <w:r>
        <w:t>the</w:t>
      </w:r>
      <w:r>
        <w:rPr>
          <w:spacing w:val="-1"/>
        </w:rPr>
        <w:t xml:space="preserve"> </w:t>
      </w:r>
      <w:r>
        <w:t>course</w:t>
      </w:r>
      <w:r>
        <w:rPr>
          <w:spacing w:val="-1"/>
        </w:rPr>
        <w:t xml:space="preserve"> </w:t>
      </w:r>
      <w:r>
        <w:t>syllabus,</w:t>
      </w:r>
      <w:r>
        <w:rPr>
          <w:spacing w:val="-1"/>
        </w:rPr>
        <w:t xml:space="preserve"> </w:t>
      </w:r>
      <w:r>
        <w:t>placement</w:t>
      </w:r>
      <w:r>
        <w:rPr>
          <w:spacing w:val="-4"/>
        </w:rPr>
        <w:t xml:space="preserve"> </w:t>
      </w:r>
      <w:r>
        <w:t xml:space="preserve">form and other materials that you will need for the course you will be teaching. The materials in this handbook deal primarily with the first- and second- year Spanish courses, as it is generally those instructors new to the program and/or with less experience that will need this resource. </w:t>
      </w:r>
      <w:r w:rsidRPr="00113204">
        <w:rPr>
          <w:b/>
          <w:color w:val="ED0000"/>
        </w:rPr>
        <w:t xml:space="preserve">Nonetheless, </w:t>
      </w:r>
      <w:r w:rsidRPr="00113204">
        <w:rPr>
          <w:b/>
          <w:color w:val="ED0000"/>
          <w:u w:val="single" w:color="FF0000"/>
        </w:rPr>
        <w:t>the general administrative</w:t>
      </w:r>
      <w:r w:rsidRPr="00113204">
        <w:rPr>
          <w:b/>
          <w:color w:val="ED0000"/>
        </w:rPr>
        <w:t xml:space="preserve"> </w:t>
      </w:r>
      <w:r w:rsidRPr="00113204">
        <w:rPr>
          <w:b/>
          <w:color w:val="ED0000"/>
          <w:u w:val="single" w:color="FF0000"/>
        </w:rPr>
        <w:t>policies and duties apply to anyone teaching in the Spanish and/or Portuguese programs</w:t>
      </w:r>
      <w:r w:rsidRPr="00113204">
        <w:rPr>
          <w:b/>
          <w:color w:val="ED0000"/>
        </w:rPr>
        <w:t>.</w:t>
      </w:r>
    </w:p>
    <w:p w14:paraId="3AADB109" w14:textId="77777777" w:rsidR="006C4C82" w:rsidRDefault="006C4C82">
      <w:pPr>
        <w:pStyle w:val="BodyText"/>
        <w:rPr>
          <w:b/>
        </w:rPr>
      </w:pPr>
    </w:p>
    <w:p w14:paraId="346D7D56" w14:textId="77777777" w:rsidR="006C4C82" w:rsidRDefault="00000000">
      <w:pPr>
        <w:pStyle w:val="BodyText"/>
        <w:spacing w:before="1"/>
        <w:ind w:left="1080" w:right="1162"/>
        <w:jc w:val="both"/>
      </w:pPr>
      <w:r>
        <w:t>Ours</w:t>
      </w:r>
      <w:r>
        <w:rPr>
          <w:spacing w:val="-1"/>
        </w:rPr>
        <w:t xml:space="preserve"> </w:t>
      </w:r>
      <w:r>
        <w:t>is</w:t>
      </w:r>
      <w:r>
        <w:rPr>
          <w:spacing w:val="-4"/>
        </w:rPr>
        <w:t xml:space="preserve"> </w:t>
      </w:r>
      <w:r>
        <w:t>a</w:t>
      </w:r>
      <w:r>
        <w:rPr>
          <w:spacing w:val="-3"/>
        </w:rPr>
        <w:t xml:space="preserve"> </w:t>
      </w:r>
      <w:r>
        <w:t>large</w:t>
      </w:r>
      <w:r>
        <w:rPr>
          <w:spacing w:val="-3"/>
        </w:rPr>
        <w:t xml:space="preserve"> </w:t>
      </w:r>
      <w:r>
        <w:t>program,</w:t>
      </w:r>
      <w:r>
        <w:rPr>
          <w:spacing w:val="-4"/>
        </w:rPr>
        <w:t xml:space="preserve"> </w:t>
      </w:r>
      <w:r>
        <w:t>involving</w:t>
      </w:r>
      <w:r>
        <w:rPr>
          <w:spacing w:val="-5"/>
        </w:rPr>
        <w:t xml:space="preserve"> </w:t>
      </w:r>
      <w:r>
        <w:t>many</w:t>
      </w:r>
      <w:r>
        <w:rPr>
          <w:spacing w:val="-3"/>
        </w:rPr>
        <w:t xml:space="preserve"> </w:t>
      </w:r>
      <w:r>
        <w:t>instructors</w:t>
      </w:r>
      <w:r>
        <w:rPr>
          <w:spacing w:val="-4"/>
        </w:rPr>
        <w:t xml:space="preserve"> </w:t>
      </w:r>
      <w:r>
        <w:t>whose</w:t>
      </w:r>
      <w:r>
        <w:rPr>
          <w:spacing w:val="-3"/>
        </w:rPr>
        <w:t xml:space="preserve"> </w:t>
      </w:r>
      <w:r>
        <w:t>work</w:t>
      </w:r>
      <w:r>
        <w:rPr>
          <w:spacing w:val="-4"/>
        </w:rPr>
        <w:t xml:space="preserve"> </w:t>
      </w:r>
      <w:r>
        <w:t>needs</w:t>
      </w:r>
      <w:r>
        <w:rPr>
          <w:spacing w:val="-4"/>
        </w:rPr>
        <w:t xml:space="preserve"> </w:t>
      </w:r>
      <w:r>
        <w:t>to</w:t>
      </w:r>
      <w:r>
        <w:rPr>
          <w:spacing w:val="-2"/>
        </w:rPr>
        <w:t xml:space="preserve"> </w:t>
      </w:r>
      <w:r>
        <w:t>be</w:t>
      </w:r>
      <w:r>
        <w:rPr>
          <w:spacing w:val="-3"/>
        </w:rPr>
        <w:t xml:space="preserve"> </w:t>
      </w:r>
      <w:r>
        <w:t>coordinated</w:t>
      </w:r>
      <w:r>
        <w:rPr>
          <w:spacing w:val="-2"/>
        </w:rPr>
        <w:t xml:space="preserve"> </w:t>
      </w:r>
      <w:r>
        <w:t>in</w:t>
      </w:r>
      <w:r>
        <w:rPr>
          <w:spacing w:val="-4"/>
        </w:rPr>
        <w:t xml:space="preserve"> </w:t>
      </w:r>
      <w:r>
        <w:t>order</w:t>
      </w:r>
      <w:r>
        <w:rPr>
          <w:spacing w:val="-3"/>
        </w:rPr>
        <w:t xml:space="preserve"> </w:t>
      </w:r>
      <w:r>
        <w:t>to</w:t>
      </w:r>
      <w:r>
        <w:rPr>
          <w:spacing w:val="-3"/>
        </w:rPr>
        <w:t xml:space="preserve"> </w:t>
      </w:r>
      <w:r>
        <w:t>provide consistent quality across the different course sections. That is why we all need to follow a set of common guidelines while developing our individual personalities as language teachers. This handbook sets those policies out in writing for you and provides information on the structure and goals of the program. Please read</w:t>
      </w:r>
      <w:r>
        <w:rPr>
          <w:spacing w:val="-5"/>
        </w:rPr>
        <w:t xml:space="preserve"> </w:t>
      </w:r>
      <w:r>
        <w:t>these</w:t>
      </w:r>
      <w:r>
        <w:rPr>
          <w:spacing w:val="-6"/>
        </w:rPr>
        <w:t xml:space="preserve"> </w:t>
      </w:r>
      <w:r>
        <w:t>documents</w:t>
      </w:r>
      <w:r>
        <w:rPr>
          <w:spacing w:val="-4"/>
        </w:rPr>
        <w:t xml:space="preserve"> </w:t>
      </w:r>
      <w:r>
        <w:t>carefully</w:t>
      </w:r>
      <w:r>
        <w:rPr>
          <w:spacing w:val="-4"/>
        </w:rPr>
        <w:t xml:space="preserve"> </w:t>
      </w:r>
      <w:r>
        <w:t>and</w:t>
      </w:r>
      <w:r>
        <w:rPr>
          <w:spacing w:val="-5"/>
        </w:rPr>
        <w:t xml:space="preserve"> </w:t>
      </w:r>
      <w:r>
        <w:t>keep</w:t>
      </w:r>
      <w:r>
        <w:rPr>
          <w:spacing w:val="-7"/>
        </w:rPr>
        <w:t xml:space="preserve"> </w:t>
      </w:r>
      <w:r>
        <w:t>the</w:t>
      </w:r>
      <w:r>
        <w:rPr>
          <w:spacing w:val="-4"/>
        </w:rPr>
        <w:t xml:space="preserve"> </w:t>
      </w:r>
      <w:r>
        <w:t>handbook</w:t>
      </w:r>
      <w:r>
        <w:rPr>
          <w:spacing w:val="-4"/>
        </w:rPr>
        <w:t xml:space="preserve"> </w:t>
      </w:r>
      <w:r>
        <w:t>available</w:t>
      </w:r>
      <w:r>
        <w:rPr>
          <w:spacing w:val="-4"/>
        </w:rPr>
        <w:t xml:space="preserve"> </w:t>
      </w:r>
      <w:r>
        <w:t>for</w:t>
      </w:r>
      <w:r>
        <w:rPr>
          <w:spacing w:val="-4"/>
        </w:rPr>
        <w:t xml:space="preserve"> </w:t>
      </w:r>
      <w:r>
        <w:t>reference</w:t>
      </w:r>
      <w:r>
        <w:rPr>
          <w:spacing w:val="-4"/>
        </w:rPr>
        <w:t xml:space="preserve"> </w:t>
      </w:r>
      <w:r>
        <w:t>as</w:t>
      </w:r>
      <w:r>
        <w:rPr>
          <w:spacing w:val="-7"/>
        </w:rPr>
        <w:t xml:space="preserve"> </w:t>
      </w:r>
      <w:r>
        <w:t>long</w:t>
      </w:r>
      <w:r>
        <w:rPr>
          <w:spacing w:val="-5"/>
        </w:rPr>
        <w:t xml:space="preserve"> </w:t>
      </w:r>
      <w:r>
        <w:t>as</w:t>
      </w:r>
      <w:r>
        <w:rPr>
          <w:spacing w:val="-2"/>
        </w:rPr>
        <w:t xml:space="preserve"> </w:t>
      </w:r>
      <w:r>
        <w:t>you</w:t>
      </w:r>
      <w:r>
        <w:rPr>
          <w:spacing w:val="-5"/>
        </w:rPr>
        <w:t xml:space="preserve"> </w:t>
      </w:r>
      <w:r>
        <w:t>are</w:t>
      </w:r>
      <w:r>
        <w:rPr>
          <w:spacing w:val="-4"/>
        </w:rPr>
        <w:t xml:space="preserve"> </w:t>
      </w:r>
      <w:r>
        <w:t>a</w:t>
      </w:r>
      <w:r>
        <w:rPr>
          <w:spacing w:val="-7"/>
        </w:rPr>
        <w:t xml:space="preserve"> </w:t>
      </w:r>
      <w:r>
        <w:t>member of our program.</w:t>
      </w:r>
    </w:p>
    <w:p w14:paraId="676E28A0" w14:textId="77777777" w:rsidR="006C4C82" w:rsidRDefault="00000000">
      <w:pPr>
        <w:pStyle w:val="BodyText"/>
        <w:spacing w:before="267"/>
        <w:ind w:left="1080" w:right="1160"/>
        <w:jc w:val="both"/>
      </w:pPr>
      <w:r>
        <w:t>The Lower Division Language Program in Spanish in particular is in charge of providing instruction to over 2,500 students each year. Many of these students enroll in our 1000-level classes to fulfill a two-semester foreign</w:t>
      </w:r>
      <w:r>
        <w:rPr>
          <w:spacing w:val="-10"/>
        </w:rPr>
        <w:t xml:space="preserve"> </w:t>
      </w:r>
      <w:r>
        <w:t>language</w:t>
      </w:r>
      <w:r>
        <w:rPr>
          <w:spacing w:val="-8"/>
        </w:rPr>
        <w:t xml:space="preserve"> </w:t>
      </w:r>
      <w:r>
        <w:t>requirement,</w:t>
      </w:r>
      <w:r>
        <w:rPr>
          <w:spacing w:val="-9"/>
        </w:rPr>
        <w:t xml:space="preserve"> </w:t>
      </w:r>
      <w:r>
        <w:t>although</w:t>
      </w:r>
      <w:r>
        <w:rPr>
          <w:spacing w:val="-10"/>
        </w:rPr>
        <w:t xml:space="preserve"> </w:t>
      </w:r>
      <w:r>
        <w:t>some</w:t>
      </w:r>
      <w:r>
        <w:rPr>
          <w:spacing w:val="-11"/>
        </w:rPr>
        <w:t xml:space="preserve"> </w:t>
      </w:r>
      <w:r>
        <w:t>of</w:t>
      </w:r>
      <w:r>
        <w:rPr>
          <w:spacing w:val="-12"/>
        </w:rPr>
        <w:t xml:space="preserve"> </w:t>
      </w:r>
      <w:r>
        <w:t>them</w:t>
      </w:r>
      <w:r>
        <w:rPr>
          <w:spacing w:val="-10"/>
        </w:rPr>
        <w:t xml:space="preserve"> </w:t>
      </w:r>
      <w:r>
        <w:t>may</w:t>
      </w:r>
      <w:r>
        <w:rPr>
          <w:spacing w:val="-11"/>
        </w:rPr>
        <w:t xml:space="preserve"> </w:t>
      </w:r>
      <w:r>
        <w:t>choose</w:t>
      </w:r>
      <w:r>
        <w:rPr>
          <w:spacing w:val="-11"/>
        </w:rPr>
        <w:t xml:space="preserve"> </w:t>
      </w:r>
      <w:r>
        <w:t>to</w:t>
      </w:r>
      <w:r>
        <w:rPr>
          <w:spacing w:val="-10"/>
        </w:rPr>
        <w:t xml:space="preserve"> </w:t>
      </w:r>
      <w:r>
        <w:t>pursue</w:t>
      </w:r>
      <w:r>
        <w:rPr>
          <w:spacing w:val="-8"/>
        </w:rPr>
        <w:t xml:space="preserve"> </w:t>
      </w:r>
      <w:r>
        <w:t>their</w:t>
      </w:r>
      <w:r>
        <w:rPr>
          <w:spacing w:val="-9"/>
        </w:rPr>
        <w:t xml:space="preserve"> </w:t>
      </w:r>
      <w:r>
        <w:t>studies</w:t>
      </w:r>
      <w:r>
        <w:rPr>
          <w:spacing w:val="-9"/>
        </w:rPr>
        <w:t xml:space="preserve"> </w:t>
      </w:r>
      <w:r>
        <w:t>in</w:t>
      </w:r>
      <w:r>
        <w:rPr>
          <w:spacing w:val="-8"/>
        </w:rPr>
        <w:t xml:space="preserve"> </w:t>
      </w:r>
      <w:r>
        <w:t>Spanish</w:t>
      </w:r>
      <w:r>
        <w:rPr>
          <w:spacing w:val="-10"/>
        </w:rPr>
        <w:t xml:space="preserve"> </w:t>
      </w:r>
      <w:r>
        <w:t>beyond the first year. In any case, our task is to provide them with instruction in the language as well as to try to develop in</w:t>
      </w:r>
      <w:r>
        <w:rPr>
          <w:spacing w:val="-1"/>
        </w:rPr>
        <w:t xml:space="preserve"> </w:t>
      </w:r>
      <w:r>
        <w:t>them an</w:t>
      </w:r>
      <w:r>
        <w:rPr>
          <w:spacing w:val="-1"/>
        </w:rPr>
        <w:t xml:space="preserve"> </w:t>
      </w:r>
      <w:r>
        <w:t>understanding of some aspects</w:t>
      </w:r>
      <w:r>
        <w:rPr>
          <w:spacing w:val="-2"/>
        </w:rPr>
        <w:t xml:space="preserve"> </w:t>
      </w:r>
      <w:r>
        <w:t>of</w:t>
      </w:r>
      <w:r>
        <w:rPr>
          <w:spacing w:val="-2"/>
        </w:rPr>
        <w:t xml:space="preserve"> </w:t>
      </w:r>
      <w:r>
        <w:t>the cultures and ways</w:t>
      </w:r>
      <w:r>
        <w:rPr>
          <w:spacing w:val="-2"/>
        </w:rPr>
        <w:t xml:space="preserve"> </w:t>
      </w:r>
      <w:r>
        <w:t>of life of</w:t>
      </w:r>
      <w:r>
        <w:rPr>
          <w:spacing w:val="-2"/>
        </w:rPr>
        <w:t xml:space="preserve"> </w:t>
      </w:r>
      <w:r>
        <w:t>the different Spanish-speaking countries. There is a limit to what we can offer our students in the course of a few semesters, but it is important to make the effort to provide them with the tools and the motivation to be intellectually challenged to explore what lies beyond their own languages and cultures.</w:t>
      </w:r>
    </w:p>
    <w:p w14:paraId="081980E8" w14:textId="77777777" w:rsidR="006C4C82" w:rsidRDefault="006C4C82">
      <w:pPr>
        <w:pStyle w:val="BodyText"/>
        <w:jc w:val="both"/>
        <w:sectPr w:rsidR="006C4C82">
          <w:pgSz w:w="12240" w:h="15840"/>
          <w:pgMar w:top="1180" w:right="0" w:bottom="1200" w:left="360" w:header="0" w:footer="1002" w:gutter="0"/>
          <w:cols w:space="720"/>
        </w:sectPr>
      </w:pPr>
    </w:p>
    <w:p w14:paraId="557304A5" w14:textId="77777777" w:rsidR="006C4C82" w:rsidRDefault="00000000">
      <w:pPr>
        <w:pStyle w:val="Heading4"/>
        <w:numPr>
          <w:ilvl w:val="0"/>
          <w:numId w:val="17"/>
        </w:numPr>
        <w:tabs>
          <w:tab w:val="left" w:pos="1328"/>
        </w:tabs>
        <w:ind w:left="1328" w:hanging="248"/>
      </w:pPr>
      <w:bookmarkStart w:id="1" w:name="_bookmark1"/>
      <w:bookmarkEnd w:id="1"/>
      <w:r>
        <w:rPr>
          <w:color w:val="365F91"/>
        </w:rPr>
        <w:lastRenderedPageBreak/>
        <w:t>GOALS</w:t>
      </w:r>
      <w:r>
        <w:rPr>
          <w:color w:val="365F91"/>
          <w:spacing w:val="-6"/>
        </w:rPr>
        <w:t xml:space="preserve"> </w:t>
      </w:r>
      <w:r>
        <w:rPr>
          <w:color w:val="365F91"/>
        </w:rPr>
        <w:t>OF</w:t>
      </w:r>
      <w:r>
        <w:rPr>
          <w:color w:val="365F91"/>
          <w:spacing w:val="-3"/>
        </w:rPr>
        <w:t xml:space="preserve"> </w:t>
      </w:r>
      <w:r>
        <w:rPr>
          <w:color w:val="365F91"/>
        </w:rPr>
        <w:t>THE</w:t>
      </w:r>
      <w:r>
        <w:rPr>
          <w:color w:val="365F91"/>
          <w:spacing w:val="-2"/>
        </w:rPr>
        <w:t xml:space="preserve"> </w:t>
      </w:r>
      <w:r>
        <w:rPr>
          <w:color w:val="365F91"/>
        </w:rPr>
        <w:t>LOWER</w:t>
      </w:r>
      <w:r>
        <w:rPr>
          <w:color w:val="365F91"/>
          <w:spacing w:val="-2"/>
        </w:rPr>
        <w:t xml:space="preserve"> </w:t>
      </w:r>
      <w:r>
        <w:rPr>
          <w:color w:val="365F91"/>
        </w:rPr>
        <w:t>DIVISION</w:t>
      </w:r>
      <w:r>
        <w:rPr>
          <w:color w:val="365F91"/>
          <w:spacing w:val="-1"/>
        </w:rPr>
        <w:t xml:space="preserve"> </w:t>
      </w:r>
      <w:r>
        <w:rPr>
          <w:color w:val="365F91"/>
        </w:rPr>
        <w:t>LANGUAGE</w:t>
      </w:r>
      <w:r>
        <w:rPr>
          <w:color w:val="365F91"/>
          <w:spacing w:val="-1"/>
        </w:rPr>
        <w:t xml:space="preserve"> </w:t>
      </w:r>
      <w:r>
        <w:rPr>
          <w:color w:val="365F91"/>
        </w:rPr>
        <w:t>PROGRAM</w:t>
      </w:r>
      <w:r>
        <w:rPr>
          <w:color w:val="365F91"/>
          <w:spacing w:val="-1"/>
        </w:rPr>
        <w:t xml:space="preserve"> </w:t>
      </w:r>
      <w:r>
        <w:rPr>
          <w:color w:val="365F91"/>
          <w:spacing w:val="-2"/>
        </w:rPr>
        <w:t>(LDLP)</w:t>
      </w:r>
    </w:p>
    <w:p w14:paraId="388608E8" w14:textId="77777777" w:rsidR="006C4C82" w:rsidRPr="00113204" w:rsidRDefault="00000000">
      <w:pPr>
        <w:pStyle w:val="Heading5"/>
        <w:numPr>
          <w:ilvl w:val="1"/>
          <w:numId w:val="17"/>
        </w:numPr>
        <w:tabs>
          <w:tab w:val="left" w:pos="1526"/>
        </w:tabs>
        <w:spacing w:before="201"/>
        <w:ind w:left="1526" w:hanging="446"/>
        <w:rPr>
          <w:rFonts w:ascii="Cambria"/>
          <w:color w:val="00538C"/>
        </w:rPr>
      </w:pPr>
      <w:bookmarkStart w:id="2" w:name="_bookmark2"/>
      <w:bookmarkEnd w:id="2"/>
      <w:r w:rsidRPr="00113204">
        <w:rPr>
          <w:rFonts w:ascii="Cambria"/>
          <w:color w:val="00538C"/>
        </w:rPr>
        <w:t>Mission</w:t>
      </w:r>
      <w:r w:rsidRPr="00113204">
        <w:rPr>
          <w:rFonts w:ascii="Cambria"/>
          <w:color w:val="00538C"/>
          <w:spacing w:val="-1"/>
        </w:rPr>
        <w:t xml:space="preserve"> </w:t>
      </w:r>
      <w:r w:rsidRPr="00113204">
        <w:rPr>
          <w:rFonts w:ascii="Cambria"/>
          <w:color w:val="00538C"/>
          <w:spacing w:val="-2"/>
        </w:rPr>
        <w:t>Statement</w:t>
      </w:r>
    </w:p>
    <w:p w14:paraId="09107364" w14:textId="77777777" w:rsidR="006C4C82" w:rsidRDefault="00000000">
      <w:pPr>
        <w:pStyle w:val="BodyText"/>
        <w:spacing w:before="5"/>
        <w:rPr>
          <w:rFonts w:ascii="Cambria"/>
          <w:b/>
          <w:sz w:val="14"/>
        </w:rPr>
      </w:pPr>
      <w:r>
        <w:rPr>
          <w:rFonts w:ascii="Cambria"/>
          <w:b/>
          <w:noProof/>
          <w:sz w:val="14"/>
        </w:rPr>
        <mc:AlternateContent>
          <mc:Choice Requires="wps">
            <w:drawing>
              <wp:anchor distT="0" distB="0" distL="0" distR="0" simplePos="0" relativeHeight="487588864" behindDoc="1" locked="0" layoutInCell="1" allowOverlap="1" wp14:anchorId="2DAEBADF" wp14:editId="2343D20F">
                <wp:simplePos x="0" y="0"/>
                <wp:positionH relativeFrom="page">
                  <wp:posOffset>843076</wp:posOffset>
                </wp:positionH>
                <wp:positionV relativeFrom="paragraph">
                  <wp:posOffset>126406</wp:posOffset>
                </wp:positionV>
                <wp:extent cx="6260465" cy="88582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0465" cy="885825"/>
                        </a:xfrm>
                        <a:prstGeom prst="rect">
                          <a:avLst/>
                        </a:prstGeom>
                        <a:solidFill>
                          <a:srgbClr val="DBE4F0"/>
                        </a:solidFill>
                        <a:ln w="6095">
                          <a:solidFill>
                            <a:srgbClr val="003399"/>
                          </a:solidFill>
                          <a:prstDash val="solid"/>
                        </a:ln>
                      </wps:spPr>
                      <wps:txbx>
                        <w:txbxContent>
                          <w:p w14:paraId="7D28ADF5" w14:textId="77777777" w:rsidR="006C4C82" w:rsidRDefault="00000000">
                            <w:pPr>
                              <w:pStyle w:val="BodyText"/>
                              <w:spacing w:before="18"/>
                              <w:ind w:left="108" w:right="103"/>
                              <w:jc w:val="both"/>
                              <w:rPr>
                                <w:color w:val="000000"/>
                              </w:rPr>
                            </w:pPr>
                            <w:r>
                              <w:rPr>
                                <w:color w:val="000000"/>
                              </w:rPr>
                              <w:t xml:space="preserve">Students completing the LDLP should be able to </w:t>
                            </w:r>
                            <w:r>
                              <w:rPr>
                                <w:b/>
                                <w:color w:val="000000"/>
                              </w:rPr>
                              <w:t xml:space="preserve">communicate </w:t>
                            </w:r>
                            <w:r>
                              <w:rPr>
                                <w:color w:val="000000"/>
                              </w:rPr>
                              <w:t xml:space="preserve">effectively in Spanish or Portuguese, understand </w:t>
                            </w:r>
                            <w:r>
                              <w:rPr>
                                <w:b/>
                                <w:color w:val="000000"/>
                              </w:rPr>
                              <w:t xml:space="preserve">cultural </w:t>
                            </w:r>
                            <w:r>
                              <w:rPr>
                                <w:color w:val="000000"/>
                              </w:rPr>
                              <w:t xml:space="preserve">products, practices, and perspectives of the Hispanic or Luso-Brazilian world, </w:t>
                            </w:r>
                            <w:r>
                              <w:rPr>
                                <w:b/>
                                <w:color w:val="000000"/>
                              </w:rPr>
                              <w:t xml:space="preserve">connect </w:t>
                            </w:r>
                            <w:r>
                              <w:rPr>
                                <w:color w:val="000000"/>
                              </w:rPr>
                              <w:t>the</w:t>
                            </w:r>
                            <w:r>
                              <w:rPr>
                                <w:color w:val="000000"/>
                                <w:spacing w:val="-6"/>
                              </w:rPr>
                              <w:t xml:space="preserve"> </w:t>
                            </w:r>
                            <w:r>
                              <w:rPr>
                                <w:color w:val="000000"/>
                              </w:rPr>
                              <w:t>study</w:t>
                            </w:r>
                            <w:r>
                              <w:rPr>
                                <w:color w:val="000000"/>
                                <w:spacing w:val="-8"/>
                              </w:rPr>
                              <w:t xml:space="preserve"> </w:t>
                            </w:r>
                            <w:r>
                              <w:rPr>
                                <w:color w:val="000000"/>
                              </w:rPr>
                              <w:t>of</w:t>
                            </w:r>
                            <w:r>
                              <w:rPr>
                                <w:color w:val="000000"/>
                                <w:spacing w:val="-7"/>
                              </w:rPr>
                              <w:t xml:space="preserve"> </w:t>
                            </w:r>
                            <w:r>
                              <w:rPr>
                                <w:color w:val="000000"/>
                              </w:rPr>
                              <w:t>foreign</w:t>
                            </w:r>
                            <w:r>
                              <w:rPr>
                                <w:color w:val="000000"/>
                                <w:spacing w:val="-9"/>
                              </w:rPr>
                              <w:t xml:space="preserve"> </w:t>
                            </w:r>
                            <w:r>
                              <w:rPr>
                                <w:color w:val="000000"/>
                              </w:rPr>
                              <w:t>language</w:t>
                            </w:r>
                            <w:r>
                              <w:rPr>
                                <w:color w:val="000000"/>
                                <w:spacing w:val="-6"/>
                              </w:rPr>
                              <w:t xml:space="preserve"> </w:t>
                            </w:r>
                            <w:r>
                              <w:rPr>
                                <w:color w:val="000000"/>
                              </w:rPr>
                              <w:t>with</w:t>
                            </w:r>
                            <w:r>
                              <w:rPr>
                                <w:color w:val="000000"/>
                                <w:spacing w:val="-9"/>
                              </w:rPr>
                              <w:t xml:space="preserve"> </w:t>
                            </w:r>
                            <w:r>
                              <w:rPr>
                                <w:color w:val="000000"/>
                              </w:rPr>
                              <w:t>their</w:t>
                            </w:r>
                            <w:r>
                              <w:rPr>
                                <w:color w:val="000000"/>
                                <w:spacing w:val="-11"/>
                              </w:rPr>
                              <w:t xml:space="preserve"> </w:t>
                            </w:r>
                            <w:r>
                              <w:rPr>
                                <w:color w:val="000000"/>
                              </w:rPr>
                              <w:t>other</w:t>
                            </w:r>
                            <w:r>
                              <w:rPr>
                                <w:color w:val="000000"/>
                                <w:spacing w:val="-9"/>
                              </w:rPr>
                              <w:t xml:space="preserve"> </w:t>
                            </w:r>
                            <w:r>
                              <w:rPr>
                                <w:color w:val="000000"/>
                              </w:rPr>
                              <w:t>university</w:t>
                            </w:r>
                            <w:r>
                              <w:rPr>
                                <w:color w:val="000000"/>
                                <w:spacing w:val="-6"/>
                              </w:rPr>
                              <w:t xml:space="preserve"> </w:t>
                            </w:r>
                            <w:r>
                              <w:rPr>
                                <w:color w:val="000000"/>
                              </w:rPr>
                              <w:t>studies</w:t>
                            </w:r>
                            <w:r>
                              <w:rPr>
                                <w:color w:val="000000"/>
                                <w:spacing w:val="-9"/>
                              </w:rPr>
                              <w:t xml:space="preserve"> </w:t>
                            </w:r>
                            <w:r>
                              <w:rPr>
                                <w:color w:val="000000"/>
                              </w:rPr>
                              <w:t>and</w:t>
                            </w:r>
                            <w:r>
                              <w:rPr>
                                <w:color w:val="000000"/>
                                <w:spacing w:val="-7"/>
                              </w:rPr>
                              <w:t xml:space="preserve"> </w:t>
                            </w:r>
                            <w:r>
                              <w:rPr>
                                <w:color w:val="000000"/>
                              </w:rPr>
                              <w:t>their</w:t>
                            </w:r>
                            <w:r>
                              <w:rPr>
                                <w:color w:val="000000"/>
                                <w:spacing w:val="-9"/>
                              </w:rPr>
                              <w:t xml:space="preserve"> </w:t>
                            </w:r>
                            <w:r>
                              <w:rPr>
                                <w:color w:val="000000"/>
                              </w:rPr>
                              <w:t>world</w:t>
                            </w:r>
                            <w:r>
                              <w:rPr>
                                <w:color w:val="000000"/>
                                <w:spacing w:val="-8"/>
                              </w:rPr>
                              <w:t xml:space="preserve"> </w:t>
                            </w:r>
                            <w:r>
                              <w:rPr>
                                <w:color w:val="000000"/>
                              </w:rPr>
                              <w:t>beyond</w:t>
                            </w:r>
                            <w:r>
                              <w:rPr>
                                <w:color w:val="000000"/>
                                <w:spacing w:val="-7"/>
                              </w:rPr>
                              <w:t xml:space="preserve"> </w:t>
                            </w:r>
                            <w:r>
                              <w:rPr>
                                <w:color w:val="000000"/>
                              </w:rPr>
                              <w:t>the</w:t>
                            </w:r>
                            <w:r>
                              <w:rPr>
                                <w:color w:val="000000"/>
                                <w:spacing w:val="-9"/>
                              </w:rPr>
                              <w:t xml:space="preserve"> </w:t>
                            </w:r>
                            <w:r>
                              <w:rPr>
                                <w:color w:val="000000"/>
                              </w:rPr>
                              <w:t>university,</w:t>
                            </w:r>
                            <w:r>
                              <w:rPr>
                                <w:color w:val="000000"/>
                                <w:spacing w:val="-10"/>
                              </w:rPr>
                              <w:t xml:space="preserve"> </w:t>
                            </w:r>
                            <w:r>
                              <w:rPr>
                                <w:color w:val="000000"/>
                              </w:rPr>
                              <w:t>make informed</w:t>
                            </w:r>
                            <w:r>
                              <w:rPr>
                                <w:color w:val="000000"/>
                                <w:spacing w:val="-4"/>
                              </w:rPr>
                              <w:t xml:space="preserve"> </w:t>
                            </w:r>
                            <w:r>
                              <w:rPr>
                                <w:b/>
                                <w:color w:val="000000"/>
                              </w:rPr>
                              <w:t>comparisons</w:t>
                            </w:r>
                            <w:r>
                              <w:rPr>
                                <w:b/>
                                <w:color w:val="000000"/>
                                <w:spacing w:val="-6"/>
                              </w:rPr>
                              <w:t xml:space="preserve"> </w:t>
                            </w:r>
                            <w:r>
                              <w:rPr>
                                <w:color w:val="000000"/>
                              </w:rPr>
                              <w:t>of</w:t>
                            </w:r>
                            <w:r>
                              <w:rPr>
                                <w:color w:val="000000"/>
                                <w:spacing w:val="-4"/>
                              </w:rPr>
                              <w:t xml:space="preserve"> </w:t>
                            </w:r>
                            <w:r>
                              <w:rPr>
                                <w:color w:val="000000"/>
                              </w:rPr>
                              <w:t>language</w:t>
                            </w:r>
                            <w:r>
                              <w:rPr>
                                <w:color w:val="000000"/>
                                <w:spacing w:val="-4"/>
                              </w:rPr>
                              <w:t xml:space="preserve"> </w:t>
                            </w:r>
                            <w:r>
                              <w:rPr>
                                <w:color w:val="000000"/>
                              </w:rPr>
                              <w:t>and</w:t>
                            </w:r>
                            <w:r>
                              <w:rPr>
                                <w:color w:val="000000"/>
                                <w:spacing w:val="-5"/>
                              </w:rPr>
                              <w:t xml:space="preserve"> </w:t>
                            </w:r>
                            <w:r>
                              <w:rPr>
                                <w:color w:val="000000"/>
                              </w:rPr>
                              <w:t>culture</w:t>
                            </w:r>
                            <w:r>
                              <w:rPr>
                                <w:color w:val="000000"/>
                                <w:spacing w:val="-4"/>
                              </w:rPr>
                              <w:t xml:space="preserve"> </w:t>
                            </w:r>
                            <w:r>
                              <w:rPr>
                                <w:color w:val="000000"/>
                              </w:rPr>
                              <w:t>as</w:t>
                            </w:r>
                            <w:r>
                              <w:rPr>
                                <w:color w:val="000000"/>
                                <w:spacing w:val="-4"/>
                              </w:rPr>
                              <w:t xml:space="preserve"> </w:t>
                            </w:r>
                            <w:r>
                              <w:rPr>
                                <w:color w:val="000000"/>
                              </w:rPr>
                              <w:t>a</w:t>
                            </w:r>
                            <w:r>
                              <w:rPr>
                                <w:color w:val="000000"/>
                                <w:spacing w:val="-4"/>
                              </w:rPr>
                              <w:t xml:space="preserve"> </w:t>
                            </w:r>
                            <w:r>
                              <w:rPr>
                                <w:color w:val="000000"/>
                              </w:rPr>
                              <w:t>whole,</w:t>
                            </w:r>
                            <w:r>
                              <w:rPr>
                                <w:color w:val="000000"/>
                                <w:spacing w:val="-4"/>
                              </w:rPr>
                              <w:t xml:space="preserve"> </w:t>
                            </w:r>
                            <w:r>
                              <w:rPr>
                                <w:color w:val="000000"/>
                              </w:rPr>
                              <w:t>and</w:t>
                            </w:r>
                            <w:r>
                              <w:rPr>
                                <w:color w:val="000000"/>
                                <w:spacing w:val="-5"/>
                              </w:rPr>
                              <w:t xml:space="preserve"> </w:t>
                            </w:r>
                            <w:r>
                              <w:rPr>
                                <w:color w:val="000000"/>
                              </w:rPr>
                              <w:t>participate</w:t>
                            </w:r>
                            <w:r>
                              <w:rPr>
                                <w:color w:val="000000"/>
                                <w:spacing w:val="-4"/>
                              </w:rPr>
                              <w:t xml:space="preserve"> </w:t>
                            </w:r>
                            <w:r>
                              <w:rPr>
                                <w:color w:val="000000"/>
                              </w:rPr>
                              <w:t>in</w:t>
                            </w:r>
                            <w:r>
                              <w:rPr>
                                <w:color w:val="000000"/>
                                <w:spacing w:val="-5"/>
                              </w:rPr>
                              <w:t xml:space="preserve"> </w:t>
                            </w:r>
                            <w:r>
                              <w:rPr>
                                <w:color w:val="000000"/>
                              </w:rPr>
                              <w:t>a</w:t>
                            </w:r>
                            <w:r>
                              <w:rPr>
                                <w:color w:val="000000"/>
                                <w:spacing w:val="-4"/>
                              </w:rPr>
                              <w:t xml:space="preserve"> </w:t>
                            </w:r>
                            <w:r>
                              <w:rPr>
                                <w:color w:val="000000"/>
                              </w:rPr>
                              <w:t>larger</w:t>
                            </w:r>
                            <w:r>
                              <w:rPr>
                                <w:color w:val="000000"/>
                                <w:spacing w:val="-3"/>
                              </w:rPr>
                              <w:t xml:space="preserve"> </w:t>
                            </w:r>
                            <w:r>
                              <w:rPr>
                                <w:b/>
                                <w:color w:val="000000"/>
                              </w:rPr>
                              <w:t>community</w:t>
                            </w:r>
                            <w:r>
                              <w:rPr>
                                <w:b/>
                                <w:color w:val="000000"/>
                                <w:spacing w:val="-5"/>
                              </w:rPr>
                              <w:t xml:space="preserve"> </w:t>
                            </w:r>
                            <w:r>
                              <w:rPr>
                                <w:color w:val="000000"/>
                              </w:rPr>
                              <w:t>of</w:t>
                            </w:r>
                            <w:r>
                              <w:rPr>
                                <w:color w:val="000000"/>
                                <w:spacing w:val="-4"/>
                              </w:rPr>
                              <w:t xml:space="preserve"> </w:t>
                            </w:r>
                            <w:r>
                              <w:rPr>
                                <w:color w:val="000000"/>
                              </w:rPr>
                              <w:t>Spanish and/or Portuguese speakers.</w:t>
                            </w:r>
                          </w:p>
                        </w:txbxContent>
                      </wps:txbx>
                      <wps:bodyPr wrap="square" lIns="0" tIns="0" rIns="0" bIns="0" rtlCol="0">
                        <a:noAutofit/>
                      </wps:bodyPr>
                    </wps:wsp>
                  </a:graphicData>
                </a:graphic>
              </wp:anchor>
            </w:drawing>
          </mc:Choice>
          <mc:Fallback>
            <w:pict>
              <v:shape w14:anchorId="2DAEBADF" id="Textbox 5" o:spid="_x0000_s1027" type="#_x0000_t202" style="position:absolute;margin-left:66.4pt;margin-top:9.95pt;width:492.95pt;height:69.7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i22QEAALkDAAAOAAAAZHJzL2Uyb0RvYy54bWysU8GO0zAQvSPxD5bvNNnutmqjpit2SxHS&#10;ikVa+ADXcRoLx2M8bpP+PWMnbVkQF8TFGXvGz++9mazu+9awo/KowZb8ZpJzpqyEStt9yb993b5b&#10;cIZB2EoYsKrkJ4X8fv32zapzhZpCA6ZSnhGIxaJzJW9CcEWWoWxUK3ACTllK1uBbEWjr91nlRUfo&#10;rcmmeT7POvCV8yAVIp1uhiRfJ/y6VjI81zWqwEzJiVtIq0/rLq7ZeiWKvReu0XKkIf6BRSu0pUcv&#10;UBsRBDt4/QdUq6UHhDpMJLQZ1LWWKmkgNTf5b2peGuFU0kLmoLvYhP8PVn4+vrgvnoX+AXpqYBKB&#10;7gnkdyRvss5hMdZET7FAqo5C+9q38UsSGF0kb08XP1UfmKTD+XSe381nnEnKLRazxXQWDc+ut53H&#10;8FFBy2JQck/9SgzE8QnDUHouiY8hGF1ttTFp4/e7R+PZUVBvNw8f7rapnYT+qsxY1hGVfDkbtP0V&#10;Is9vb5fLkeAriEhhI7AZnkqpsczY0aPBlmhQ6Hc901X0kgTEkx1UJ7K4oykrOf44CK84M58stTGO&#10;5Dnw52B3Dnwwj5AGN+q18P4QoNbJlyvuSIDmIzk7znIcwF/3qer6x61/AgAA//8DAFBLAwQUAAYA&#10;CAAAACEAWDJoPuAAAAALAQAADwAAAGRycy9kb3ducmV2LnhtbEyPwU7DMBBE70j8g7VI3KiTAqUJ&#10;cSqEhLiAFEqrqjc3NolFvI7ibRr+nu0JbjPa0eybYjX5Tox2iC6ggnSWgLBYB+OwUbD5fLlZgoik&#10;0eguoFXwYyOsysuLQucmnPDDjmtqBJdgzLWClqjPpYx1a72Os9Bb5NtXGLwmtkMjzaBPXO47OU+S&#10;hfTaIX9odW+fW1t/r49egdu6xVtVbffVzrySx/R93GhS6vpqenoEQXaivzCc8RkdSmY6hCOaKDr2&#10;t3NGJxZZBuIcSNPlA4gDq/vsDmRZyP8byl8AAAD//wMAUEsBAi0AFAAGAAgAAAAhALaDOJL+AAAA&#10;4QEAABMAAAAAAAAAAAAAAAAAAAAAAFtDb250ZW50X1R5cGVzXS54bWxQSwECLQAUAAYACAAAACEA&#10;OP0h/9YAAACUAQAACwAAAAAAAAAAAAAAAAAvAQAAX3JlbHMvLnJlbHNQSwECLQAUAAYACAAAACEA&#10;K/1IttkBAAC5AwAADgAAAAAAAAAAAAAAAAAuAgAAZHJzL2Uyb0RvYy54bWxQSwECLQAUAAYACAAA&#10;ACEAWDJoPuAAAAALAQAADwAAAAAAAAAAAAAAAAAzBAAAZHJzL2Rvd25yZXYueG1sUEsFBgAAAAAE&#10;AAQA8wAAAEAFAAAAAA==&#10;" fillcolor="#dbe4f0" strokecolor="#039" strokeweight=".16931mm">
                <v:path arrowok="t"/>
                <v:textbox inset="0,0,0,0">
                  <w:txbxContent>
                    <w:p w14:paraId="7D28ADF5" w14:textId="77777777" w:rsidR="006C4C82" w:rsidRDefault="00000000">
                      <w:pPr>
                        <w:pStyle w:val="BodyText"/>
                        <w:spacing w:before="18"/>
                        <w:ind w:left="108" w:right="103"/>
                        <w:jc w:val="both"/>
                        <w:rPr>
                          <w:color w:val="000000"/>
                        </w:rPr>
                      </w:pPr>
                      <w:r>
                        <w:rPr>
                          <w:color w:val="000000"/>
                        </w:rPr>
                        <w:t xml:space="preserve">Students completing the LDLP should be able to </w:t>
                      </w:r>
                      <w:r>
                        <w:rPr>
                          <w:b/>
                          <w:color w:val="000000"/>
                        </w:rPr>
                        <w:t xml:space="preserve">communicate </w:t>
                      </w:r>
                      <w:r>
                        <w:rPr>
                          <w:color w:val="000000"/>
                        </w:rPr>
                        <w:t xml:space="preserve">effectively in Spanish or Portuguese, understand </w:t>
                      </w:r>
                      <w:r>
                        <w:rPr>
                          <w:b/>
                          <w:color w:val="000000"/>
                        </w:rPr>
                        <w:t xml:space="preserve">cultural </w:t>
                      </w:r>
                      <w:r>
                        <w:rPr>
                          <w:color w:val="000000"/>
                        </w:rPr>
                        <w:t xml:space="preserve">products, practices, and perspectives of the Hispanic or Luso-Brazilian world, </w:t>
                      </w:r>
                      <w:r>
                        <w:rPr>
                          <w:b/>
                          <w:color w:val="000000"/>
                        </w:rPr>
                        <w:t xml:space="preserve">connect </w:t>
                      </w:r>
                      <w:r>
                        <w:rPr>
                          <w:color w:val="000000"/>
                        </w:rPr>
                        <w:t>the</w:t>
                      </w:r>
                      <w:r>
                        <w:rPr>
                          <w:color w:val="000000"/>
                          <w:spacing w:val="-6"/>
                        </w:rPr>
                        <w:t xml:space="preserve"> </w:t>
                      </w:r>
                      <w:r>
                        <w:rPr>
                          <w:color w:val="000000"/>
                        </w:rPr>
                        <w:t>study</w:t>
                      </w:r>
                      <w:r>
                        <w:rPr>
                          <w:color w:val="000000"/>
                          <w:spacing w:val="-8"/>
                        </w:rPr>
                        <w:t xml:space="preserve"> </w:t>
                      </w:r>
                      <w:r>
                        <w:rPr>
                          <w:color w:val="000000"/>
                        </w:rPr>
                        <w:t>of</w:t>
                      </w:r>
                      <w:r>
                        <w:rPr>
                          <w:color w:val="000000"/>
                          <w:spacing w:val="-7"/>
                        </w:rPr>
                        <w:t xml:space="preserve"> </w:t>
                      </w:r>
                      <w:r>
                        <w:rPr>
                          <w:color w:val="000000"/>
                        </w:rPr>
                        <w:t>foreign</w:t>
                      </w:r>
                      <w:r>
                        <w:rPr>
                          <w:color w:val="000000"/>
                          <w:spacing w:val="-9"/>
                        </w:rPr>
                        <w:t xml:space="preserve"> </w:t>
                      </w:r>
                      <w:r>
                        <w:rPr>
                          <w:color w:val="000000"/>
                        </w:rPr>
                        <w:t>language</w:t>
                      </w:r>
                      <w:r>
                        <w:rPr>
                          <w:color w:val="000000"/>
                          <w:spacing w:val="-6"/>
                        </w:rPr>
                        <w:t xml:space="preserve"> </w:t>
                      </w:r>
                      <w:r>
                        <w:rPr>
                          <w:color w:val="000000"/>
                        </w:rPr>
                        <w:t>with</w:t>
                      </w:r>
                      <w:r>
                        <w:rPr>
                          <w:color w:val="000000"/>
                          <w:spacing w:val="-9"/>
                        </w:rPr>
                        <w:t xml:space="preserve"> </w:t>
                      </w:r>
                      <w:r>
                        <w:rPr>
                          <w:color w:val="000000"/>
                        </w:rPr>
                        <w:t>their</w:t>
                      </w:r>
                      <w:r>
                        <w:rPr>
                          <w:color w:val="000000"/>
                          <w:spacing w:val="-11"/>
                        </w:rPr>
                        <w:t xml:space="preserve"> </w:t>
                      </w:r>
                      <w:r>
                        <w:rPr>
                          <w:color w:val="000000"/>
                        </w:rPr>
                        <w:t>other</w:t>
                      </w:r>
                      <w:r>
                        <w:rPr>
                          <w:color w:val="000000"/>
                          <w:spacing w:val="-9"/>
                        </w:rPr>
                        <w:t xml:space="preserve"> </w:t>
                      </w:r>
                      <w:r>
                        <w:rPr>
                          <w:color w:val="000000"/>
                        </w:rPr>
                        <w:t>university</w:t>
                      </w:r>
                      <w:r>
                        <w:rPr>
                          <w:color w:val="000000"/>
                          <w:spacing w:val="-6"/>
                        </w:rPr>
                        <w:t xml:space="preserve"> </w:t>
                      </w:r>
                      <w:r>
                        <w:rPr>
                          <w:color w:val="000000"/>
                        </w:rPr>
                        <w:t>studies</w:t>
                      </w:r>
                      <w:r>
                        <w:rPr>
                          <w:color w:val="000000"/>
                          <w:spacing w:val="-9"/>
                        </w:rPr>
                        <w:t xml:space="preserve"> </w:t>
                      </w:r>
                      <w:r>
                        <w:rPr>
                          <w:color w:val="000000"/>
                        </w:rPr>
                        <w:t>and</w:t>
                      </w:r>
                      <w:r>
                        <w:rPr>
                          <w:color w:val="000000"/>
                          <w:spacing w:val="-7"/>
                        </w:rPr>
                        <w:t xml:space="preserve"> </w:t>
                      </w:r>
                      <w:r>
                        <w:rPr>
                          <w:color w:val="000000"/>
                        </w:rPr>
                        <w:t>their</w:t>
                      </w:r>
                      <w:r>
                        <w:rPr>
                          <w:color w:val="000000"/>
                          <w:spacing w:val="-9"/>
                        </w:rPr>
                        <w:t xml:space="preserve"> </w:t>
                      </w:r>
                      <w:r>
                        <w:rPr>
                          <w:color w:val="000000"/>
                        </w:rPr>
                        <w:t>world</w:t>
                      </w:r>
                      <w:r>
                        <w:rPr>
                          <w:color w:val="000000"/>
                          <w:spacing w:val="-8"/>
                        </w:rPr>
                        <w:t xml:space="preserve"> </w:t>
                      </w:r>
                      <w:r>
                        <w:rPr>
                          <w:color w:val="000000"/>
                        </w:rPr>
                        <w:t>beyond</w:t>
                      </w:r>
                      <w:r>
                        <w:rPr>
                          <w:color w:val="000000"/>
                          <w:spacing w:val="-7"/>
                        </w:rPr>
                        <w:t xml:space="preserve"> </w:t>
                      </w:r>
                      <w:r>
                        <w:rPr>
                          <w:color w:val="000000"/>
                        </w:rPr>
                        <w:t>the</w:t>
                      </w:r>
                      <w:r>
                        <w:rPr>
                          <w:color w:val="000000"/>
                          <w:spacing w:val="-9"/>
                        </w:rPr>
                        <w:t xml:space="preserve"> </w:t>
                      </w:r>
                      <w:r>
                        <w:rPr>
                          <w:color w:val="000000"/>
                        </w:rPr>
                        <w:t>university,</w:t>
                      </w:r>
                      <w:r>
                        <w:rPr>
                          <w:color w:val="000000"/>
                          <w:spacing w:val="-10"/>
                        </w:rPr>
                        <w:t xml:space="preserve"> </w:t>
                      </w:r>
                      <w:r>
                        <w:rPr>
                          <w:color w:val="000000"/>
                        </w:rPr>
                        <w:t>make informed</w:t>
                      </w:r>
                      <w:r>
                        <w:rPr>
                          <w:color w:val="000000"/>
                          <w:spacing w:val="-4"/>
                        </w:rPr>
                        <w:t xml:space="preserve"> </w:t>
                      </w:r>
                      <w:r>
                        <w:rPr>
                          <w:b/>
                          <w:color w:val="000000"/>
                        </w:rPr>
                        <w:t>comparisons</w:t>
                      </w:r>
                      <w:r>
                        <w:rPr>
                          <w:b/>
                          <w:color w:val="000000"/>
                          <w:spacing w:val="-6"/>
                        </w:rPr>
                        <w:t xml:space="preserve"> </w:t>
                      </w:r>
                      <w:r>
                        <w:rPr>
                          <w:color w:val="000000"/>
                        </w:rPr>
                        <w:t>of</w:t>
                      </w:r>
                      <w:r>
                        <w:rPr>
                          <w:color w:val="000000"/>
                          <w:spacing w:val="-4"/>
                        </w:rPr>
                        <w:t xml:space="preserve"> </w:t>
                      </w:r>
                      <w:r>
                        <w:rPr>
                          <w:color w:val="000000"/>
                        </w:rPr>
                        <w:t>language</w:t>
                      </w:r>
                      <w:r>
                        <w:rPr>
                          <w:color w:val="000000"/>
                          <w:spacing w:val="-4"/>
                        </w:rPr>
                        <w:t xml:space="preserve"> </w:t>
                      </w:r>
                      <w:r>
                        <w:rPr>
                          <w:color w:val="000000"/>
                        </w:rPr>
                        <w:t>and</w:t>
                      </w:r>
                      <w:r>
                        <w:rPr>
                          <w:color w:val="000000"/>
                          <w:spacing w:val="-5"/>
                        </w:rPr>
                        <w:t xml:space="preserve"> </w:t>
                      </w:r>
                      <w:r>
                        <w:rPr>
                          <w:color w:val="000000"/>
                        </w:rPr>
                        <w:t>culture</w:t>
                      </w:r>
                      <w:r>
                        <w:rPr>
                          <w:color w:val="000000"/>
                          <w:spacing w:val="-4"/>
                        </w:rPr>
                        <w:t xml:space="preserve"> </w:t>
                      </w:r>
                      <w:r>
                        <w:rPr>
                          <w:color w:val="000000"/>
                        </w:rPr>
                        <w:t>as</w:t>
                      </w:r>
                      <w:r>
                        <w:rPr>
                          <w:color w:val="000000"/>
                          <w:spacing w:val="-4"/>
                        </w:rPr>
                        <w:t xml:space="preserve"> </w:t>
                      </w:r>
                      <w:r>
                        <w:rPr>
                          <w:color w:val="000000"/>
                        </w:rPr>
                        <w:t>a</w:t>
                      </w:r>
                      <w:r>
                        <w:rPr>
                          <w:color w:val="000000"/>
                          <w:spacing w:val="-4"/>
                        </w:rPr>
                        <w:t xml:space="preserve"> </w:t>
                      </w:r>
                      <w:r>
                        <w:rPr>
                          <w:color w:val="000000"/>
                        </w:rPr>
                        <w:t>whole,</w:t>
                      </w:r>
                      <w:r>
                        <w:rPr>
                          <w:color w:val="000000"/>
                          <w:spacing w:val="-4"/>
                        </w:rPr>
                        <w:t xml:space="preserve"> </w:t>
                      </w:r>
                      <w:r>
                        <w:rPr>
                          <w:color w:val="000000"/>
                        </w:rPr>
                        <w:t>and</w:t>
                      </w:r>
                      <w:r>
                        <w:rPr>
                          <w:color w:val="000000"/>
                          <w:spacing w:val="-5"/>
                        </w:rPr>
                        <w:t xml:space="preserve"> </w:t>
                      </w:r>
                      <w:r>
                        <w:rPr>
                          <w:color w:val="000000"/>
                        </w:rPr>
                        <w:t>participate</w:t>
                      </w:r>
                      <w:r>
                        <w:rPr>
                          <w:color w:val="000000"/>
                          <w:spacing w:val="-4"/>
                        </w:rPr>
                        <w:t xml:space="preserve"> </w:t>
                      </w:r>
                      <w:r>
                        <w:rPr>
                          <w:color w:val="000000"/>
                        </w:rPr>
                        <w:t>in</w:t>
                      </w:r>
                      <w:r>
                        <w:rPr>
                          <w:color w:val="000000"/>
                          <w:spacing w:val="-5"/>
                        </w:rPr>
                        <w:t xml:space="preserve"> </w:t>
                      </w:r>
                      <w:r>
                        <w:rPr>
                          <w:color w:val="000000"/>
                        </w:rPr>
                        <w:t>a</w:t>
                      </w:r>
                      <w:r>
                        <w:rPr>
                          <w:color w:val="000000"/>
                          <w:spacing w:val="-4"/>
                        </w:rPr>
                        <w:t xml:space="preserve"> </w:t>
                      </w:r>
                      <w:r>
                        <w:rPr>
                          <w:color w:val="000000"/>
                        </w:rPr>
                        <w:t>larger</w:t>
                      </w:r>
                      <w:r>
                        <w:rPr>
                          <w:color w:val="000000"/>
                          <w:spacing w:val="-3"/>
                        </w:rPr>
                        <w:t xml:space="preserve"> </w:t>
                      </w:r>
                      <w:r>
                        <w:rPr>
                          <w:b/>
                          <w:color w:val="000000"/>
                        </w:rPr>
                        <w:t>community</w:t>
                      </w:r>
                      <w:r>
                        <w:rPr>
                          <w:b/>
                          <w:color w:val="000000"/>
                          <w:spacing w:val="-5"/>
                        </w:rPr>
                        <w:t xml:space="preserve"> </w:t>
                      </w:r>
                      <w:r>
                        <w:rPr>
                          <w:color w:val="000000"/>
                        </w:rPr>
                        <w:t>of</w:t>
                      </w:r>
                      <w:r>
                        <w:rPr>
                          <w:color w:val="000000"/>
                          <w:spacing w:val="-4"/>
                        </w:rPr>
                        <w:t xml:space="preserve"> </w:t>
                      </w:r>
                      <w:r>
                        <w:rPr>
                          <w:color w:val="000000"/>
                        </w:rPr>
                        <w:t>Spanish and/or Portuguese speakers.</w:t>
                      </w:r>
                    </w:p>
                  </w:txbxContent>
                </v:textbox>
                <w10:wrap type="topAndBottom" anchorx="page"/>
              </v:shape>
            </w:pict>
          </mc:Fallback>
        </mc:AlternateContent>
      </w:r>
    </w:p>
    <w:p w14:paraId="57278544" w14:textId="77777777" w:rsidR="006C4C82" w:rsidRDefault="006C4C82">
      <w:pPr>
        <w:pStyle w:val="BodyText"/>
        <w:spacing w:before="12"/>
        <w:rPr>
          <w:rFonts w:ascii="Cambria"/>
          <w:b/>
        </w:rPr>
      </w:pPr>
    </w:p>
    <w:p w14:paraId="2230558D" w14:textId="77777777" w:rsidR="006C4C82" w:rsidRDefault="00000000">
      <w:pPr>
        <w:pStyle w:val="Heading7"/>
      </w:pPr>
      <w:r>
        <w:rPr>
          <w:spacing w:val="-2"/>
        </w:rPr>
        <w:t>Objectives:</w:t>
      </w:r>
    </w:p>
    <w:p w14:paraId="334EBF84" w14:textId="77777777" w:rsidR="006C4C82" w:rsidRDefault="00000000">
      <w:pPr>
        <w:pStyle w:val="ListParagraph"/>
        <w:numPr>
          <w:ilvl w:val="0"/>
          <w:numId w:val="13"/>
        </w:numPr>
        <w:tabs>
          <w:tab w:val="left" w:pos="1799"/>
        </w:tabs>
        <w:spacing w:before="1"/>
        <w:ind w:left="1799" w:hanging="359"/>
      </w:pPr>
      <w:r>
        <w:t>Introduce</w:t>
      </w:r>
      <w:r>
        <w:rPr>
          <w:spacing w:val="-8"/>
        </w:rPr>
        <w:t xml:space="preserve"> </w:t>
      </w:r>
      <w:r>
        <w:t>students</w:t>
      </w:r>
      <w:r>
        <w:rPr>
          <w:spacing w:val="-9"/>
        </w:rPr>
        <w:t xml:space="preserve"> </w:t>
      </w:r>
      <w:r>
        <w:t>to</w:t>
      </w:r>
      <w:r>
        <w:rPr>
          <w:spacing w:val="-8"/>
        </w:rPr>
        <w:t xml:space="preserve"> </w:t>
      </w:r>
      <w:r>
        <w:t>the</w:t>
      </w:r>
      <w:r>
        <w:rPr>
          <w:spacing w:val="-7"/>
        </w:rPr>
        <w:t xml:space="preserve"> </w:t>
      </w:r>
      <w:r>
        <w:t>language</w:t>
      </w:r>
      <w:r>
        <w:rPr>
          <w:spacing w:val="-6"/>
        </w:rPr>
        <w:t xml:space="preserve"> </w:t>
      </w:r>
      <w:r>
        <w:t>and</w:t>
      </w:r>
      <w:r>
        <w:rPr>
          <w:spacing w:val="-7"/>
        </w:rPr>
        <w:t xml:space="preserve"> </w:t>
      </w:r>
      <w:r>
        <w:t>culture</w:t>
      </w:r>
      <w:r>
        <w:rPr>
          <w:spacing w:val="-8"/>
        </w:rPr>
        <w:t xml:space="preserve"> </w:t>
      </w:r>
      <w:r>
        <w:t>of</w:t>
      </w:r>
      <w:r>
        <w:rPr>
          <w:spacing w:val="-7"/>
        </w:rPr>
        <w:t xml:space="preserve"> </w:t>
      </w:r>
      <w:r>
        <w:t>the</w:t>
      </w:r>
      <w:r>
        <w:rPr>
          <w:spacing w:val="-6"/>
        </w:rPr>
        <w:t xml:space="preserve"> </w:t>
      </w:r>
      <w:r>
        <w:t>Spanish-speaking/Portuguese-speaking</w:t>
      </w:r>
      <w:r>
        <w:rPr>
          <w:spacing w:val="-5"/>
        </w:rPr>
        <w:t xml:space="preserve"> </w:t>
      </w:r>
      <w:r>
        <w:rPr>
          <w:spacing w:val="-2"/>
        </w:rPr>
        <w:t>world</w:t>
      </w:r>
    </w:p>
    <w:p w14:paraId="6F15F4C1" w14:textId="77777777" w:rsidR="006C4C82" w:rsidRDefault="006C4C82">
      <w:pPr>
        <w:pStyle w:val="BodyText"/>
      </w:pPr>
    </w:p>
    <w:p w14:paraId="385B8D18" w14:textId="77777777" w:rsidR="006C4C82" w:rsidRDefault="00000000">
      <w:pPr>
        <w:pStyle w:val="ListParagraph"/>
        <w:numPr>
          <w:ilvl w:val="0"/>
          <w:numId w:val="13"/>
        </w:numPr>
        <w:tabs>
          <w:tab w:val="left" w:pos="1799"/>
        </w:tabs>
        <w:ind w:left="1799" w:hanging="359"/>
      </w:pPr>
      <w:r>
        <w:t>Promote</w:t>
      </w:r>
      <w:r>
        <w:rPr>
          <w:spacing w:val="-11"/>
        </w:rPr>
        <w:t xml:space="preserve"> </w:t>
      </w:r>
      <w:r>
        <w:t>the</w:t>
      </w:r>
      <w:r>
        <w:rPr>
          <w:spacing w:val="-7"/>
        </w:rPr>
        <w:t xml:space="preserve"> </w:t>
      </w:r>
      <w:r>
        <w:t>development</w:t>
      </w:r>
      <w:r>
        <w:rPr>
          <w:spacing w:val="-10"/>
        </w:rPr>
        <w:t xml:space="preserve"> </w:t>
      </w:r>
      <w:r>
        <w:t>of</w:t>
      </w:r>
      <w:r>
        <w:rPr>
          <w:spacing w:val="-7"/>
        </w:rPr>
        <w:t xml:space="preserve"> </w:t>
      </w:r>
      <w:r>
        <w:t>their</w:t>
      </w:r>
      <w:r>
        <w:rPr>
          <w:spacing w:val="-9"/>
        </w:rPr>
        <w:t xml:space="preserve"> </w:t>
      </w:r>
      <w:r>
        <w:t>communicative</w:t>
      </w:r>
      <w:r>
        <w:rPr>
          <w:spacing w:val="-7"/>
        </w:rPr>
        <w:t xml:space="preserve"> </w:t>
      </w:r>
      <w:r>
        <w:t>competence</w:t>
      </w:r>
      <w:r>
        <w:rPr>
          <w:spacing w:val="-7"/>
        </w:rPr>
        <w:t xml:space="preserve"> </w:t>
      </w:r>
      <w:r>
        <w:t>in</w:t>
      </w:r>
      <w:r>
        <w:rPr>
          <w:spacing w:val="-9"/>
        </w:rPr>
        <w:t xml:space="preserve"> </w:t>
      </w:r>
      <w:r>
        <w:t>the</w:t>
      </w:r>
      <w:r>
        <w:rPr>
          <w:spacing w:val="-4"/>
        </w:rPr>
        <w:t xml:space="preserve"> </w:t>
      </w:r>
      <w:r>
        <w:t>Spanish/Portuguese</w:t>
      </w:r>
      <w:r>
        <w:rPr>
          <w:spacing w:val="-8"/>
        </w:rPr>
        <w:t xml:space="preserve"> </w:t>
      </w:r>
      <w:r>
        <w:rPr>
          <w:spacing w:val="-2"/>
        </w:rPr>
        <w:t>language</w:t>
      </w:r>
    </w:p>
    <w:p w14:paraId="2B40AAA9" w14:textId="77777777" w:rsidR="006C4C82" w:rsidRDefault="006C4C82">
      <w:pPr>
        <w:pStyle w:val="BodyText"/>
        <w:spacing w:before="1"/>
      </w:pPr>
    </w:p>
    <w:p w14:paraId="6ADFE02C" w14:textId="77777777" w:rsidR="006C4C82" w:rsidRDefault="00000000">
      <w:pPr>
        <w:pStyle w:val="ListParagraph"/>
        <w:numPr>
          <w:ilvl w:val="0"/>
          <w:numId w:val="13"/>
        </w:numPr>
        <w:tabs>
          <w:tab w:val="left" w:pos="1800"/>
        </w:tabs>
        <w:ind w:right="1168"/>
      </w:pPr>
      <w:r>
        <w:t xml:space="preserve">Develop intercultural understanding and social consciousness of problems that affect this cultural </w:t>
      </w:r>
      <w:r>
        <w:rPr>
          <w:spacing w:val="-2"/>
        </w:rPr>
        <w:t>complex</w:t>
      </w:r>
    </w:p>
    <w:p w14:paraId="29A7DC77" w14:textId="77777777" w:rsidR="006C4C82" w:rsidRDefault="006C4C82">
      <w:pPr>
        <w:pStyle w:val="BodyText"/>
        <w:spacing w:before="1"/>
      </w:pPr>
    </w:p>
    <w:p w14:paraId="27C18B09" w14:textId="77777777" w:rsidR="006C4C82" w:rsidRDefault="00000000">
      <w:pPr>
        <w:pStyle w:val="Heading7"/>
      </w:pPr>
      <w:r>
        <w:t>With</w:t>
      </w:r>
      <w:r>
        <w:rPr>
          <w:spacing w:val="-4"/>
        </w:rPr>
        <w:t xml:space="preserve"> </w:t>
      </w:r>
      <w:r>
        <w:t>these</w:t>
      </w:r>
      <w:r>
        <w:rPr>
          <w:spacing w:val="-5"/>
        </w:rPr>
        <w:t xml:space="preserve"> </w:t>
      </w:r>
      <w:r>
        <w:t>goals and</w:t>
      </w:r>
      <w:r>
        <w:rPr>
          <w:spacing w:val="-4"/>
        </w:rPr>
        <w:t xml:space="preserve"> </w:t>
      </w:r>
      <w:r>
        <w:t>objectives</w:t>
      </w:r>
      <w:r>
        <w:rPr>
          <w:spacing w:val="-4"/>
        </w:rPr>
        <w:t xml:space="preserve"> </w:t>
      </w:r>
      <w:r>
        <w:t>in</w:t>
      </w:r>
      <w:r>
        <w:rPr>
          <w:spacing w:val="-5"/>
        </w:rPr>
        <w:t xml:space="preserve"> </w:t>
      </w:r>
      <w:r>
        <w:t>mind,</w:t>
      </w:r>
      <w:r>
        <w:rPr>
          <w:spacing w:val="-1"/>
        </w:rPr>
        <w:t xml:space="preserve"> </w:t>
      </w:r>
      <w:r>
        <w:t>the</w:t>
      </w:r>
      <w:r>
        <w:rPr>
          <w:spacing w:val="-5"/>
        </w:rPr>
        <w:t xml:space="preserve"> </w:t>
      </w:r>
      <w:r>
        <w:rPr>
          <w:spacing w:val="-4"/>
        </w:rPr>
        <w:t>LDLP…</w:t>
      </w:r>
    </w:p>
    <w:p w14:paraId="46FFAEE3" w14:textId="77777777" w:rsidR="006C4C82" w:rsidRDefault="00000000">
      <w:pPr>
        <w:pStyle w:val="BodyText"/>
        <w:ind w:left="1166"/>
        <w:jc w:val="both"/>
      </w:pPr>
      <w:r>
        <w:rPr>
          <w:rFonts w:ascii="Symbol" w:hAnsi="Symbol"/>
        </w:rPr>
        <w:t></w:t>
      </w:r>
      <w:r>
        <w:rPr>
          <w:rFonts w:ascii="Times New Roman" w:hAnsi="Times New Roman"/>
          <w:spacing w:val="-8"/>
        </w:rPr>
        <w:t xml:space="preserve"> </w:t>
      </w:r>
      <w:r>
        <w:t>assumes</w:t>
      </w:r>
      <w:r>
        <w:rPr>
          <w:spacing w:val="-2"/>
        </w:rPr>
        <w:t xml:space="preserve"> </w:t>
      </w:r>
      <w:r>
        <w:t>that</w:t>
      </w:r>
      <w:r>
        <w:rPr>
          <w:spacing w:val="-4"/>
        </w:rPr>
        <w:t xml:space="preserve"> </w:t>
      </w:r>
      <w:r>
        <w:t>language</w:t>
      </w:r>
      <w:r>
        <w:rPr>
          <w:spacing w:val="-2"/>
        </w:rPr>
        <w:t xml:space="preserve"> </w:t>
      </w:r>
      <w:r>
        <w:t>is</w:t>
      </w:r>
      <w:r>
        <w:rPr>
          <w:spacing w:val="-2"/>
        </w:rPr>
        <w:t xml:space="preserve"> </w:t>
      </w:r>
      <w:r>
        <w:t>a</w:t>
      </w:r>
      <w:r>
        <w:rPr>
          <w:spacing w:val="-4"/>
        </w:rPr>
        <w:t xml:space="preserve"> </w:t>
      </w:r>
      <w:r>
        <w:t>social</w:t>
      </w:r>
      <w:r>
        <w:rPr>
          <w:spacing w:val="-3"/>
        </w:rPr>
        <w:t xml:space="preserve"> </w:t>
      </w:r>
      <w:r>
        <w:t>activity</w:t>
      </w:r>
      <w:r>
        <w:rPr>
          <w:spacing w:val="-3"/>
        </w:rPr>
        <w:t xml:space="preserve"> </w:t>
      </w:r>
      <w:r>
        <w:t>and</w:t>
      </w:r>
      <w:r>
        <w:rPr>
          <w:spacing w:val="-4"/>
        </w:rPr>
        <w:t xml:space="preserve"> </w:t>
      </w:r>
      <w:r>
        <w:t>that</w:t>
      </w:r>
      <w:r>
        <w:rPr>
          <w:spacing w:val="-4"/>
        </w:rPr>
        <w:t xml:space="preserve"> </w:t>
      </w:r>
      <w:r>
        <w:t>the</w:t>
      </w:r>
      <w:r>
        <w:rPr>
          <w:spacing w:val="-4"/>
        </w:rPr>
        <w:t xml:space="preserve"> </w:t>
      </w:r>
      <w:r>
        <w:t>primary</w:t>
      </w:r>
      <w:r>
        <w:rPr>
          <w:spacing w:val="-4"/>
        </w:rPr>
        <w:t xml:space="preserve"> </w:t>
      </w:r>
      <w:r>
        <w:t>goal</w:t>
      </w:r>
      <w:r>
        <w:rPr>
          <w:spacing w:val="-5"/>
        </w:rPr>
        <w:t xml:space="preserve"> </w:t>
      </w:r>
      <w:r>
        <w:t>of</w:t>
      </w:r>
      <w:r>
        <w:rPr>
          <w:spacing w:val="-2"/>
        </w:rPr>
        <w:t xml:space="preserve"> </w:t>
      </w:r>
      <w:r>
        <w:t>language</w:t>
      </w:r>
      <w:r>
        <w:rPr>
          <w:spacing w:val="-2"/>
        </w:rPr>
        <w:t xml:space="preserve"> </w:t>
      </w:r>
      <w:r>
        <w:t>is</w:t>
      </w:r>
      <w:r>
        <w:rPr>
          <w:spacing w:val="-3"/>
        </w:rPr>
        <w:t xml:space="preserve"> </w:t>
      </w:r>
      <w:r>
        <w:rPr>
          <w:spacing w:val="-2"/>
        </w:rPr>
        <w:t>communication.</w:t>
      </w:r>
    </w:p>
    <w:p w14:paraId="59E51367" w14:textId="77777777" w:rsidR="006C4C82" w:rsidRDefault="00000000">
      <w:pPr>
        <w:pStyle w:val="BodyText"/>
        <w:spacing w:before="59"/>
        <w:ind w:left="1440" w:right="1161" w:hanging="274"/>
        <w:jc w:val="both"/>
      </w:pPr>
      <w:r w:rsidRPr="00113204">
        <w:rPr>
          <w:rFonts w:ascii="Symbol" w:hAnsi="Symbol"/>
          <w:color w:val="ED0000"/>
        </w:rPr>
        <w:t></w:t>
      </w:r>
      <w:r w:rsidRPr="00113204">
        <w:rPr>
          <w:rFonts w:ascii="Times New Roman" w:hAnsi="Times New Roman"/>
          <w:color w:val="ED0000"/>
          <w:spacing w:val="-4"/>
        </w:rPr>
        <w:t xml:space="preserve"> </w:t>
      </w:r>
      <w:r>
        <w:t xml:space="preserve">supports an integrated approach to the five goal areas (“the 5Cs”) established in the Standards for Foreign Language Learning </w:t>
      </w:r>
      <w:r w:rsidRPr="00113204">
        <w:rPr>
          <w:color w:val="ED0000"/>
        </w:rPr>
        <w:t>(</w:t>
      </w:r>
      <w:r w:rsidRPr="00113204">
        <w:rPr>
          <w:i/>
          <w:color w:val="ED0000"/>
        </w:rPr>
        <w:t>see next page</w:t>
      </w:r>
      <w:r w:rsidRPr="00113204">
        <w:rPr>
          <w:color w:val="ED0000"/>
        </w:rPr>
        <w:t>)</w:t>
      </w:r>
      <w:r>
        <w:t xml:space="preserve">: </w:t>
      </w:r>
      <w:r w:rsidRPr="00113204">
        <w:rPr>
          <w:color w:val="ED0000"/>
        </w:rPr>
        <w:t xml:space="preserve">Communication, Cultures, Connections, Comparisons </w:t>
      </w:r>
      <w:r w:rsidRPr="00113204">
        <w:rPr>
          <w:color w:val="ED0000"/>
          <w:u w:val="single" w:color="FF0000"/>
        </w:rPr>
        <w:t>and</w:t>
      </w:r>
      <w:r w:rsidRPr="00113204">
        <w:rPr>
          <w:color w:val="ED0000"/>
        </w:rPr>
        <w:t xml:space="preserve"> </w:t>
      </w:r>
      <w:r w:rsidRPr="00113204">
        <w:rPr>
          <w:color w:val="ED0000"/>
          <w:spacing w:val="-2"/>
        </w:rPr>
        <w:t>Communities.</w:t>
      </w:r>
    </w:p>
    <w:p w14:paraId="4426478F" w14:textId="77777777" w:rsidR="006C4C82" w:rsidRDefault="00000000">
      <w:pPr>
        <w:pStyle w:val="BodyText"/>
        <w:spacing w:before="61"/>
        <w:ind w:left="1166"/>
        <w:jc w:val="both"/>
      </w:pPr>
      <w:r>
        <w:rPr>
          <w:rFonts w:ascii="Symbol" w:hAnsi="Symbol"/>
        </w:rPr>
        <w:t></w:t>
      </w:r>
      <w:r>
        <w:rPr>
          <w:rFonts w:ascii="Times New Roman" w:hAnsi="Times New Roman"/>
          <w:spacing w:val="-8"/>
        </w:rPr>
        <w:t xml:space="preserve"> </w:t>
      </w:r>
      <w:r>
        <w:t>allows</w:t>
      </w:r>
      <w:r>
        <w:rPr>
          <w:spacing w:val="-5"/>
        </w:rPr>
        <w:t xml:space="preserve"> </w:t>
      </w:r>
      <w:r>
        <w:t>students</w:t>
      </w:r>
      <w:r>
        <w:rPr>
          <w:spacing w:val="-5"/>
        </w:rPr>
        <w:t xml:space="preserve"> </w:t>
      </w:r>
      <w:r>
        <w:t>to</w:t>
      </w:r>
      <w:r>
        <w:rPr>
          <w:spacing w:val="-2"/>
        </w:rPr>
        <w:t xml:space="preserve"> </w:t>
      </w:r>
      <w:r>
        <w:t>practice</w:t>
      </w:r>
      <w:r>
        <w:rPr>
          <w:spacing w:val="-5"/>
        </w:rPr>
        <w:t xml:space="preserve"> </w:t>
      </w:r>
      <w:r>
        <w:t>and</w:t>
      </w:r>
      <w:r>
        <w:rPr>
          <w:spacing w:val="-3"/>
        </w:rPr>
        <w:t xml:space="preserve"> </w:t>
      </w:r>
      <w:r>
        <w:t>apply</w:t>
      </w:r>
      <w:r>
        <w:rPr>
          <w:spacing w:val="-3"/>
        </w:rPr>
        <w:t xml:space="preserve"> </w:t>
      </w:r>
      <w:r>
        <w:t>the</w:t>
      </w:r>
      <w:r>
        <w:rPr>
          <w:spacing w:val="-2"/>
        </w:rPr>
        <w:t xml:space="preserve"> </w:t>
      </w:r>
      <w:r>
        <w:t>skills</w:t>
      </w:r>
      <w:r>
        <w:rPr>
          <w:spacing w:val="-3"/>
        </w:rPr>
        <w:t xml:space="preserve"> </w:t>
      </w:r>
      <w:r>
        <w:t>they</w:t>
      </w:r>
      <w:r>
        <w:rPr>
          <w:spacing w:val="-2"/>
        </w:rPr>
        <w:t xml:space="preserve"> </w:t>
      </w:r>
      <w:r>
        <w:t>are</w:t>
      </w:r>
      <w:r>
        <w:rPr>
          <w:spacing w:val="-2"/>
        </w:rPr>
        <w:t xml:space="preserve"> studying.</w:t>
      </w:r>
    </w:p>
    <w:p w14:paraId="0B941D6E" w14:textId="77777777" w:rsidR="006C4C82" w:rsidRDefault="00000000">
      <w:pPr>
        <w:pStyle w:val="BodyText"/>
        <w:spacing w:before="60"/>
        <w:ind w:left="1166"/>
        <w:jc w:val="both"/>
      </w:pPr>
      <w:r>
        <w:rPr>
          <w:rFonts w:ascii="Symbol" w:hAnsi="Symbol"/>
        </w:rPr>
        <w:t></w:t>
      </w:r>
      <w:r>
        <w:rPr>
          <w:rFonts w:ascii="Times New Roman" w:hAnsi="Times New Roman"/>
          <w:spacing w:val="-9"/>
        </w:rPr>
        <w:t xml:space="preserve"> </w:t>
      </w:r>
      <w:r>
        <w:t>teaches</w:t>
      </w:r>
      <w:r>
        <w:rPr>
          <w:spacing w:val="-5"/>
        </w:rPr>
        <w:t xml:space="preserve"> </w:t>
      </w:r>
      <w:r>
        <w:t>all</w:t>
      </w:r>
      <w:r>
        <w:rPr>
          <w:spacing w:val="-7"/>
        </w:rPr>
        <w:t xml:space="preserve"> </w:t>
      </w:r>
      <w:r>
        <w:t>courses</w:t>
      </w:r>
      <w:r>
        <w:rPr>
          <w:spacing w:val="-2"/>
        </w:rPr>
        <w:t xml:space="preserve"> </w:t>
      </w:r>
      <w:r>
        <w:t>in</w:t>
      </w:r>
      <w:r>
        <w:rPr>
          <w:spacing w:val="-6"/>
        </w:rPr>
        <w:t xml:space="preserve"> </w:t>
      </w:r>
      <w:r>
        <w:t>Spanish/Portuguese</w:t>
      </w:r>
      <w:r>
        <w:rPr>
          <w:spacing w:val="-2"/>
        </w:rPr>
        <w:t xml:space="preserve"> </w:t>
      </w:r>
      <w:hyperlink r:id="rId12">
        <w:r w:rsidR="006C4C82">
          <w:t>(</w:t>
        </w:r>
        <w:r w:rsidR="006C4C82">
          <w:rPr>
            <w:color w:val="800080"/>
            <w:u w:val="single" w:color="800080"/>
          </w:rPr>
          <w:t>target</w:t>
        </w:r>
        <w:r w:rsidR="006C4C82">
          <w:rPr>
            <w:color w:val="800080"/>
            <w:spacing w:val="-5"/>
            <w:u w:val="single" w:color="800080"/>
          </w:rPr>
          <w:t xml:space="preserve"> </w:t>
        </w:r>
        <w:r w:rsidR="006C4C82">
          <w:rPr>
            <w:color w:val="800080"/>
            <w:u w:val="single" w:color="800080"/>
          </w:rPr>
          <w:t>language</w:t>
        </w:r>
        <w:r w:rsidR="006C4C82">
          <w:rPr>
            <w:color w:val="800080"/>
            <w:spacing w:val="-4"/>
            <w:u w:val="single" w:color="800080"/>
          </w:rPr>
          <w:t xml:space="preserve"> </w:t>
        </w:r>
        <w:r w:rsidR="006C4C82">
          <w:rPr>
            <w:color w:val="800080"/>
            <w:u w:val="single" w:color="800080"/>
          </w:rPr>
          <w:t>usage</w:t>
        </w:r>
        <w:r w:rsidR="006C4C82">
          <w:rPr>
            <w:color w:val="800080"/>
            <w:spacing w:val="-5"/>
            <w:u w:val="single" w:color="800080"/>
          </w:rPr>
          <w:t xml:space="preserve"> </w:t>
        </w:r>
        <w:r w:rsidR="006C4C82">
          <w:rPr>
            <w:color w:val="800080"/>
            <w:u w:val="single" w:color="800080"/>
          </w:rPr>
          <w:t>=</w:t>
        </w:r>
        <w:r w:rsidR="006C4C82">
          <w:rPr>
            <w:color w:val="800080"/>
            <w:spacing w:val="-5"/>
            <w:u w:val="single" w:color="800080"/>
          </w:rPr>
          <w:t xml:space="preserve"> </w:t>
        </w:r>
        <w:r w:rsidR="006C4C82">
          <w:rPr>
            <w:color w:val="800080"/>
            <w:u w:val="single" w:color="800080"/>
          </w:rPr>
          <w:t>90%</w:t>
        </w:r>
        <w:r w:rsidR="006C4C82">
          <w:rPr>
            <w:color w:val="800080"/>
            <w:spacing w:val="-6"/>
            <w:u w:val="single" w:color="800080"/>
          </w:rPr>
          <w:t xml:space="preserve"> </w:t>
        </w:r>
        <w:r w:rsidR="006C4C82">
          <w:rPr>
            <w:color w:val="800080"/>
            <w:u w:val="single" w:color="800080"/>
          </w:rPr>
          <w:t>and</w:t>
        </w:r>
        <w:r w:rsidR="006C4C82">
          <w:rPr>
            <w:color w:val="800080"/>
            <w:spacing w:val="-5"/>
            <w:u w:val="single" w:color="800080"/>
          </w:rPr>
          <w:t xml:space="preserve"> </w:t>
        </w:r>
        <w:r w:rsidR="006C4C82">
          <w:rPr>
            <w:color w:val="800080"/>
            <w:u w:val="single" w:color="800080"/>
          </w:rPr>
          <w:t>higher</w:t>
        </w:r>
        <w:r w:rsidR="006C4C82">
          <w:rPr>
            <w:color w:val="800080"/>
            <w:spacing w:val="-4"/>
            <w:u w:val="single" w:color="800080"/>
          </w:rPr>
          <w:t xml:space="preserve"> </w:t>
        </w:r>
        <w:r w:rsidR="006C4C82">
          <w:rPr>
            <w:color w:val="800080"/>
            <w:u w:val="single" w:color="800080"/>
          </w:rPr>
          <w:t>in</w:t>
        </w:r>
        <w:r w:rsidR="006C4C82">
          <w:rPr>
            <w:color w:val="800080"/>
            <w:spacing w:val="-7"/>
            <w:u w:val="single" w:color="800080"/>
          </w:rPr>
          <w:t xml:space="preserve"> </w:t>
        </w:r>
        <w:r w:rsidR="006C4C82">
          <w:rPr>
            <w:color w:val="800080"/>
            <w:u w:val="single" w:color="800080"/>
          </w:rPr>
          <w:t>every</w:t>
        </w:r>
        <w:r w:rsidR="006C4C82">
          <w:rPr>
            <w:color w:val="800080"/>
            <w:spacing w:val="-5"/>
            <w:u w:val="single" w:color="800080"/>
          </w:rPr>
          <w:t xml:space="preserve"> </w:t>
        </w:r>
        <w:r w:rsidR="006C4C82">
          <w:rPr>
            <w:color w:val="800080"/>
            <w:u w:val="single" w:color="800080"/>
          </w:rPr>
          <w:t>class</w:t>
        </w:r>
        <w:r w:rsidR="006C4C82">
          <w:rPr>
            <w:color w:val="800080"/>
            <w:spacing w:val="-3"/>
            <w:u w:val="single" w:color="800080"/>
          </w:rPr>
          <w:t xml:space="preserve"> </w:t>
        </w:r>
        <w:r w:rsidR="006C4C82">
          <w:rPr>
            <w:color w:val="800080"/>
            <w:spacing w:val="-2"/>
            <w:u w:val="single" w:color="800080"/>
          </w:rPr>
          <w:t>[link]</w:t>
        </w:r>
        <w:r w:rsidR="006C4C82">
          <w:rPr>
            <w:spacing w:val="-2"/>
          </w:rPr>
          <w:t>)</w:t>
        </w:r>
      </w:hyperlink>
      <w:r>
        <w:rPr>
          <w:spacing w:val="-2"/>
        </w:rPr>
        <w:t>.</w:t>
      </w:r>
    </w:p>
    <w:p w14:paraId="4C39CEB1" w14:textId="77777777" w:rsidR="006C4C82" w:rsidRDefault="00000000">
      <w:pPr>
        <w:pStyle w:val="BodyText"/>
        <w:spacing w:before="61"/>
        <w:ind w:left="1166"/>
        <w:jc w:val="both"/>
      </w:pPr>
      <w:r>
        <w:rPr>
          <w:rFonts w:ascii="Symbol" w:hAnsi="Symbol"/>
        </w:rPr>
        <w:t></w:t>
      </w:r>
      <w:r>
        <w:rPr>
          <w:rFonts w:ascii="Times New Roman" w:hAnsi="Times New Roman"/>
          <w:spacing w:val="-11"/>
        </w:rPr>
        <w:t xml:space="preserve"> </w:t>
      </w:r>
      <w:r>
        <w:t>expects</w:t>
      </w:r>
      <w:r>
        <w:rPr>
          <w:spacing w:val="-4"/>
        </w:rPr>
        <w:t xml:space="preserve"> </w:t>
      </w:r>
      <w:r>
        <w:t>students</w:t>
      </w:r>
      <w:r>
        <w:rPr>
          <w:spacing w:val="-5"/>
        </w:rPr>
        <w:t xml:space="preserve"> </w:t>
      </w:r>
      <w:r>
        <w:t>to</w:t>
      </w:r>
      <w:r>
        <w:rPr>
          <w:spacing w:val="-4"/>
        </w:rPr>
        <w:t xml:space="preserve"> </w:t>
      </w:r>
      <w:r>
        <w:t>communicate</w:t>
      </w:r>
      <w:r>
        <w:rPr>
          <w:spacing w:val="-4"/>
        </w:rPr>
        <w:t xml:space="preserve"> </w:t>
      </w:r>
      <w:r>
        <w:t>utilizing</w:t>
      </w:r>
      <w:r>
        <w:rPr>
          <w:spacing w:val="-6"/>
        </w:rPr>
        <w:t xml:space="preserve"> </w:t>
      </w:r>
      <w:r>
        <w:t>newly</w:t>
      </w:r>
      <w:r>
        <w:rPr>
          <w:spacing w:val="-4"/>
        </w:rPr>
        <w:t xml:space="preserve"> </w:t>
      </w:r>
      <w:r>
        <w:t>acquired</w:t>
      </w:r>
      <w:r>
        <w:rPr>
          <w:spacing w:val="-3"/>
        </w:rPr>
        <w:t xml:space="preserve"> </w:t>
      </w:r>
      <w:r>
        <w:rPr>
          <w:spacing w:val="-2"/>
        </w:rPr>
        <w:t>structures.</w:t>
      </w:r>
    </w:p>
    <w:p w14:paraId="60BB2BF3" w14:textId="77777777" w:rsidR="006C4C82" w:rsidRDefault="00000000">
      <w:pPr>
        <w:pStyle w:val="BodyText"/>
        <w:spacing w:before="58"/>
        <w:ind w:left="1440" w:right="1150" w:hanging="274"/>
      </w:pPr>
      <w:r>
        <w:rPr>
          <w:rFonts w:ascii="Symbol" w:hAnsi="Symbol"/>
        </w:rPr>
        <w:t></w:t>
      </w:r>
      <w:r>
        <w:rPr>
          <w:rFonts w:ascii="Times New Roman" w:hAnsi="Times New Roman"/>
          <w:spacing w:val="-5"/>
        </w:rPr>
        <w:t xml:space="preserve"> </w:t>
      </w:r>
      <w:r>
        <w:t>encourages students to become involved in</w:t>
      </w:r>
      <w:r>
        <w:rPr>
          <w:spacing w:val="-1"/>
        </w:rPr>
        <w:t xml:space="preserve"> </w:t>
      </w:r>
      <w:r>
        <w:t>their own learning process and to be active constructors of their own knowledge, both on their own and with the support of their peers and instructors.</w:t>
      </w:r>
    </w:p>
    <w:p w14:paraId="0791E658" w14:textId="77777777" w:rsidR="006C4C82" w:rsidRDefault="00000000">
      <w:pPr>
        <w:pStyle w:val="BodyText"/>
        <w:spacing w:before="61"/>
        <w:ind w:left="1440" w:right="1150" w:hanging="274"/>
      </w:pPr>
      <w:r w:rsidRPr="00113204">
        <w:rPr>
          <w:rFonts w:ascii="Symbol" w:hAnsi="Symbol"/>
          <w:color w:val="ED0000"/>
        </w:rPr>
        <w:t></w:t>
      </w:r>
      <w:r w:rsidRPr="00113204">
        <w:rPr>
          <w:rFonts w:ascii="Times New Roman" w:hAnsi="Times New Roman"/>
          <w:color w:val="ED0000"/>
          <w:spacing w:val="-14"/>
        </w:rPr>
        <w:t xml:space="preserve"> </w:t>
      </w:r>
      <w:r w:rsidRPr="00113204">
        <w:rPr>
          <w:color w:val="ED0000"/>
        </w:rPr>
        <w:t>expects</w:t>
      </w:r>
      <w:r w:rsidRPr="00113204">
        <w:rPr>
          <w:color w:val="ED0000"/>
          <w:spacing w:val="-12"/>
        </w:rPr>
        <w:t xml:space="preserve"> </w:t>
      </w:r>
      <w:r w:rsidRPr="00113204">
        <w:rPr>
          <w:color w:val="ED0000"/>
        </w:rPr>
        <w:t>that</w:t>
      </w:r>
      <w:r w:rsidRPr="00113204">
        <w:rPr>
          <w:color w:val="ED0000"/>
          <w:spacing w:val="-12"/>
        </w:rPr>
        <w:t xml:space="preserve"> </w:t>
      </w:r>
      <w:r w:rsidRPr="00113204">
        <w:rPr>
          <w:color w:val="ED0000"/>
        </w:rPr>
        <w:t>language</w:t>
      </w:r>
      <w:r w:rsidRPr="00113204">
        <w:rPr>
          <w:color w:val="ED0000"/>
          <w:spacing w:val="-13"/>
        </w:rPr>
        <w:t xml:space="preserve"> </w:t>
      </w:r>
      <w:r w:rsidRPr="00113204">
        <w:rPr>
          <w:color w:val="ED0000"/>
        </w:rPr>
        <w:t>knowledge</w:t>
      </w:r>
      <w:r w:rsidRPr="00113204">
        <w:rPr>
          <w:color w:val="ED0000"/>
          <w:spacing w:val="-12"/>
        </w:rPr>
        <w:t xml:space="preserve"> </w:t>
      </w:r>
      <w:r w:rsidRPr="00113204">
        <w:rPr>
          <w:color w:val="ED0000"/>
        </w:rPr>
        <w:t>is</w:t>
      </w:r>
      <w:r w:rsidRPr="00113204">
        <w:rPr>
          <w:color w:val="ED0000"/>
          <w:spacing w:val="-12"/>
        </w:rPr>
        <w:t xml:space="preserve"> </w:t>
      </w:r>
      <w:r w:rsidRPr="00113204">
        <w:rPr>
          <w:color w:val="ED0000"/>
        </w:rPr>
        <w:t>mediated</w:t>
      </w:r>
      <w:r w:rsidRPr="00113204">
        <w:rPr>
          <w:color w:val="ED0000"/>
          <w:spacing w:val="-13"/>
        </w:rPr>
        <w:t xml:space="preserve"> </w:t>
      </w:r>
      <w:r w:rsidRPr="00113204">
        <w:rPr>
          <w:color w:val="ED0000"/>
        </w:rPr>
        <w:t>by</w:t>
      </w:r>
      <w:r w:rsidRPr="00113204">
        <w:rPr>
          <w:color w:val="ED0000"/>
          <w:spacing w:val="-13"/>
        </w:rPr>
        <w:t xml:space="preserve"> </w:t>
      </w:r>
      <w:r w:rsidRPr="00113204">
        <w:rPr>
          <w:color w:val="ED0000"/>
        </w:rPr>
        <w:t>cultural</w:t>
      </w:r>
      <w:r w:rsidRPr="00113204">
        <w:rPr>
          <w:color w:val="ED0000"/>
          <w:spacing w:val="-13"/>
        </w:rPr>
        <w:t xml:space="preserve"> </w:t>
      </w:r>
      <w:r w:rsidRPr="00113204">
        <w:rPr>
          <w:color w:val="ED0000"/>
        </w:rPr>
        <w:t>artifacts</w:t>
      </w:r>
      <w:r w:rsidRPr="00113204">
        <w:rPr>
          <w:color w:val="ED0000"/>
          <w:spacing w:val="-13"/>
        </w:rPr>
        <w:t xml:space="preserve"> </w:t>
      </w:r>
      <w:r w:rsidRPr="00113204">
        <w:rPr>
          <w:color w:val="ED0000"/>
        </w:rPr>
        <w:t>from</w:t>
      </w:r>
      <w:r w:rsidRPr="00113204">
        <w:rPr>
          <w:color w:val="ED0000"/>
          <w:spacing w:val="-12"/>
        </w:rPr>
        <w:t xml:space="preserve"> </w:t>
      </w:r>
      <w:r w:rsidRPr="00113204">
        <w:rPr>
          <w:color w:val="ED0000"/>
        </w:rPr>
        <w:t>the</w:t>
      </w:r>
      <w:r w:rsidRPr="00113204">
        <w:rPr>
          <w:color w:val="ED0000"/>
          <w:spacing w:val="-12"/>
        </w:rPr>
        <w:t xml:space="preserve"> </w:t>
      </w:r>
      <w:r w:rsidRPr="00113204">
        <w:rPr>
          <w:color w:val="ED0000"/>
        </w:rPr>
        <w:t>target</w:t>
      </w:r>
      <w:r w:rsidRPr="00113204">
        <w:rPr>
          <w:color w:val="ED0000"/>
          <w:spacing w:val="-13"/>
        </w:rPr>
        <w:t xml:space="preserve"> </w:t>
      </w:r>
      <w:r w:rsidRPr="00113204">
        <w:rPr>
          <w:color w:val="ED0000"/>
        </w:rPr>
        <w:t>culture</w:t>
      </w:r>
      <w:r w:rsidRPr="00113204">
        <w:rPr>
          <w:color w:val="ED0000"/>
          <w:spacing w:val="-12"/>
        </w:rPr>
        <w:t xml:space="preserve"> </w:t>
      </w:r>
      <w:r w:rsidRPr="00113204">
        <w:rPr>
          <w:color w:val="ED0000"/>
        </w:rPr>
        <w:t>as</w:t>
      </w:r>
      <w:r w:rsidRPr="00113204">
        <w:rPr>
          <w:color w:val="ED0000"/>
          <w:spacing w:val="-13"/>
        </w:rPr>
        <w:t xml:space="preserve"> </w:t>
      </w:r>
      <w:r w:rsidRPr="00113204">
        <w:rPr>
          <w:color w:val="ED0000"/>
        </w:rPr>
        <w:t>well</w:t>
      </w:r>
      <w:r w:rsidRPr="00113204">
        <w:rPr>
          <w:color w:val="ED0000"/>
          <w:spacing w:val="-12"/>
        </w:rPr>
        <w:t xml:space="preserve"> </w:t>
      </w:r>
      <w:r w:rsidRPr="00113204">
        <w:rPr>
          <w:color w:val="ED0000"/>
        </w:rPr>
        <w:t>as</w:t>
      </w:r>
      <w:r w:rsidRPr="00113204">
        <w:rPr>
          <w:color w:val="ED0000"/>
          <w:spacing w:val="-12"/>
        </w:rPr>
        <w:t xml:space="preserve"> </w:t>
      </w:r>
      <w:r w:rsidRPr="00113204">
        <w:rPr>
          <w:color w:val="ED0000"/>
        </w:rPr>
        <w:t>active exposure to and use of the language.</w:t>
      </w:r>
    </w:p>
    <w:p w14:paraId="033E6203" w14:textId="77777777" w:rsidR="006C4C82" w:rsidRDefault="00000000">
      <w:pPr>
        <w:pStyle w:val="BodyText"/>
        <w:spacing w:before="58"/>
        <w:ind w:left="1440" w:right="1150" w:hanging="274"/>
      </w:pPr>
      <w:r>
        <w:rPr>
          <w:rFonts w:ascii="Symbol" w:hAnsi="Symbol"/>
        </w:rPr>
        <w:t></w:t>
      </w:r>
      <w:r>
        <w:rPr>
          <w:rFonts w:ascii="Times New Roman" w:hAnsi="Times New Roman"/>
          <w:spacing w:val="-5"/>
        </w:rPr>
        <w:t xml:space="preserve"> </w:t>
      </w:r>
      <w:r w:rsidRPr="00113204">
        <w:rPr>
          <w:color w:val="ED0000"/>
        </w:rPr>
        <w:t xml:space="preserve">takes communicative principles as its main foundations for instruction, with a focus on </w:t>
      </w:r>
      <w:hyperlink r:id="rId13">
        <w:r w:rsidR="006C4C82">
          <w:rPr>
            <w:color w:val="800080"/>
            <w:u w:val="single" w:color="800080"/>
          </w:rPr>
          <w:t>content-based</w:t>
        </w:r>
      </w:hyperlink>
      <w:r>
        <w:rPr>
          <w:color w:val="800080"/>
        </w:rPr>
        <w:t xml:space="preserve"> </w:t>
      </w:r>
      <w:r w:rsidRPr="00113204">
        <w:rPr>
          <w:color w:val="ED0000"/>
        </w:rPr>
        <w:t xml:space="preserve">and </w:t>
      </w:r>
      <w:hyperlink r:id="rId14">
        <w:r w:rsidR="006C4C82">
          <w:rPr>
            <w:color w:val="800080"/>
            <w:u w:val="single" w:color="800080"/>
          </w:rPr>
          <w:t>task-based teaching</w:t>
        </w:r>
        <w:r w:rsidR="006C4C82">
          <w:t>.</w:t>
        </w:r>
      </w:hyperlink>
    </w:p>
    <w:p w14:paraId="0B42CEBB" w14:textId="77777777" w:rsidR="006C4C82" w:rsidRDefault="00000000">
      <w:pPr>
        <w:pStyle w:val="BodyText"/>
        <w:spacing w:before="61"/>
        <w:ind w:left="1440" w:right="1163" w:hanging="274"/>
      </w:pPr>
      <w:r>
        <w:rPr>
          <w:rFonts w:ascii="Symbol" w:hAnsi="Symbol"/>
        </w:rPr>
        <w:t></w:t>
      </w:r>
      <w:r>
        <w:rPr>
          <w:rFonts w:ascii="Times New Roman" w:hAnsi="Times New Roman"/>
          <w:spacing w:val="-6"/>
        </w:rPr>
        <w:t xml:space="preserve"> </w:t>
      </w:r>
      <w:r>
        <w:t>requires students to communicate using the different skills of</w:t>
      </w:r>
      <w:r>
        <w:rPr>
          <w:spacing w:val="-1"/>
        </w:rPr>
        <w:t xml:space="preserve"> </w:t>
      </w:r>
      <w:r>
        <w:t>speaking, listening, writing, and reading, both inside and outside of class.</w:t>
      </w:r>
    </w:p>
    <w:p w14:paraId="1D0193E9" w14:textId="77777777" w:rsidR="006C4C82" w:rsidRDefault="00000000">
      <w:pPr>
        <w:pStyle w:val="BodyText"/>
        <w:spacing w:before="61"/>
        <w:ind w:left="1440" w:right="1150" w:hanging="274"/>
      </w:pPr>
      <w:r w:rsidRPr="00113204">
        <w:rPr>
          <w:rFonts w:ascii="Symbol" w:hAnsi="Symbol"/>
          <w:color w:val="ED0000"/>
        </w:rPr>
        <w:t></w:t>
      </w:r>
      <w:r w:rsidRPr="00113204">
        <w:rPr>
          <w:rFonts w:ascii="Times New Roman" w:hAnsi="Times New Roman"/>
          <w:color w:val="ED0000"/>
          <w:spacing w:val="-4"/>
        </w:rPr>
        <w:t xml:space="preserve"> </w:t>
      </w:r>
      <w:r>
        <w:t>focuses</w:t>
      </w:r>
      <w:r>
        <w:rPr>
          <w:spacing w:val="34"/>
        </w:rPr>
        <w:t xml:space="preserve"> </w:t>
      </w:r>
      <w:r>
        <w:t>primarily</w:t>
      </w:r>
      <w:r>
        <w:rPr>
          <w:spacing w:val="35"/>
        </w:rPr>
        <w:t xml:space="preserve"> </w:t>
      </w:r>
      <w:r>
        <w:t>on</w:t>
      </w:r>
      <w:r>
        <w:rPr>
          <w:spacing w:val="33"/>
        </w:rPr>
        <w:t xml:space="preserve"> </w:t>
      </w:r>
      <w:r>
        <w:t>communication</w:t>
      </w:r>
      <w:r>
        <w:rPr>
          <w:spacing w:val="33"/>
        </w:rPr>
        <w:t xml:space="preserve"> </w:t>
      </w:r>
      <w:r>
        <w:t>and</w:t>
      </w:r>
      <w:r>
        <w:rPr>
          <w:spacing w:val="33"/>
        </w:rPr>
        <w:t xml:space="preserve"> </w:t>
      </w:r>
      <w:r>
        <w:t>meaning,</w:t>
      </w:r>
      <w:r>
        <w:rPr>
          <w:spacing w:val="34"/>
        </w:rPr>
        <w:t xml:space="preserve"> </w:t>
      </w:r>
      <w:r>
        <w:t>but</w:t>
      </w:r>
      <w:r>
        <w:rPr>
          <w:spacing w:val="35"/>
        </w:rPr>
        <w:t xml:space="preserve"> </w:t>
      </w:r>
      <w:r>
        <w:t>also</w:t>
      </w:r>
      <w:r>
        <w:rPr>
          <w:spacing w:val="32"/>
        </w:rPr>
        <w:t xml:space="preserve"> </w:t>
      </w:r>
      <w:r>
        <w:t>makes</w:t>
      </w:r>
      <w:r>
        <w:rPr>
          <w:spacing w:val="34"/>
        </w:rPr>
        <w:t xml:space="preserve"> </w:t>
      </w:r>
      <w:r>
        <w:t>provisions</w:t>
      </w:r>
      <w:r>
        <w:rPr>
          <w:spacing w:val="32"/>
        </w:rPr>
        <w:t xml:space="preserve"> </w:t>
      </w:r>
      <w:r>
        <w:t>for</w:t>
      </w:r>
      <w:r>
        <w:rPr>
          <w:spacing w:val="34"/>
        </w:rPr>
        <w:t xml:space="preserve"> </w:t>
      </w:r>
      <w:r>
        <w:t>the</w:t>
      </w:r>
      <w:r>
        <w:rPr>
          <w:spacing w:val="32"/>
        </w:rPr>
        <w:t xml:space="preserve"> </w:t>
      </w:r>
      <w:r>
        <w:t xml:space="preserve">metalinguistic analysis of particular aspects of the language </w:t>
      </w:r>
      <w:r>
        <w:rPr>
          <w:i/>
        </w:rPr>
        <w:t>as needed</w:t>
      </w:r>
      <w:r>
        <w:t xml:space="preserve">. That is, </w:t>
      </w:r>
      <w:r w:rsidRPr="00113204">
        <w:rPr>
          <w:color w:val="ED0000"/>
        </w:rPr>
        <w:t>language is the arrow, not the target!</w:t>
      </w:r>
    </w:p>
    <w:p w14:paraId="6094100C" w14:textId="77777777" w:rsidR="006C4C82" w:rsidRDefault="00000000">
      <w:pPr>
        <w:pStyle w:val="BodyText"/>
        <w:spacing w:before="59"/>
        <w:ind w:left="1440" w:right="1163" w:hanging="274"/>
      </w:pPr>
      <w:r>
        <w:rPr>
          <w:rFonts w:ascii="Symbol" w:hAnsi="Symbol"/>
        </w:rPr>
        <w:t></w:t>
      </w:r>
      <w:r>
        <w:rPr>
          <w:rFonts w:ascii="Times New Roman" w:hAnsi="Times New Roman"/>
          <w:spacing w:val="-4"/>
        </w:rPr>
        <w:t xml:space="preserve"> </w:t>
      </w:r>
      <w:r>
        <w:t>incorporates</w:t>
      </w:r>
      <w:r>
        <w:rPr>
          <w:spacing w:val="40"/>
        </w:rPr>
        <w:t xml:space="preserve"> </w:t>
      </w:r>
      <w:r>
        <w:t>cultural</w:t>
      </w:r>
      <w:r>
        <w:rPr>
          <w:spacing w:val="40"/>
        </w:rPr>
        <w:t xml:space="preserve"> </w:t>
      </w:r>
      <w:r>
        <w:t>artifacts</w:t>
      </w:r>
      <w:r>
        <w:rPr>
          <w:spacing w:val="40"/>
        </w:rPr>
        <w:t xml:space="preserve"> </w:t>
      </w:r>
      <w:r>
        <w:t>reflecting</w:t>
      </w:r>
      <w:r>
        <w:rPr>
          <w:spacing w:val="40"/>
        </w:rPr>
        <w:t xml:space="preserve"> </w:t>
      </w:r>
      <w:r>
        <w:t>different</w:t>
      </w:r>
      <w:r>
        <w:rPr>
          <w:spacing w:val="40"/>
        </w:rPr>
        <w:t xml:space="preserve"> </w:t>
      </w:r>
      <w:r>
        <w:t>settings</w:t>
      </w:r>
      <w:r>
        <w:rPr>
          <w:spacing w:val="40"/>
        </w:rPr>
        <w:t xml:space="preserve"> </w:t>
      </w:r>
      <w:r>
        <w:t>and</w:t>
      </w:r>
      <w:r>
        <w:rPr>
          <w:spacing w:val="40"/>
        </w:rPr>
        <w:t xml:space="preserve"> </w:t>
      </w:r>
      <w:r>
        <w:t>dialects</w:t>
      </w:r>
      <w:r>
        <w:rPr>
          <w:spacing w:val="40"/>
        </w:rPr>
        <w:t xml:space="preserve"> </w:t>
      </w:r>
      <w:r>
        <w:t>in</w:t>
      </w:r>
      <w:r>
        <w:rPr>
          <w:spacing w:val="40"/>
        </w:rPr>
        <w:t xml:space="preserve"> </w:t>
      </w:r>
      <w:r>
        <w:t>the</w:t>
      </w:r>
      <w:r>
        <w:rPr>
          <w:spacing w:val="40"/>
        </w:rPr>
        <w:t xml:space="preserve"> </w:t>
      </w:r>
      <w:r>
        <w:t>Spanish-speaking</w:t>
      </w:r>
      <w:r>
        <w:rPr>
          <w:spacing w:val="40"/>
        </w:rPr>
        <w:t xml:space="preserve"> </w:t>
      </w:r>
      <w:r>
        <w:t>/</w:t>
      </w:r>
      <w:r>
        <w:rPr>
          <w:spacing w:val="80"/>
        </w:rPr>
        <w:t xml:space="preserve"> </w:t>
      </w:r>
      <w:r>
        <w:t>Portuguese-speaking world.</w:t>
      </w:r>
    </w:p>
    <w:p w14:paraId="2B389914" w14:textId="77777777" w:rsidR="006C4C82" w:rsidRDefault="00000000">
      <w:pPr>
        <w:spacing w:before="61"/>
        <w:ind w:left="1440" w:right="1150" w:hanging="274"/>
      </w:pPr>
      <w:r w:rsidRPr="00113204">
        <w:rPr>
          <w:rFonts w:ascii="Symbol" w:hAnsi="Symbol"/>
          <w:color w:val="ED0000"/>
        </w:rPr>
        <w:t></w:t>
      </w:r>
      <w:r w:rsidRPr="00113204">
        <w:rPr>
          <w:rFonts w:ascii="Times New Roman" w:hAnsi="Times New Roman"/>
          <w:color w:val="ED0000"/>
          <w:spacing w:val="-4"/>
        </w:rPr>
        <w:t xml:space="preserve"> </w:t>
      </w:r>
      <w:r w:rsidRPr="00113204">
        <w:rPr>
          <w:color w:val="ED0000"/>
        </w:rPr>
        <w:t>creates</w:t>
      </w:r>
      <w:r w:rsidRPr="00113204">
        <w:rPr>
          <w:color w:val="ED0000"/>
          <w:spacing w:val="-4"/>
        </w:rPr>
        <w:t xml:space="preserve"> </w:t>
      </w:r>
      <w:r w:rsidRPr="00113204">
        <w:rPr>
          <w:color w:val="ED0000"/>
        </w:rPr>
        <w:t>opportunities for</w:t>
      </w:r>
      <w:r w:rsidRPr="00113204">
        <w:rPr>
          <w:color w:val="ED0000"/>
          <w:spacing w:val="-1"/>
        </w:rPr>
        <w:t xml:space="preserve"> </w:t>
      </w:r>
      <w:r w:rsidRPr="00113204">
        <w:rPr>
          <w:color w:val="ED0000"/>
        </w:rPr>
        <w:t>students</w:t>
      </w:r>
      <w:r w:rsidRPr="00113204">
        <w:rPr>
          <w:color w:val="ED0000"/>
          <w:spacing w:val="-1"/>
        </w:rPr>
        <w:t xml:space="preserve"> </w:t>
      </w:r>
      <w:r w:rsidRPr="00113204">
        <w:rPr>
          <w:color w:val="ED0000"/>
        </w:rPr>
        <w:t>to further</w:t>
      </w:r>
      <w:r w:rsidRPr="00113204">
        <w:rPr>
          <w:color w:val="ED0000"/>
          <w:spacing w:val="-3"/>
        </w:rPr>
        <w:t xml:space="preserve"> </w:t>
      </w:r>
      <w:r w:rsidRPr="00113204">
        <w:rPr>
          <w:color w:val="ED0000"/>
        </w:rPr>
        <w:t>develop</w:t>
      </w:r>
      <w:r w:rsidRPr="00113204">
        <w:rPr>
          <w:color w:val="ED0000"/>
          <w:spacing w:val="-2"/>
        </w:rPr>
        <w:t xml:space="preserve"> </w:t>
      </w:r>
      <w:r>
        <w:rPr>
          <w:b/>
        </w:rPr>
        <w:t>21</w:t>
      </w:r>
      <w:r>
        <w:rPr>
          <w:b/>
          <w:vertAlign w:val="superscript"/>
        </w:rPr>
        <w:t>st</w:t>
      </w:r>
      <w:r>
        <w:rPr>
          <w:b/>
          <w:spacing w:val="-1"/>
        </w:rPr>
        <w:t xml:space="preserve"> </w:t>
      </w:r>
      <w:r>
        <w:rPr>
          <w:b/>
        </w:rPr>
        <w:t>Century</w:t>
      </w:r>
      <w:r>
        <w:rPr>
          <w:b/>
          <w:spacing w:val="-3"/>
        </w:rPr>
        <w:t xml:space="preserve"> </w:t>
      </w:r>
      <w:r>
        <w:rPr>
          <w:b/>
        </w:rPr>
        <w:t>Skills</w:t>
      </w:r>
      <w:r>
        <w:rPr>
          <w:b/>
          <w:spacing w:val="-1"/>
        </w:rPr>
        <w:t xml:space="preserve"> </w:t>
      </w:r>
      <w:hyperlink r:id="rId15">
        <w:r w:rsidR="006C4C82">
          <w:rPr>
            <w:b/>
          </w:rPr>
          <w:t>[</w:t>
        </w:r>
        <w:r w:rsidR="006C4C82">
          <w:rPr>
            <w:b/>
            <w:color w:val="800080"/>
            <w:u w:val="single" w:color="800080"/>
          </w:rPr>
          <w:t>link</w:t>
        </w:r>
        <w:r w:rsidR="006C4C82">
          <w:rPr>
            <w:b/>
            <w:color w:val="800080"/>
            <w:spacing w:val="-3"/>
            <w:u w:val="single" w:color="800080"/>
          </w:rPr>
          <w:t xml:space="preserve"> </w:t>
        </w:r>
        <w:r w:rsidR="006C4C82">
          <w:rPr>
            <w:b/>
            <w:color w:val="800080"/>
            <w:u w:val="single" w:color="800080"/>
          </w:rPr>
          <w:t>1</w:t>
        </w:r>
      </w:hyperlink>
      <w:r>
        <w:rPr>
          <w:b/>
          <w:color w:val="800080"/>
          <w:spacing w:val="-2"/>
        </w:rPr>
        <w:t xml:space="preserve"> </w:t>
      </w:r>
      <w:r>
        <w:rPr>
          <w:b/>
        </w:rPr>
        <w:t>/</w:t>
      </w:r>
      <w:r>
        <w:rPr>
          <w:b/>
          <w:spacing w:val="-2"/>
        </w:rPr>
        <w:t xml:space="preserve"> </w:t>
      </w:r>
      <w:hyperlink r:id="rId16">
        <w:r w:rsidR="006C4C82">
          <w:rPr>
            <w:b/>
            <w:color w:val="0000FF"/>
            <w:u w:val="single" w:color="0000FF"/>
          </w:rPr>
          <w:t>link</w:t>
        </w:r>
        <w:r w:rsidR="006C4C82">
          <w:rPr>
            <w:b/>
            <w:color w:val="0000FF"/>
            <w:spacing w:val="-4"/>
            <w:u w:val="single" w:color="0000FF"/>
          </w:rPr>
          <w:t xml:space="preserve"> </w:t>
        </w:r>
        <w:r w:rsidR="006C4C82">
          <w:rPr>
            <w:b/>
            <w:color w:val="0000FF"/>
            <w:u w:val="single" w:color="0000FF"/>
          </w:rPr>
          <w:t>2</w:t>
        </w:r>
        <w:r w:rsidR="006C4C82">
          <w:rPr>
            <w:b/>
          </w:rPr>
          <w:t>]</w:t>
        </w:r>
      </w:hyperlink>
      <w:r>
        <w:rPr>
          <w:b/>
          <w:spacing w:val="-1"/>
        </w:rPr>
        <w:t xml:space="preserve"> </w:t>
      </w:r>
      <w:r w:rsidRPr="00113204">
        <w:rPr>
          <w:color w:val="ED0000"/>
        </w:rPr>
        <w:t>in</w:t>
      </w:r>
      <w:r w:rsidRPr="00113204">
        <w:rPr>
          <w:color w:val="ED0000"/>
          <w:spacing w:val="-3"/>
        </w:rPr>
        <w:t xml:space="preserve"> </w:t>
      </w:r>
      <w:r w:rsidRPr="00113204">
        <w:rPr>
          <w:color w:val="ED0000"/>
        </w:rPr>
        <w:t>Spanish</w:t>
      </w:r>
      <w:r w:rsidRPr="00113204">
        <w:rPr>
          <w:color w:val="ED0000"/>
          <w:spacing w:val="-4"/>
        </w:rPr>
        <w:t xml:space="preserve"> </w:t>
      </w:r>
      <w:r w:rsidRPr="00113204">
        <w:rPr>
          <w:color w:val="ED0000"/>
        </w:rPr>
        <w:t xml:space="preserve">/ </w:t>
      </w:r>
      <w:r w:rsidRPr="00113204">
        <w:rPr>
          <w:color w:val="ED0000"/>
          <w:spacing w:val="-2"/>
        </w:rPr>
        <w:t>Portuguese.</w:t>
      </w:r>
    </w:p>
    <w:p w14:paraId="35556809" w14:textId="77777777" w:rsidR="006C4C82" w:rsidRDefault="00000000">
      <w:pPr>
        <w:pStyle w:val="BodyText"/>
        <w:spacing w:before="60"/>
        <w:ind w:left="1440" w:right="1164" w:hanging="274"/>
        <w:jc w:val="both"/>
      </w:pPr>
      <w:r>
        <w:rPr>
          <w:rFonts w:ascii="Symbol" w:hAnsi="Symbol"/>
        </w:rPr>
        <w:t></w:t>
      </w:r>
      <w:r>
        <w:rPr>
          <w:rFonts w:ascii="Times New Roman" w:hAnsi="Times New Roman"/>
          <w:spacing w:val="-5"/>
        </w:rPr>
        <w:t xml:space="preserve"> </w:t>
      </w:r>
      <w:r>
        <w:t>evaluates student performance based on these teaching practices and therefore reflects not only what students know about the language (an emphasis on the discreet) but more importantly what students can do with / in the language.</w:t>
      </w:r>
    </w:p>
    <w:p w14:paraId="2884FDF5" w14:textId="77777777" w:rsidR="006C4C82" w:rsidRDefault="006C4C82">
      <w:pPr>
        <w:pStyle w:val="BodyText"/>
        <w:jc w:val="both"/>
        <w:sectPr w:rsidR="006C4C82">
          <w:pgSz w:w="12240" w:h="15840"/>
          <w:pgMar w:top="1180" w:right="0" w:bottom="1200" w:left="360" w:header="0" w:footer="1002" w:gutter="0"/>
          <w:cols w:space="720"/>
        </w:sectPr>
      </w:pPr>
    </w:p>
    <w:p w14:paraId="110F6DEF" w14:textId="77777777" w:rsidR="006C4C82" w:rsidRPr="00113204" w:rsidRDefault="00000000">
      <w:pPr>
        <w:pStyle w:val="Heading5"/>
        <w:numPr>
          <w:ilvl w:val="1"/>
          <w:numId w:val="17"/>
        </w:numPr>
        <w:tabs>
          <w:tab w:val="left" w:pos="1524"/>
        </w:tabs>
        <w:ind w:left="1524" w:hanging="444"/>
        <w:rPr>
          <w:rFonts w:ascii="Cambria"/>
          <w:color w:val="00538C"/>
        </w:rPr>
      </w:pPr>
      <w:bookmarkStart w:id="3" w:name="_bookmark3"/>
      <w:bookmarkEnd w:id="3"/>
      <w:r w:rsidRPr="00113204">
        <w:rPr>
          <w:rFonts w:ascii="Cambria"/>
          <w:color w:val="00538C"/>
        </w:rPr>
        <w:lastRenderedPageBreak/>
        <w:t>ACTFL</w:t>
      </w:r>
      <w:r w:rsidRPr="00113204">
        <w:rPr>
          <w:rFonts w:ascii="Cambria"/>
          <w:color w:val="00538C"/>
          <w:spacing w:val="-3"/>
        </w:rPr>
        <w:t xml:space="preserve"> </w:t>
      </w:r>
      <w:r w:rsidRPr="00113204">
        <w:rPr>
          <w:rFonts w:ascii="Cambria"/>
          <w:color w:val="00538C"/>
        </w:rPr>
        <w:t>Standards</w:t>
      </w:r>
      <w:r w:rsidRPr="00113204">
        <w:rPr>
          <w:rFonts w:ascii="Cambria"/>
          <w:color w:val="00538C"/>
          <w:spacing w:val="-5"/>
        </w:rPr>
        <w:t xml:space="preserve"> </w:t>
      </w:r>
      <w:r w:rsidRPr="00113204">
        <w:rPr>
          <w:rFonts w:ascii="Cambria"/>
          <w:color w:val="00538C"/>
        </w:rPr>
        <w:t>for</w:t>
      </w:r>
      <w:r w:rsidRPr="00113204">
        <w:rPr>
          <w:rFonts w:ascii="Cambria"/>
          <w:color w:val="00538C"/>
          <w:spacing w:val="-4"/>
        </w:rPr>
        <w:t xml:space="preserve"> </w:t>
      </w:r>
      <w:r w:rsidRPr="00113204">
        <w:rPr>
          <w:rFonts w:ascii="Cambria"/>
          <w:color w:val="00538C"/>
        </w:rPr>
        <w:t>Foreign</w:t>
      </w:r>
      <w:r w:rsidRPr="00113204">
        <w:rPr>
          <w:rFonts w:ascii="Cambria"/>
          <w:color w:val="00538C"/>
          <w:spacing w:val="-4"/>
        </w:rPr>
        <w:t xml:space="preserve"> </w:t>
      </w:r>
      <w:r w:rsidRPr="00113204">
        <w:rPr>
          <w:rFonts w:ascii="Cambria"/>
          <w:color w:val="00538C"/>
        </w:rPr>
        <w:t>Language</w:t>
      </w:r>
      <w:r w:rsidRPr="00113204">
        <w:rPr>
          <w:rFonts w:ascii="Cambria"/>
          <w:color w:val="00538C"/>
          <w:spacing w:val="-2"/>
        </w:rPr>
        <w:t xml:space="preserve"> Learning</w:t>
      </w:r>
    </w:p>
    <w:p w14:paraId="17F919B5" w14:textId="77777777" w:rsidR="006C4C82" w:rsidRDefault="00000000">
      <w:pPr>
        <w:pStyle w:val="Heading1"/>
      </w:pPr>
      <w:r>
        <w:rPr>
          <w:noProof/>
        </w:rPr>
        <w:drawing>
          <wp:anchor distT="0" distB="0" distL="0" distR="0" simplePos="0" relativeHeight="15730176" behindDoc="0" locked="0" layoutInCell="1" allowOverlap="1" wp14:anchorId="7BDE4324" wp14:editId="1925DFF3">
            <wp:simplePos x="0" y="0"/>
            <wp:positionH relativeFrom="page">
              <wp:posOffset>919156</wp:posOffset>
            </wp:positionH>
            <wp:positionV relativeFrom="paragraph">
              <wp:posOffset>118454</wp:posOffset>
            </wp:positionV>
            <wp:extent cx="1279536" cy="1254113"/>
            <wp:effectExtent l="0" t="0" r="0" b="0"/>
            <wp:wrapNone/>
            <wp:docPr id="6" name="Image 6" descr="Image of ACTFL's 5C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mage of ACTFL's 5Cs"/>
                    <pic:cNvPicPr/>
                  </pic:nvPicPr>
                  <pic:blipFill>
                    <a:blip r:embed="rId17" cstate="print"/>
                    <a:stretch>
                      <a:fillRect/>
                    </a:stretch>
                  </pic:blipFill>
                  <pic:spPr>
                    <a:xfrm>
                      <a:off x="0" y="0"/>
                      <a:ext cx="1279536" cy="1254113"/>
                    </a:xfrm>
                    <a:prstGeom prst="rect">
                      <a:avLst/>
                    </a:prstGeom>
                  </pic:spPr>
                </pic:pic>
              </a:graphicData>
            </a:graphic>
          </wp:anchor>
        </w:drawing>
      </w:r>
      <w:r>
        <w:rPr>
          <w:color w:val="57585B"/>
          <w:w w:val="110"/>
        </w:rPr>
        <w:t>World-readiness</w:t>
      </w:r>
      <w:r>
        <w:rPr>
          <w:color w:val="57585B"/>
          <w:spacing w:val="-15"/>
          <w:w w:val="110"/>
        </w:rPr>
        <w:t xml:space="preserve"> </w:t>
      </w:r>
      <w:r>
        <w:rPr>
          <w:color w:val="57585B"/>
          <w:w w:val="110"/>
        </w:rPr>
        <w:t xml:space="preserve">standards </w:t>
      </w:r>
      <w:r>
        <w:rPr>
          <w:color w:val="57585B"/>
          <w:w w:val="115"/>
        </w:rPr>
        <w:t>for</w:t>
      </w:r>
      <w:r>
        <w:rPr>
          <w:color w:val="57585B"/>
          <w:spacing w:val="40"/>
          <w:w w:val="115"/>
        </w:rPr>
        <w:t xml:space="preserve"> </w:t>
      </w:r>
      <w:r>
        <w:rPr>
          <w:color w:val="57585B"/>
          <w:w w:val="115"/>
        </w:rPr>
        <w:t>learning</w:t>
      </w:r>
      <w:r>
        <w:rPr>
          <w:color w:val="57585B"/>
          <w:spacing w:val="-29"/>
          <w:w w:val="115"/>
        </w:rPr>
        <w:t xml:space="preserve"> </w:t>
      </w:r>
      <w:r>
        <w:rPr>
          <w:color w:val="57585B"/>
          <w:w w:val="115"/>
        </w:rPr>
        <w:t>languages</w:t>
      </w:r>
    </w:p>
    <w:p w14:paraId="4A5BEADA" w14:textId="77777777" w:rsidR="006C4C82" w:rsidRDefault="006C4C82">
      <w:pPr>
        <w:spacing w:line="179" w:lineRule="exact"/>
        <w:ind w:left="3300"/>
        <w:rPr>
          <w:rFonts w:ascii="Arial"/>
          <w:sz w:val="17"/>
        </w:rPr>
      </w:pPr>
      <w:hyperlink r:id="rId18">
        <w:r>
          <w:rPr>
            <w:rFonts w:ascii="Arial"/>
            <w:spacing w:val="-2"/>
            <w:sz w:val="17"/>
          </w:rPr>
          <w:t>(</w:t>
        </w:r>
        <w:r>
          <w:rPr>
            <w:rFonts w:ascii="Arial"/>
            <w:color w:val="800080"/>
            <w:spacing w:val="-2"/>
            <w:sz w:val="17"/>
            <w:u w:val="single" w:color="800080"/>
          </w:rPr>
          <w:t>https://www.actfl.org/uploads/files/general/World-ReadinessStandardsforLearningLanguages.pdf</w:t>
        </w:r>
        <w:r>
          <w:rPr>
            <w:rFonts w:ascii="Arial"/>
            <w:spacing w:val="-2"/>
            <w:sz w:val="17"/>
          </w:rPr>
          <w:t>)</w:t>
        </w:r>
      </w:hyperlink>
    </w:p>
    <w:p w14:paraId="434D8C94" w14:textId="77777777" w:rsidR="006C4C82" w:rsidRDefault="006C4C82">
      <w:pPr>
        <w:pStyle w:val="BodyText"/>
        <w:rPr>
          <w:rFonts w:ascii="Arial"/>
          <w:sz w:val="20"/>
        </w:rPr>
      </w:pPr>
    </w:p>
    <w:p w14:paraId="1116EC60" w14:textId="77777777" w:rsidR="006C4C82" w:rsidRDefault="006C4C82">
      <w:pPr>
        <w:pStyle w:val="BodyText"/>
        <w:spacing w:before="229"/>
        <w:rPr>
          <w:rFonts w:ascii="Arial"/>
          <w:sz w:val="20"/>
        </w:rPr>
      </w:pPr>
    </w:p>
    <w:tbl>
      <w:tblPr>
        <w:tblW w:w="0" w:type="auto"/>
        <w:tblInd w:w="261" w:type="dxa"/>
        <w:tblLayout w:type="fixed"/>
        <w:tblCellMar>
          <w:left w:w="0" w:type="dxa"/>
          <w:right w:w="0" w:type="dxa"/>
        </w:tblCellMar>
        <w:tblLook w:val="01E0" w:firstRow="1" w:lastRow="1" w:firstColumn="1" w:lastColumn="1" w:noHBand="0" w:noVBand="0"/>
      </w:tblPr>
      <w:tblGrid>
        <w:gridCol w:w="2760"/>
        <w:gridCol w:w="8282"/>
      </w:tblGrid>
      <w:tr w:rsidR="006C4C82" w14:paraId="6C126D59" w14:textId="77777777">
        <w:trPr>
          <w:trHeight w:val="396"/>
        </w:trPr>
        <w:tc>
          <w:tcPr>
            <w:tcW w:w="2760" w:type="dxa"/>
            <w:shd w:val="clear" w:color="auto" w:fill="0C4E99"/>
          </w:tcPr>
          <w:p w14:paraId="3776D3DA" w14:textId="77777777" w:rsidR="006C4C82" w:rsidRDefault="00000000">
            <w:pPr>
              <w:pStyle w:val="TableParagraph"/>
              <w:spacing w:before="139" w:line="237" w:lineRule="exact"/>
              <w:ind w:left="744"/>
              <w:rPr>
                <w:rFonts w:ascii="Arial"/>
                <w:b/>
              </w:rPr>
            </w:pPr>
            <w:r>
              <w:rPr>
                <w:rFonts w:ascii="Arial"/>
                <w:b/>
                <w:color w:val="FFFFFF"/>
                <w:w w:val="115"/>
              </w:rPr>
              <w:t>Goal</w:t>
            </w:r>
            <w:r>
              <w:rPr>
                <w:rFonts w:ascii="Arial"/>
                <w:b/>
                <w:color w:val="FFFFFF"/>
                <w:spacing w:val="42"/>
                <w:w w:val="115"/>
              </w:rPr>
              <w:t xml:space="preserve"> </w:t>
            </w:r>
            <w:r>
              <w:rPr>
                <w:rFonts w:ascii="Arial"/>
                <w:b/>
                <w:color w:val="FFFFFF"/>
                <w:spacing w:val="-4"/>
                <w:w w:val="115"/>
              </w:rPr>
              <w:t>Areas</w:t>
            </w:r>
          </w:p>
        </w:tc>
        <w:tc>
          <w:tcPr>
            <w:tcW w:w="8282" w:type="dxa"/>
            <w:shd w:val="clear" w:color="auto" w:fill="0C4E99"/>
          </w:tcPr>
          <w:p w14:paraId="64AA15C7" w14:textId="77777777" w:rsidR="006C4C82" w:rsidRDefault="00000000">
            <w:pPr>
              <w:pStyle w:val="TableParagraph"/>
              <w:spacing w:before="139" w:line="237" w:lineRule="exact"/>
              <w:ind w:left="178"/>
              <w:jc w:val="center"/>
              <w:rPr>
                <w:rFonts w:ascii="Arial"/>
                <w:b/>
              </w:rPr>
            </w:pPr>
            <w:r>
              <w:rPr>
                <w:rFonts w:ascii="Arial"/>
                <w:b/>
                <w:color w:val="FFFFFF"/>
                <w:spacing w:val="-2"/>
                <w:w w:val="110"/>
              </w:rPr>
              <w:t>Standards</w:t>
            </w:r>
          </w:p>
        </w:tc>
      </w:tr>
      <w:tr w:rsidR="006C4C82" w14:paraId="7FCFD2D9" w14:textId="77777777">
        <w:trPr>
          <w:trHeight w:val="1852"/>
        </w:trPr>
        <w:tc>
          <w:tcPr>
            <w:tcW w:w="2760" w:type="dxa"/>
            <w:shd w:val="clear" w:color="auto" w:fill="A11724"/>
          </w:tcPr>
          <w:p w14:paraId="19F9EB6A" w14:textId="77777777" w:rsidR="006C4C82" w:rsidRDefault="00000000">
            <w:pPr>
              <w:pStyle w:val="TableParagraph"/>
              <w:spacing w:before="202"/>
              <w:ind w:left="323"/>
              <w:rPr>
                <w:rFonts w:ascii="Arial"/>
                <w:b/>
                <w:sz w:val="24"/>
              </w:rPr>
            </w:pPr>
            <w:r>
              <w:rPr>
                <w:rFonts w:ascii="Arial"/>
                <w:b/>
                <w:color w:val="FFFFFF"/>
                <w:spacing w:val="-2"/>
                <w:w w:val="90"/>
                <w:sz w:val="24"/>
              </w:rPr>
              <w:t>COMMUNICATION</w:t>
            </w:r>
          </w:p>
          <w:p w14:paraId="23C9138E" w14:textId="77777777" w:rsidR="006C4C82" w:rsidRDefault="00000000">
            <w:pPr>
              <w:pStyle w:val="TableParagraph"/>
              <w:spacing w:before="119" w:line="300" w:lineRule="auto"/>
              <w:ind w:left="323" w:right="351"/>
              <w:rPr>
                <w:rFonts w:ascii="Arial"/>
                <w:b/>
                <w:sz w:val="18"/>
              </w:rPr>
            </w:pPr>
            <w:r>
              <w:rPr>
                <w:rFonts w:ascii="Arial"/>
                <w:b/>
                <w:color w:val="FFFFFF"/>
                <w:spacing w:val="-2"/>
                <w:sz w:val="18"/>
              </w:rPr>
              <w:t>Communicate</w:t>
            </w:r>
            <w:r>
              <w:rPr>
                <w:rFonts w:ascii="Arial"/>
                <w:b/>
                <w:color w:val="FFFFFF"/>
                <w:spacing w:val="-11"/>
                <w:sz w:val="18"/>
              </w:rPr>
              <w:t xml:space="preserve"> </w:t>
            </w:r>
            <w:r>
              <w:rPr>
                <w:rFonts w:ascii="Arial"/>
                <w:b/>
                <w:color w:val="FFFFFF"/>
                <w:spacing w:val="-2"/>
                <w:sz w:val="18"/>
              </w:rPr>
              <w:t xml:space="preserve">effectively </w:t>
            </w:r>
            <w:r>
              <w:rPr>
                <w:rFonts w:ascii="Arial"/>
                <w:b/>
                <w:color w:val="FFFFFF"/>
                <w:w w:val="90"/>
                <w:sz w:val="18"/>
              </w:rPr>
              <w:t>in</w:t>
            </w:r>
            <w:r>
              <w:rPr>
                <w:rFonts w:ascii="Arial"/>
                <w:b/>
                <w:color w:val="FFFFFF"/>
                <w:spacing w:val="-11"/>
                <w:w w:val="90"/>
                <w:sz w:val="18"/>
              </w:rPr>
              <w:t xml:space="preserve"> </w:t>
            </w:r>
            <w:r>
              <w:rPr>
                <w:rFonts w:ascii="Arial"/>
                <w:b/>
                <w:color w:val="FFFFFF"/>
                <w:w w:val="90"/>
                <w:sz w:val="18"/>
              </w:rPr>
              <w:t>more</w:t>
            </w:r>
            <w:r>
              <w:rPr>
                <w:rFonts w:ascii="Arial"/>
                <w:b/>
                <w:color w:val="FFFFFF"/>
                <w:spacing w:val="-5"/>
                <w:w w:val="90"/>
                <w:sz w:val="18"/>
              </w:rPr>
              <w:t xml:space="preserve"> </w:t>
            </w:r>
            <w:r>
              <w:rPr>
                <w:rFonts w:ascii="Arial"/>
                <w:b/>
                <w:color w:val="FFFFFF"/>
                <w:w w:val="90"/>
                <w:sz w:val="18"/>
              </w:rPr>
              <w:t>than one</w:t>
            </w:r>
            <w:r>
              <w:rPr>
                <w:rFonts w:ascii="Arial"/>
                <w:b/>
                <w:color w:val="FFFFFF"/>
                <w:spacing w:val="-3"/>
                <w:w w:val="90"/>
                <w:sz w:val="18"/>
              </w:rPr>
              <w:t xml:space="preserve"> </w:t>
            </w:r>
            <w:r>
              <w:rPr>
                <w:rFonts w:ascii="Arial"/>
                <w:b/>
                <w:color w:val="FFFFFF"/>
                <w:w w:val="90"/>
                <w:sz w:val="18"/>
              </w:rPr>
              <w:t xml:space="preserve">language </w:t>
            </w:r>
            <w:r>
              <w:rPr>
                <w:rFonts w:ascii="Arial"/>
                <w:b/>
                <w:color w:val="FFFFFF"/>
                <w:sz w:val="18"/>
              </w:rPr>
              <w:t>in</w:t>
            </w:r>
            <w:r>
              <w:rPr>
                <w:rFonts w:ascii="Arial"/>
                <w:b/>
                <w:color w:val="FFFFFF"/>
                <w:spacing w:val="-16"/>
                <w:sz w:val="18"/>
              </w:rPr>
              <w:t xml:space="preserve"> </w:t>
            </w:r>
            <w:r>
              <w:rPr>
                <w:rFonts w:ascii="Arial"/>
                <w:b/>
                <w:color w:val="FFFFFF"/>
                <w:sz w:val="18"/>
              </w:rPr>
              <w:t>order</w:t>
            </w:r>
            <w:r>
              <w:rPr>
                <w:rFonts w:ascii="Arial"/>
                <w:b/>
                <w:color w:val="FFFFFF"/>
                <w:spacing w:val="9"/>
                <w:sz w:val="18"/>
              </w:rPr>
              <w:t xml:space="preserve"> </w:t>
            </w:r>
            <w:r>
              <w:rPr>
                <w:rFonts w:ascii="Arial"/>
                <w:b/>
                <w:color w:val="FFFFFF"/>
                <w:sz w:val="18"/>
              </w:rPr>
              <w:t>to</w:t>
            </w:r>
            <w:r>
              <w:rPr>
                <w:rFonts w:ascii="Arial"/>
                <w:b/>
                <w:color w:val="FFFFFF"/>
                <w:spacing w:val="-2"/>
                <w:sz w:val="18"/>
              </w:rPr>
              <w:t xml:space="preserve"> </w:t>
            </w:r>
            <w:r>
              <w:rPr>
                <w:rFonts w:ascii="Arial"/>
                <w:b/>
                <w:color w:val="FFFFFF"/>
                <w:sz w:val="18"/>
              </w:rPr>
              <w:t>function</w:t>
            </w:r>
            <w:r>
              <w:rPr>
                <w:rFonts w:ascii="Arial"/>
                <w:b/>
                <w:color w:val="FFFFFF"/>
                <w:spacing w:val="-13"/>
                <w:sz w:val="18"/>
              </w:rPr>
              <w:t xml:space="preserve"> </w:t>
            </w:r>
            <w:r>
              <w:rPr>
                <w:rFonts w:ascii="Arial"/>
                <w:b/>
                <w:color w:val="FFFFFF"/>
                <w:sz w:val="18"/>
              </w:rPr>
              <w:t>in</w:t>
            </w:r>
            <w:r>
              <w:rPr>
                <w:rFonts w:ascii="Arial"/>
                <w:b/>
                <w:color w:val="FFFFFF"/>
                <w:spacing w:val="-16"/>
                <w:sz w:val="18"/>
              </w:rPr>
              <w:t xml:space="preserve"> </w:t>
            </w:r>
            <w:r>
              <w:rPr>
                <w:rFonts w:ascii="Arial"/>
                <w:b/>
                <w:color w:val="FFFFFF"/>
                <w:sz w:val="18"/>
              </w:rPr>
              <w:t>a variety</w:t>
            </w:r>
            <w:r>
              <w:rPr>
                <w:rFonts w:ascii="Arial"/>
                <w:b/>
                <w:color w:val="FFFFFF"/>
                <w:spacing w:val="-10"/>
                <w:sz w:val="18"/>
              </w:rPr>
              <w:t xml:space="preserve"> </w:t>
            </w:r>
            <w:r>
              <w:rPr>
                <w:rFonts w:ascii="Arial"/>
                <w:b/>
                <w:color w:val="FFFFFF"/>
                <w:sz w:val="18"/>
              </w:rPr>
              <w:t>of</w:t>
            </w:r>
            <w:r>
              <w:rPr>
                <w:rFonts w:ascii="Arial"/>
                <w:b/>
                <w:color w:val="FFFFFF"/>
                <w:spacing w:val="-17"/>
                <w:sz w:val="18"/>
              </w:rPr>
              <w:t xml:space="preserve"> </w:t>
            </w:r>
            <w:r>
              <w:rPr>
                <w:rFonts w:ascii="Arial"/>
                <w:b/>
                <w:color w:val="FFFFFF"/>
                <w:sz w:val="18"/>
              </w:rPr>
              <w:t>situations</w:t>
            </w:r>
            <w:r>
              <w:rPr>
                <w:rFonts w:ascii="Arial"/>
                <w:b/>
                <w:color w:val="FFFFFF"/>
                <w:spacing w:val="-5"/>
                <w:sz w:val="18"/>
              </w:rPr>
              <w:t xml:space="preserve"> </w:t>
            </w:r>
            <w:r>
              <w:rPr>
                <w:rFonts w:ascii="Arial"/>
                <w:b/>
                <w:color w:val="FFFFFF"/>
                <w:sz w:val="18"/>
              </w:rPr>
              <w:t>and</w:t>
            </w:r>
          </w:p>
          <w:p w14:paraId="74000473" w14:textId="77777777" w:rsidR="006C4C82" w:rsidRDefault="00000000">
            <w:pPr>
              <w:pStyle w:val="TableParagraph"/>
              <w:spacing w:before="4" w:line="196" w:lineRule="exact"/>
              <w:ind w:left="323"/>
              <w:rPr>
                <w:rFonts w:ascii="Arial"/>
                <w:b/>
                <w:sz w:val="18"/>
              </w:rPr>
            </w:pPr>
            <w:r>
              <w:rPr>
                <w:rFonts w:ascii="Arial"/>
                <w:b/>
                <w:color w:val="FFFFFF"/>
                <w:w w:val="90"/>
                <w:sz w:val="18"/>
              </w:rPr>
              <w:t>for</w:t>
            </w:r>
            <w:r>
              <w:rPr>
                <w:rFonts w:ascii="Arial"/>
                <w:b/>
                <w:color w:val="FFFFFF"/>
                <w:spacing w:val="-14"/>
                <w:w w:val="90"/>
                <w:sz w:val="18"/>
              </w:rPr>
              <w:t xml:space="preserve"> </w:t>
            </w:r>
            <w:r>
              <w:rPr>
                <w:rFonts w:ascii="Arial"/>
                <w:b/>
                <w:color w:val="FFFFFF"/>
                <w:w w:val="90"/>
                <w:sz w:val="18"/>
              </w:rPr>
              <w:t>multiple</w:t>
            </w:r>
            <w:r>
              <w:rPr>
                <w:rFonts w:ascii="Arial"/>
                <w:b/>
                <w:color w:val="FFFFFF"/>
                <w:spacing w:val="3"/>
                <w:sz w:val="18"/>
              </w:rPr>
              <w:t xml:space="preserve"> </w:t>
            </w:r>
            <w:r>
              <w:rPr>
                <w:rFonts w:ascii="Arial"/>
                <w:b/>
                <w:color w:val="FFFFFF"/>
                <w:spacing w:val="-2"/>
                <w:w w:val="90"/>
                <w:sz w:val="18"/>
              </w:rPr>
              <w:t>purposes</w:t>
            </w:r>
          </w:p>
        </w:tc>
        <w:tc>
          <w:tcPr>
            <w:tcW w:w="8282" w:type="dxa"/>
            <w:tcBorders>
              <w:right w:val="single" w:sz="2" w:space="0" w:color="6C6D70"/>
            </w:tcBorders>
          </w:tcPr>
          <w:p w14:paraId="3FB7B620" w14:textId="77777777" w:rsidR="006C4C82" w:rsidRDefault="00000000">
            <w:pPr>
              <w:pStyle w:val="TableParagraph"/>
              <w:tabs>
                <w:tab w:val="left" w:pos="2979"/>
                <w:tab w:val="left" w:pos="3010"/>
                <w:tab w:val="left" w:pos="5571"/>
              </w:tabs>
              <w:spacing w:before="151" w:line="292" w:lineRule="auto"/>
              <w:ind w:left="242" w:right="127"/>
              <w:rPr>
                <w:rFonts w:ascii="Baskerville Old Face"/>
                <w:sz w:val="20"/>
              </w:rPr>
            </w:pPr>
            <w:r>
              <w:rPr>
                <w:rFonts w:ascii="Arial"/>
                <w:b/>
                <w:color w:val="C31F30"/>
                <w:spacing w:val="-2"/>
                <w:sz w:val="20"/>
              </w:rPr>
              <w:t>Interpersonal</w:t>
            </w:r>
            <w:r>
              <w:rPr>
                <w:rFonts w:ascii="Arial"/>
                <w:b/>
                <w:color w:val="C31F30"/>
                <w:sz w:val="20"/>
              </w:rPr>
              <w:tab/>
            </w:r>
            <w:r>
              <w:rPr>
                <w:rFonts w:ascii="Arial"/>
                <w:b/>
                <w:color w:val="C31F30"/>
                <w:spacing w:val="-39"/>
                <w:sz w:val="20"/>
              </w:rPr>
              <w:t xml:space="preserve"> </w:t>
            </w:r>
            <w:r>
              <w:rPr>
                <w:rFonts w:ascii="Arial"/>
                <w:b/>
                <w:color w:val="C31F30"/>
                <w:sz w:val="20"/>
              </w:rPr>
              <w:t>Interpretive</w:t>
            </w:r>
            <w:r>
              <w:rPr>
                <w:rFonts w:ascii="Arial"/>
                <w:b/>
                <w:color w:val="C31F30"/>
                <w:sz w:val="20"/>
              </w:rPr>
              <w:tab/>
            </w:r>
            <w:r>
              <w:rPr>
                <w:rFonts w:ascii="Arial"/>
                <w:b/>
                <w:color w:val="C31F30"/>
                <w:spacing w:val="-33"/>
                <w:sz w:val="20"/>
              </w:rPr>
              <w:t xml:space="preserve"> </w:t>
            </w:r>
            <w:r>
              <w:rPr>
                <w:rFonts w:ascii="Arial"/>
                <w:b/>
                <w:color w:val="C31F30"/>
                <w:spacing w:val="-2"/>
                <w:w w:val="85"/>
                <w:sz w:val="20"/>
              </w:rPr>
              <w:t>Presentational</w:t>
            </w:r>
            <w:r>
              <w:rPr>
                <w:rFonts w:ascii="Arial"/>
                <w:b/>
                <w:color w:val="C31F30"/>
                <w:sz w:val="20"/>
              </w:rPr>
              <w:t xml:space="preserve"> </w:t>
            </w:r>
            <w:r>
              <w:rPr>
                <w:rFonts w:ascii="Arial"/>
                <w:b/>
                <w:color w:val="C31F30"/>
                <w:spacing w:val="-2"/>
                <w:w w:val="85"/>
                <w:sz w:val="20"/>
              </w:rPr>
              <w:t xml:space="preserve">Communication: </w:t>
            </w:r>
            <w:r>
              <w:rPr>
                <w:rFonts w:ascii="Arial"/>
                <w:b/>
                <w:color w:val="C31F30"/>
                <w:spacing w:val="-2"/>
                <w:sz w:val="20"/>
              </w:rPr>
              <w:t>Communication:</w:t>
            </w:r>
            <w:r>
              <w:rPr>
                <w:rFonts w:ascii="Arial"/>
                <w:b/>
                <w:color w:val="C31F30"/>
                <w:sz w:val="20"/>
              </w:rPr>
              <w:tab/>
            </w:r>
            <w:r>
              <w:rPr>
                <w:rFonts w:ascii="Arial"/>
                <w:b/>
                <w:color w:val="C31F30"/>
                <w:spacing w:val="-2"/>
                <w:sz w:val="20"/>
              </w:rPr>
              <w:t>Communication:</w:t>
            </w:r>
            <w:r>
              <w:rPr>
                <w:rFonts w:ascii="Arial"/>
                <w:b/>
                <w:color w:val="C31F30"/>
                <w:sz w:val="20"/>
              </w:rPr>
              <w:tab/>
            </w:r>
            <w:r>
              <w:rPr>
                <w:rFonts w:ascii="Baskerville Old Face"/>
                <w:color w:val="221F1F"/>
                <w:sz w:val="20"/>
              </w:rPr>
              <w:t>Learners present information, Learners interact and</w:t>
            </w:r>
            <w:r>
              <w:rPr>
                <w:rFonts w:ascii="Baskerville Old Face"/>
                <w:color w:val="221F1F"/>
                <w:sz w:val="20"/>
              </w:rPr>
              <w:tab/>
            </w:r>
            <w:r>
              <w:rPr>
                <w:rFonts w:ascii="Baskerville Old Face"/>
                <w:color w:val="221F1F"/>
                <w:spacing w:val="-23"/>
                <w:sz w:val="20"/>
              </w:rPr>
              <w:t xml:space="preserve"> </w:t>
            </w:r>
            <w:r>
              <w:rPr>
                <w:rFonts w:ascii="Baskerville Old Face"/>
                <w:color w:val="221F1F"/>
                <w:sz w:val="20"/>
              </w:rPr>
              <w:t>Learners understand,</w:t>
            </w:r>
            <w:r>
              <w:rPr>
                <w:rFonts w:ascii="Baskerville Old Face"/>
                <w:color w:val="221F1F"/>
                <w:sz w:val="20"/>
              </w:rPr>
              <w:tab/>
            </w:r>
            <w:r>
              <w:rPr>
                <w:rFonts w:ascii="Baskerville Old Face"/>
                <w:color w:val="221F1F"/>
                <w:spacing w:val="-18"/>
                <w:sz w:val="20"/>
              </w:rPr>
              <w:t xml:space="preserve"> </w:t>
            </w:r>
            <w:r>
              <w:rPr>
                <w:rFonts w:ascii="Baskerville Old Face"/>
                <w:color w:val="221F1F"/>
                <w:sz w:val="20"/>
              </w:rPr>
              <w:t>concepts, and ideas to inform, negotiate meaning in</w:t>
            </w:r>
            <w:r>
              <w:rPr>
                <w:rFonts w:ascii="Baskerville Old Face"/>
                <w:color w:val="221F1F"/>
                <w:sz w:val="20"/>
              </w:rPr>
              <w:tab/>
            </w:r>
            <w:r>
              <w:rPr>
                <w:rFonts w:ascii="Baskerville Old Face"/>
                <w:color w:val="221F1F"/>
                <w:spacing w:val="-18"/>
                <w:sz w:val="20"/>
              </w:rPr>
              <w:t xml:space="preserve"> </w:t>
            </w:r>
            <w:r>
              <w:rPr>
                <w:rFonts w:ascii="Baskerville Old Face"/>
                <w:color w:val="221F1F"/>
                <w:sz w:val="20"/>
              </w:rPr>
              <w:t>interpret, and analyze</w:t>
            </w:r>
            <w:r>
              <w:rPr>
                <w:rFonts w:ascii="Baskerville Old Face"/>
                <w:color w:val="221F1F"/>
                <w:sz w:val="20"/>
              </w:rPr>
              <w:tab/>
            </w:r>
            <w:r>
              <w:rPr>
                <w:rFonts w:ascii="Baskerville Old Face"/>
                <w:color w:val="221F1F"/>
                <w:spacing w:val="-18"/>
                <w:sz w:val="20"/>
              </w:rPr>
              <w:t xml:space="preserve"> </w:t>
            </w:r>
            <w:r>
              <w:rPr>
                <w:rFonts w:ascii="Baskerville Old Face"/>
                <w:color w:val="221F1F"/>
                <w:sz w:val="20"/>
              </w:rPr>
              <w:t>explain, persuade, and narrate spoken, signed, or written</w:t>
            </w:r>
            <w:r>
              <w:rPr>
                <w:rFonts w:ascii="Baskerville Old Face"/>
                <w:color w:val="221F1F"/>
                <w:sz w:val="20"/>
              </w:rPr>
              <w:tab/>
            </w:r>
            <w:r>
              <w:rPr>
                <w:rFonts w:ascii="Baskerville Old Face"/>
                <w:color w:val="221F1F"/>
                <w:sz w:val="20"/>
              </w:rPr>
              <w:tab/>
              <w:t>what</w:t>
            </w:r>
            <w:r>
              <w:rPr>
                <w:rFonts w:ascii="Baskerville Old Face"/>
                <w:color w:val="221F1F"/>
                <w:spacing w:val="40"/>
                <w:sz w:val="20"/>
              </w:rPr>
              <w:t xml:space="preserve"> </w:t>
            </w:r>
            <w:r>
              <w:rPr>
                <w:rFonts w:ascii="Baskerville Old Face"/>
                <w:color w:val="221F1F"/>
                <w:sz w:val="20"/>
              </w:rPr>
              <w:t>is heard, read, or</w:t>
            </w:r>
            <w:r>
              <w:rPr>
                <w:rFonts w:ascii="Baskerville Old Face"/>
                <w:color w:val="221F1F"/>
                <w:sz w:val="20"/>
              </w:rPr>
              <w:tab/>
            </w:r>
            <w:r>
              <w:rPr>
                <w:rFonts w:ascii="Baskerville Old Face"/>
                <w:color w:val="221F1F"/>
                <w:spacing w:val="-12"/>
                <w:sz w:val="20"/>
              </w:rPr>
              <w:t xml:space="preserve"> </w:t>
            </w:r>
            <w:r>
              <w:rPr>
                <w:rFonts w:ascii="Baskerville Old Face"/>
                <w:color w:val="221F1F"/>
                <w:sz w:val="20"/>
              </w:rPr>
              <w:t>on a variety</w:t>
            </w:r>
            <w:r>
              <w:rPr>
                <w:rFonts w:ascii="Baskerville Old Face"/>
                <w:color w:val="221F1F"/>
                <w:spacing w:val="40"/>
                <w:sz w:val="20"/>
              </w:rPr>
              <w:t xml:space="preserve"> </w:t>
            </w:r>
            <w:r>
              <w:rPr>
                <w:rFonts w:ascii="Baskerville Old Face"/>
                <w:color w:val="221F1F"/>
                <w:sz w:val="20"/>
              </w:rPr>
              <w:t>of</w:t>
            </w:r>
            <w:r>
              <w:rPr>
                <w:rFonts w:ascii="Baskerville Old Face"/>
                <w:color w:val="221F1F"/>
                <w:spacing w:val="40"/>
                <w:sz w:val="20"/>
              </w:rPr>
              <w:t xml:space="preserve"> </w:t>
            </w:r>
            <w:r>
              <w:rPr>
                <w:rFonts w:ascii="Baskerville Old Face"/>
                <w:color w:val="221F1F"/>
                <w:sz w:val="20"/>
              </w:rPr>
              <w:t>topics using</w:t>
            </w:r>
          </w:p>
          <w:p w14:paraId="05D2B754" w14:textId="77777777" w:rsidR="006C4C82" w:rsidRDefault="00000000">
            <w:pPr>
              <w:pStyle w:val="TableParagraph"/>
              <w:tabs>
                <w:tab w:val="left" w:pos="2996"/>
                <w:tab w:val="left" w:pos="5586"/>
              </w:tabs>
              <w:spacing w:before="0"/>
              <w:ind w:left="242"/>
              <w:rPr>
                <w:rFonts w:ascii="Baskerville Old Face"/>
                <w:sz w:val="20"/>
              </w:rPr>
            </w:pPr>
            <w:r>
              <w:rPr>
                <w:rFonts w:ascii="Baskerville Old Face"/>
                <w:color w:val="221F1F"/>
                <w:sz w:val="20"/>
              </w:rPr>
              <w:t>conversations</w:t>
            </w:r>
            <w:r>
              <w:rPr>
                <w:rFonts w:ascii="Baskerville Old Face"/>
                <w:color w:val="221F1F"/>
                <w:spacing w:val="-1"/>
                <w:sz w:val="20"/>
              </w:rPr>
              <w:t xml:space="preserve"> </w:t>
            </w:r>
            <w:r>
              <w:rPr>
                <w:rFonts w:ascii="Baskerville Old Face"/>
                <w:color w:val="221F1F"/>
                <w:sz w:val="20"/>
              </w:rPr>
              <w:t>to</w:t>
            </w:r>
            <w:r>
              <w:rPr>
                <w:rFonts w:ascii="Baskerville Old Face"/>
                <w:color w:val="221F1F"/>
                <w:spacing w:val="-9"/>
                <w:sz w:val="20"/>
              </w:rPr>
              <w:t xml:space="preserve"> </w:t>
            </w:r>
            <w:r>
              <w:rPr>
                <w:rFonts w:ascii="Baskerville Old Face"/>
                <w:color w:val="221F1F"/>
                <w:spacing w:val="-4"/>
                <w:sz w:val="20"/>
              </w:rPr>
              <w:t>share</w:t>
            </w:r>
            <w:r>
              <w:rPr>
                <w:rFonts w:ascii="Baskerville Old Face"/>
                <w:color w:val="221F1F"/>
                <w:sz w:val="20"/>
              </w:rPr>
              <w:tab/>
              <w:t>viewed</w:t>
            </w:r>
            <w:r>
              <w:rPr>
                <w:rFonts w:ascii="Baskerville Old Face"/>
                <w:color w:val="221F1F"/>
                <w:spacing w:val="8"/>
                <w:sz w:val="20"/>
              </w:rPr>
              <w:t xml:space="preserve"> </w:t>
            </w:r>
            <w:r>
              <w:rPr>
                <w:rFonts w:ascii="Baskerville Old Face"/>
                <w:color w:val="221F1F"/>
                <w:sz w:val="20"/>
              </w:rPr>
              <w:t>on</w:t>
            </w:r>
            <w:r>
              <w:rPr>
                <w:rFonts w:ascii="Baskerville Old Face"/>
                <w:color w:val="221F1F"/>
                <w:spacing w:val="-4"/>
                <w:sz w:val="20"/>
              </w:rPr>
              <w:t xml:space="preserve"> </w:t>
            </w:r>
            <w:r>
              <w:rPr>
                <w:rFonts w:ascii="Baskerville Old Face"/>
                <w:color w:val="221F1F"/>
                <w:sz w:val="20"/>
              </w:rPr>
              <w:t>a</w:t>
            </w:r>
            <w:r>
              <w:rPr>
                <w:rFonts w:ascii="Baskerville Old Face"/>
                <w:color w:val="221F1F"/>
                <w:spacing w:val="-3"/>
                <w:sz w:val="20"/>
              </w:rPr>
              <w:t xml:space="preserve"> </w:t>
            </w:r>
            <w:r>
              <w:rPr>
                <w:rFonts w:ascii="Baskerville Old Face"/>
                <w:color w:val="221F1F"/>
                <w:sz w:val="20"/>
              </w:rPr>
              <w:t>variety</w:t>
            </w:r>
            <w:r>
              <w:rPr>
                <w:rFonts w:ascii="Baskerville Old Face"/>
                <w:color w:val="221F1F"/>
                <w:spacing w:val="26"/>
                <w:sz w:val="20"/>
              </w:rPr>
              <w:t xml:space="preserve"> </w:t>
            </w:r>
            <w:r>
              <w:rPr>
                <w:rFonts w:ascii="Baskerville Old Face"/>
                <w:color w:val="221F1F"/>
                <w:spacing w:val="-5"/>
                <w:sz w:val="20"/>
              </w:rPr>
              <w:t>of</w:t>
            </w:r>
            <w:r>
              <w:rPr>
                <w:rFonts w:ascii="Baskerville Old Face"/>
                <w:color w:val="221F1F"/>
                <w:sz w:val="20"/>
              </w:rPr>
              <w:tab/>
            </w:r>
            <w:r>
              <w:rPr>
                <w:rFonts w:ascii="Baskerville Old Face"/>
                <w:color w:val="221F1F"/>
                <w:spacing w:val="-2"/>
                <w:sz w:val="20"/>
              </w:rPr>
              <w:t>appropriate</w:t>
            </w:r>
            <w:r>
              <w:rPr>
                <w:rFonts w:ascii="Baskerville Old Face"/>
                <w:color w:val="221F1F"/>
                <w:spacing w:val="3"/>
                <w:sz w:val="20"/>
              </w:rPr>
              <w:t xml:space="preserve"> </w:t>
            </w:r>
            <w:r>
              <w:rPr>
                <w:rFonts w:ascii="Baskerville Old Face"/>
                <w:color w:val="221F1F"/>
                <w:spacing w:val="-2"/>
                <w:sz w:val="20"/>
              </w:rPr>
              <w:t>media</w:t>
            </w:r>
            <w:r>
              <w:rPr>
                <w:rFonts w:ascii="Baskerville Old Face"/>
                <w:color w:val="221F1F"/>
                <w:spacing w:val="-7"/>
                <w:sz w:val="20"/>
              </w:rPr>
              <w:t xml:space="preserve"> </w:t>
            </w:r>
            <w:r>
              <w:rPr>
                <w:rFonts w:ascii="Baskerville Old Face"/>
                <w:color w:val="221F1F"/>
                <w:spacing w:val="-2"/>
                <w:sz w:val="20"/>
              </w:rPr>
              <w:t>and</w:t>
            </w:r>
            <w:r>
              <w:rPr>
                <w:rFonts w:ascii="Baskerville Old Face"/>
                <w:color w:val="221F1F"/>
                <w:sz w:val="20"/>
              </w:rPr>
              <w:t xml:space="preserve"> </w:t>
            </w:r>
            <w:r>
              <w:rPr>
                <w:rFonts w:ascii="Baskerville Old Face"/>
                <w:color w:val="221F1F"/>
                <w:spacing w:val="-2"/>
                <w:sz w:val="20"/>
              </w:rPr>
              <w:t>adapting</w:t>
            </w:r>
          </w:p>
        </w:tc>
      </w:tr>
      <w:tr w:rsidR="006C4C82" w14:paraId="4EA559F1" w14:textId="77777777">
        <w:trPr>
          <w:trHeight w:val="248"/>
        </w:trPr>
        <w:tc>
          <w:tcPr>
            <w:tcW w:w="2760" w:type="dxa"/>
            <w:shd w:val="clear" w:color="auto" w:fill="A11724"/>
          </w:tcPr>
          <w:p w14:paraId="62D8DE05" w14:textId="77777777" w:rsidR="006C4C82" w:rsidRDefault="006C4C82">
            <w:pPr>
              <w:pStyle w:val="TableParagraph"/>
              <w:spacing w:before="0"/>
              <w:rPr>
                <w:sz w:val="18"/>
              </w:rPr>
            </w:pPr>
          </w:p>
        </w:tc>
        <w:tc>
          <w:tcPr>
            <w:tcW w:w="8282" w:type="dxa"/>
            <w:tcBorders>
              <w:right w:val="single" w:sz="2" w:space="0" w:color="6C6D70"/>
            </w:tcBorders>
          </w:tcPr>
          <w:p w14:paraId="34CA4427" w14:textId="77777777" w:rsidR="006C4C82" w:rsidRDefault="00000000">
            <w:pPr>
              <w:pStyle w:val="TableParagraph"/>
              <w:tabs>
                <w:tab w:val="left" w:pos="2993"/>
                <w:tab w:val="left" w:pos="5593"/>
              </w:tabs>
              <w:spacing w:before="0" w:line="211" w:lineRule="exact"/>
              <w:ind w:left="242"/>
              <w:rPr>
                <w:rFonts w:ascii="Baskerville Old Face"/>
                <w:sz w:val="20"/>
              </w:rPr>
            </w:pPr>
            <w:r>
              <w:rPr>
                <w:rFonts w:ascii="Baskerville Old Face"/>
                <w:color w:val="221F1F"/>
                <w:sz w:val="20"/>
              </w:rPr>
              <w:t>information,</w:t>
            </w:r>
            <w:r>
              <w:rPr>
                <w:rFonts w:ascii="Baskerville Old Face"/>
                <w:color w:val="221F1F"/>
                <w:spacing w:val="2"/>
                <w:sz w:val="20"/>
              </w:rPr>
              <w:t xml:space="preserve"> </w:t>
            </w:r>
            <w:r>
              <w:rPr>
                <w:rFonts w:ascii="Baskerville Old Face"/>
                <w:color w:val="221F1F"/>
                <w:spacing w:val="-2"/>
                <w:sz w:val="20"/>
              </w:rPr>
              <w:t>reactions,</w:t>
            </w:r>
            <w:r>
              <w:rPr>
                <w:rFonts w:ascii="Baskerville Old Face"/>
                <w:color w:val="221F1F"/>
                <w:sz w:val="20"/>
              </w:rPr>
              <w:tab/>
            </w:r>
            <w:r>
              <w:rPr>
                <w:rFonts w:ascii="Baskerville Old Face"/>
                <w:color w:val="221F1F"/>
                <w:spacing w:val="-2"/>
                <w:sz w:val="20"/>
              </w:rPr>
              <w:t>topics.</w:t>
            </w:r>
            <w:r>
              <w:rPr>
                <w:rFonts w:ascii="Baskerville Old Face"/>
                <w:color w:val="221F1F"/>
                <w:sz w:val="20"/>
              </w:rPr>
              <w:tab/>
              <w:t>to</w:t>
            </w:r>
            <w:r>
              <w:rPr>
                <w:rFonts w:ascii="Baskerville Old Face"/>
                <w:color w:val="221F1F"/>
                <w:spacing w:val="-13"/>
                <w:sz w:val="20"/>
              </w:rPr>
              <w:t xml:space="preserve"> </w:t>
            </w:r>
            <w:r>
              <w:rPr>
                <w:rFonts w:ascii="Baskerville Old Face"/>
                <w:color w:val="221F1F"/>
                <w:sz w:val="20"/>
              </w:rPr>
              <w:t>various</w:t>
            </w:r>
            <w:r>
              <w:rPr>
                <w:rFonts w:ascii="Baskerville Old Face"/>
                <w:color w:val="221F1F"/>
                <w:spacing w:val="-12"/>
                <w:sz w:val="20"/>
              </w:rPr>
              <w:t xml:space="preserve"> </w:t>
            </w:r>
            <w:r>
              <w:rPr>
                <w:rFonts w:ascii="Baskerville Old Face"/>
                <w:color w:val="221F1F"/>
                <w:sz w:val="20"/>
              </w:rPr>
              <w:t>audiences</w:t>
            </w:r>
            <w:r>
              <w:rPr>
                <w:rFonts w:ascii="Baskerville Old Face"/>
                <w:color w:val="221F1F"/>
                <w:spacing w:val="-13"/>
                <w:sz w:val="20"/>
              </w:rPr>
              <w:t xml:space="preserve"> </w:t>
            </w:r>
            <w:r>
              <w:rPr>
                <w:rFonts w:ascii="Baskerville Old Face"/>
                <w:color w:val="221F1F"/>
                <w:sz w:val="20"/>
              </w:rPr>
              <w:t>of</w:t>
            </w:r>
            <w:r>
              <w:rPr>
                <w:rFonts w:ascii="Baskerville Old Face"/>
                <w:color w:val="221F1F"/>
                <w:spacing w:val="5"/>
                <w:sz w:val="20"/>
              </w:rPr>
              <w:t xml:space="preserve"> </w:t>
            </w:r>
            <w:r>
              <w:rPr>
                <w:rFonts w:ascii="Baskerville Old Face"/>
                <w:color w:val="221F1F"/>
                <w:spacing w:val="-2"/>
                <w:sz w:val="20"/>
              </w:rPr>
              <w:t>listeners,</w:t>
            </w:r>
          </w:p>
        </w:tc>
      </w:tr>
      <w:tr w:rsidR="006C4C82" w14:paraId="2FC158FF" w14:textId="77777777">
        <w:trPr>
          <w:trHeight w:val="301"/>
        </w:trPr>
        <w:tc>
          <w:tcPr>
            <w:tcW w:w="2760" w:type="dxa"/>
            <w:shd w:val="clear" w:color="auto" w:fill="A11724"/>
          </w:tcPr>
          <w:p w14:paraId="38786138" w14:textId="77777777" w:rsidR="006C4C82" w:rsidRDefault="006C4C82">
            <w:pPr>
              <w:pStyle w:val="TableParagraph"/>
              <w:spacing w:before="0"/>
              <w:rPr>
                <w:sz w:val="18"/>
              </w:rPr>
            </w:pPr>
          </w:p>
        </w:tc>
        <w:tc>
          <w:tcPr>
            <w:tcW w:w="8282" w:type="dxa"/>
            <w:tcBorders>
              <w:bottom w:val="single" w:sz="2" w:space="0" w:color="6C6D70"/>
              <w:right w:val="single" w:sz="2" w:space="0" w:color="6C6D70"/>
            </w:tcBorders>
          </w:tcPr>
          <w:p w14:paraId="7D36860B" w14:textId="77777777" w:rsidR="006C4C82" w:rsidRDefault="00000000">
            <w:pPr>
              <w:pStyle w:val="TableParagraph"/>
              <w:tabs>
                <w:tab w:val="left" w:pos="5598"/>
              </w:tabs>
              <w:spacing w:before="12"/>
              <w:ind w:left="242"/>
              <w:rPr>
                <w:rFonts w:ascii="Baskerville Old Face"/>
                <w:sz w:val="20"/>
              </w:rPr>
            </w:pPr>
            <w:r>
              <w:rPr>
                <w:rFonts w:ascii="Baskerville Old Face"/>
                <w:color w:val="221F1F"/>
                <w:sz w:val="20"/>
              </w:rPr>
              <w:t>feelings,</w:t>
            </w:r>
            <w:r>
              <w:rPr>
                <w:rFonts w:ascii="Baskerville Old Face"/>
                <w:color w:val="221F1F"/>
                <w:spacing w:val="-4"/>
                <w:sz w:val="20"/>
              </w:rPr>
              <w:t xml:space="preserve"> </w:t>
            </w:r>
            <w:r>
              <w:rPr>
                <w:rFonts w:ascii="Baskerville Old Face"/>
                <w:color w:val="221F1F"/>
                <w:sz w:val="20"/>
              </w:rPr>
              <w:t>and</w:t>
            </w:r>
            <w:r>
              <w:rPr>
                <w:rFonts w:ascii="Baskerville Old Face"/>
                <w:color w:val="221F1F"/>
                <w:spacing w:val="2"/>
                <w:sz w:val="20"/>
              </w:rPr>
              <w:t xml:space="preserve"> </w:t>
            </w:r>
            <w:r>
              <w:rPr>
                <w:rFonts w:ascii="Baskerville Old Face"/>
                <w:color w:val="221F1F"/>
                <w:spacing w:val="-2"/>
                <w:sz w:val="20"/>
              </w:rPr>
              <w:t>opinions.</w:t>
            </w:r>
            <w:r>
              <w:rPr>
                <w:rFonts w:ascii="Baskerville Old Face"/>
                <w:color w:val="221F1F"/>
                <w:sz w:val="20"/>
              </w:rPr>
              <w:tab/>
            </w:r>
            <w:r>
              <w:rPr>
                <w:rFonts w:ascii="Baskerville Old Face"/>
                <w:color w:val="221F1F"/>
                <w:spacing w:val="-2"/>
                <w:sz w:val="20"/>
              </w:rPr>
              <w:t>readers,</w:t>
            </w:r>
            <w:r>
              <w:rPr>
                <w:rFonts w:ascii="Baskerville Old Face"/>
                <w:color w:val="221F1F"/>
                <w:spacing w:val="-11"/>
                <w:sz w:val="20"/>
              </w:rPr>
              <w:t xml:space="preserve"> </w:t>
            </w:r>
            <w:r>
              <w:rPr>
                <w:rFonts w:ascii="Baskerville Old Face"/>
                <w:color w:val="221F1F"/>
                <w:spacing w:val="-2"/>
                <w:sz w:val="20"/>
              </w:rPr>
              <w:t>or</w:t>
            </w:r>
            <w:r>
              <w:rPr>
                <w:rFonts w:ascii="Baskerville Old Face"/>
                <w:color w:val="221F1F"/>
                <w:spacing w:val="-9"/>
                <w:sz w:val="20"/>
              </w:rPr>
              <w:t xml:space="preserve"> </w:t>
            </w:r>
            <w:r>
              <w:rPr>
                <w:rFonts w:ascii="Baskerville Old Face"/>
                <w:color w:val="221F1F"/>
                <w:spacing w:val="-2"/>
                <w:sz w:val="20"/>
              </w:rPr>
              <w:t>viewers.</w:t>
            </w:r>
          </w:p>
        </w:tc>
      </w:tr>
      <w:tr w:rsidR="006C4C82" w14:paraId="487967E8" w14:textId="77777777">
        <w:trPr>
          <w:trHeight w:val="1339"/>
        </w:trPr>
        <w:tc>
          <w:tcPr>
            <w:tcW w:w="2760" w:type="dxa"/>
            <w:shd w:val="clear" w:color="auto" w:fill="88156D"/>
          </w:tcPr>
          <w:p w14:paraId="277FF200" w14:textId="77777777" w:rsidR="006C4C82" w:rsidRDefault="00000000">
            <w:pPr>
              <w:pStyle w:val="TableParagraph"/>
              <w:spacing w:before="202"/>
              <w:ind w:left="321"/>
              <w:rPr>
                <w:rFonts w:ascii="Arial"/>
                <w:b/>
                <w:sz w:val="24"/>
              </w:rPr>
            </w:pPr>
            <w:r>
              <w:rPr>
                <w:rFonts w:ascii="Arial"/>
                <w:b/>
                <w:color w:val="FFFFFF"/>
                <w:spacing w:val="-2"/>
                <w:w w:val="90"/>
                <w:sz w:val="24"/>
              </w:rPr>
              <w:t>CULTURES</w:t>
            </w:r>
          </w:p>
          <w:p w14:paraId="7273A8CA" w14:textId="77777777" w:rsidR="006C4C82" w:rsidRDefault="00000000">
            <w:pPr>
              <w:pStyle w:val="TableParagraph"/>
              <w:spacing w:before="62" w:line="260" w:lineRule="atLeast"/>
              <w:ind w:left="321"/>
              <w:rPr>
                <w:rFonts w:ascii="Arial"/>
                <w:b/>
                <w:sz w:val="18"/>
              </w:rPr>
            </w:pPr>
            <w:r>
              <w:rPr>
                <w:rFonts w:ascii="Arial"/>
                <w:b/>
                <w:color w:val="FFFFFF"/>
                <w:spacing w:val="-2"/>
                <w:w w:val="90"/>
                <w:sz w:val="18"/>
              </w:rPr>
              <w:t>Interact</w:t>
            </w:r>
            <w:r>
              <w:rPr>
                <w:rFonts w:ascii="Arial"/>
                <w:b/>
                <w:color w:val="FFFFFF"/>
                <w:spacing w:val="-6"/>
                <w:w w:val="90"/>
                <w:sz w:val="18"/>
              </w:rPr>
              <w:t xml:space="preserve"> </w:t>
            </w:r>
            <w:r>
              <w:rPr>
                <w:rFonts w:ascii="Arial"/>
                <w:b/>
                <w:color w:val="FFFFFF"/>
                <w:spacing w:val="-2"/>
                <w:w w:val="90"/>
                <w:sz w:val="18"/>
              </w:rPr>
              <w:t>with</w:t>
            </w:r>
            <w:r>
              <w:rPr>
                <w:rFonts w:ascii="Arial"/>
                <w:b/>
                <w:color w:val="FFFFFF"/>
                <w:spacing w:val="-5"/>
                <w:sz w:val="18"/>
              </w:rPr>
              <w:t xml:space="preserve"> </w:t>
            </w:r>
            <w:r>
              <w:rPr>
                <w:rFonts w:ascii="Arial"/>
                <w:b/>
                <w:color w:val="FFFFFF"/>
                <w:spacing w:val="-2"/>
                <w:w w:val="90"/>
                <w:sz w:val="18"/>
              </w:rPr>
              <w:t xml:space="preserve">cultural </w:t>
            </w:r>
            <w:r>
              <w:rPr>
                <w:rFonts w:ascii="Arial"/>
                <w:b/>
                <w:color w:val="FFFFFF"/>
                <w:sz w:val="18"/>
              </w:rPr>
              <w:t>competence</w:t>
            </w:r>
            <w:r>
              <w:rPr>
                <w:rFonts w:ascii="Arial"/>
                <w:b/>
                <w:color w:val="FFFFFF"/>
                <w:spacing w:val="-15"/>
                <w:sz w:val="18"/>
              </w:rPr>
              <w:t xml:space="preserve"> </w:t>
            </w:r>
            <w:r>
              <w:rPr>
                <w:rFonts w:ascii="Arial"/>
                <w:b/>
                <w:color w:val="FFFFFF"/>
                <w:sz w:val="18"/>
              </w:rPr>
              <w:t xml:space="preserve">and </w:t>
            </w:r>
            <w:r>
              <w:rPr>
                <w:rFonts w:ascii="Arial"/>
                <w:b/>
                <w:color w:val="FFFFFF"/>
                <w:spacing w:val="-2"/>
                <w:sz w:val="18"/>
              </w:rPr>
              <w:t>understanding</w:t>
            </w:r>
          </w:p>
        </w:tc>
        <w:tc>
          <w:tcPr>
            <w:tcW w:w="8282" w:type="dxa"/>
            <w:tcBorders>
              <w:top w:val="single" w:sz="2" w:space="0" w:color="6C6D70"/>
              <w:right w:val="single" w:sz="2" w:space="0" w:color="6C6D70"/>
            </w:tcBorders>
          </w:tcPr>
          <w:p w14:paraId="5A1F2F76" w14:textId="77777777" w:rsidR="006C4C82" w:rsidRDefault="00000000">
            <w:pPr>
              <w:pStyle w:val="TableParagraph"/>
              <w:tabs>
                <w:tab w:val="left" w:pos="4347"/>
              </w:tabs>
              <w:spacing w:before="201"/>
              <w:ind w:left="242"/>
              <w:rPr>
                <w:rFonts w:ascii="Arial"/>
                <w:b/>
                <w:sz w:val="20"/>
              </w:rPr>
            </w:pPr>
            <w:r>
              <w:rPr>
                <w:rFonts w:ascii="Arial"/>
                <w:b/>
                <w:color w:val="A32283"/>
                <w:sz w:val="20"/>
              </w:rPr>
              <w:t>Relating</w:t>
            </w:r>
            <w:r>
              <w:rPr>
                <w:rFonts w:ascii="Arial"/>
                <w:b/>
                <w:color w:val="A32283"/>
                <w:spacing w:val="-7"/>
                <w:sz w:val="20"/>
              </w:rPr>
              <w:t xml:space="preserve"> </w:t>
            </w:r>
            <w:r>
              <w:rPr>
                <w:rFonts w:ascii="Arial"/>
                <w:b/>
                <w:color w:val="A32283"/>
                <w:spacing w:val="-2"/>
                <w:sz w:val="20"/>
              </w:rPr>
              <w:t>Cultural</w:t>
            </w:r>
            <w:r>
              <w:rPr>
                <w:rFonts w:ascii="Arial"/>
                <w:b/>
                <w:color w:val="A32283"/>
                <w:sz w:val="20"/>
              </w:rPr>
              <w:tab/>
              <w:t>Relating</w:t>
            </w:r>
            <w:r>
              <w:rPr>
                <w:rFonts w:ascii="Arial"/>
                <w:b/>
                <w:color w:val="A32283"/>
                <w:spacing w:val="-2"/>
                <w:sz w:val="20"/>
              </w:rPr>
              <w:t xml:space="preserve"> Cultural</w:t>
            </w:r>
          </w:p>
          <w:p w14:paraId="796CB93A" w14:textId="77777777" w:rsidR="006C4C82" w:rsidRDefault="00000000">
            <w:pPr>
              <w:pStyle w:val="TableParagraph"/>
              <w:tabs>
                <w:tab w:val="left" w:pos="4369"/>
              </w:tabs>
              <w:spacing w:before="48"/>
              <w:ind w:left="242"/>
              <w:rPr>
                <w:rFonts w:ascii="Arial"/>
                <w:b/>
                <w:sz w:val="20"/>
              </w:rPr>
            </w:pPr>
            <w:r>
              <w:rPr>
                <w:rFonts w:ascii="Arial"/>
                <w:b/>
                <w:color w:val="A32283"/>
                <w:w w:val="85"/>
                <w:sz w:val="20"/>
              </w:rPr>
              <w:t>Practices</w:t>
            </w:r>
            <w:r>
              <w:rPr>
                <w:rFonts w:ascii="Arial"/>
                <w:b/>
                <w:color w:val="A32283"/>
                <w:spacing w:val="-5"/>
                <w:w w:val="85"/>
                <w:sz w:val="20"/>
              </w:rPr>
              <w:t xml:space="preserve"> </w:t>
            </w:r>
            <w:r>
              <w:rPr>
                <w:rFonts w:ascii="Arial"/>
                <w:b/>
                <w:color w:val="A32283"/>
                <w:w w:val="85"/>
                <w:sz w:val="20"/>
              </w:rPr>
              <w:t>to</w:t>
            </w:r>
            <w:r>
              <w:rPr>
                <w:rFonts w:ascii="Arial"/>
                <w:b/>
                <w:color w:val="A32283"/>
                <w:spacing w:val="-2"/>
                <w:sz w:val="20"/>
              </w:rPr>
              <w:t xml:space="preserve"> </w:t>
            </w:r>
            <w:r>
              <w:rPr>
                <w:rFonts w:ascii="Arial"/>
                <w:b/>
                <w:color w:val="A32283"/>
                <w:spacing w:val="-2"/>
                <w:w w:val="85"/>
                <w:sz w:val="20"/>
              </w:rPr>
              <w:t>Perspectives:</w:t>
            </w:r>
            <w:r>
              <w:rPr>
                <w:rFonts w:ascii="Arial"/>
                <w:b/>
                <w:color w:val="A32283"/>
                <w:sz w:val="20"/>
              </w:rPr>
              <w:tab/>
            </w:r>
            <w:r>
              <w:rPr>
                <w:rFonts w:ascii="Arial"/>
                <w:b/>
                <w:color w:val="A32283"/>
                <w:w w:val="85"/>
                <w:sz w:val="20"/>
              </w:rPr>
              <w:t>Products</w:t>
            </w:r>
            <w:r>
              <w:rPr>
                <w:rFonts w:ascii="Arial"/>
                <w:b/>
                <w:color w:val="A32283"/>
                <w:spacing w:val="1"/>
                <w:sz w:val="20"/>
              </w:rPr>
              <w:t xml:space="preserve"> </w:t>
            </w:r>
            <w:r>
              <w:rPr>
                <w:rFonts w:ascii="Arial"/>
                <w:b/>
                <w:color w:val="A32283"/>
                <w:w w:val="85"/>
                <w:sz w:val="20"/>
              </w:rPr>
              <w:t>to</w:t>
            </w:r>
            <w:r>
              <w:rPr>
                <w:rFonts w:ascii="Arial"/>
                <w:b/>
                <w:color w:val="A32283"/>
                <w:spacing w:val="12"/>
                <w:sz w:val="20"/>
              </w:rPr>
              <w:t xml:space="preserve"> </w:t>
            </w:r>
            <w:r>
              <w:rPr>
                <w:rFonts w:ascii="Arial"/>
                <w:b/>
                <w:color w:val="A32283"/>
                <w:spacing w:val="-2"/>
                <w:w w:val="85"/>
                <w:sz w:val="20"/>
              </w:rPr>
              <w:t>Perspectives:</w:t>
            </w:r>
          </w:p>
          <w:p w14:paraId="5B0ACD78" w14:textId="77777777" w:rsidR="006C4C82" w:rsidRDefault="00000000">
            <w:pPr>
              <w:pStyle w:val="TableParagraph"/>
              <w:tabs>
                <w:tab w:val="left" w:pos="4371"/>
              </w:tabs>
              <w:spacing w:before="10" w:line="280" w:lineRule="atLeast"/>
              <w:ind w:left="242" w:right="723"/>
              <w:rPr>
                <w:rFonts w:ascii="Baskerville Old Face"/>
                <w:sz w:val="20"/>
              </w:rPr>
            </w:pPr>
            <w:r>
              <w:rPr>
                <w:rFonts w:ascii="Baskerville Old Face"/>
                <w:color w:val="221F1F"/>
                <w:sz w:val="20"/>
              </w:rPr>
              <w:t>Learners use the language</w:t>
            </w:r>
            <w:r>
              <w:rPr>
                <w:rFonts w:ascii="Baskerville Old Face"/>
                <w:color w:val="221F1F"/>
                <w:spacing w:val="40"/>
                <w:sz w:val="20"/>
              </w:rPr>
              <w:t xml:space="preserve"> </w:t>
            </w:r>
            <w:r>
              <w:rPr>
                <w:rFonts w:ascii="Baskerville Old Face"/>
                <w:color w:val="221F1F"/>
                <w:sz w:val="20"/>
              </w:rPr>
              <w:t>to investigate,</w:t>
            </w:r>
            <w:r>
              <w:rPr>
                <w:rFonts w:ascii="Baskerville Old Face"/>
                <w:color w:val="221F1F"/>
                <w:sz w:val="20"/>
              </w:rPr>
              <w:tab/>
              <w:t>Learners</w:t>
            </w:r>
            <w:r>
              <w:rPr>
                <w:rFonts w:ascii="Baskerville Old Face"/>
                <w:color w:val="221F1F"/>
                <w:spacing w:val="-2"/>
                <w:sz w:val="20"/>
              </w:rPr>
              <w:t xml:space="preserve"> </w:t>
            </w:r>
            <w:r>
              <w:rPr>
                <w:rFonts w:ascii="Baskerville Old Face"/>
                <w:color w:val="221F1F"/>
                <w:sz w:val="20"/>
              </w:rPr>
              <w:t>use</w:t>
            </w:r>
            <w:r>
              <w:rPr>
                <w:rFonts w:ascii="Baskerville Old Face"/>
                <w:color w:val="221F1F"/>
                <w:spacing w:val="-13"/>
                <w:sz w:val="20"/>
              </w:rPr>
              <w:t xml:space="preserve"> </w:t>
            </w:r>
            <w:r>
              <w:rPr>
                <w:rFonts w:ascii="Baskerville Old Face"/>
                <w:color w:val="221F1F"/>
                <w:sz w:val="20"/>
              </w:rPr>
              <w:t>the</w:t>
            </w:r>
            <w:r>
              <w:rPr>
                <w:rFonts w:ascii="Baskerville Old Face"/>
                <w:color w:val="221F1F"/>
                <w:spacing w:val="-5"/>
                <w:sz w:val="20"/>
              </w:rPr>
              <w:t xml:space="preserve"> </w:t>
            </w:r>
            <w:r>
              <w:rPr>
                <w:rFonts w:ascii="Baskerville Old Face"/>
                <w:color w:val="221F1F"/>
                <w:sz w:val="20"/>
              </w:rPr>
              <w:t>language</w:t>
            </w:r>
            <w:r>
              <w:rPr>
                <w:rFonts w:ascii="Baskerville Old Face"/>
                <w:color w:val="221F1F"/>
                <w:spacing w:val="19"/>
                <w:sz w:val="20"/>
              </w:rPr>
              <w:t xml:space="preserve"> </w:t>
            </w:r>
            <w:r>
              <w:rPr>
                <w:rFonts w:ascii="Baskerville Old Face"/>
                <w:color w:val="221F1F"/>
                <w:sz w:val="20"/>
              </w:rPr>
              <w:t>to</w:t>
            </w:r>
            <w:r>
              <w:rPr>
                <w:rFonts w:ascii="Baskerville Old Face"/>
                <w:color w:val="221F1F"/>
                <w:spacing w:val="-7"/>
                <w:sz w:val="20"/>
              </w:rPr>
              <w:t xml:space="preserve"> </w:t>
            </w:r>
            <w:r>
              <w:rPr>
                <w:rFonts w:ascii="Baskerville Old Face"/>
                <w:color w:val="221F1F"/>
                <w:sz w:val="20"/>
              </w:rPr>
              <w:t>investigate, explain, and reflect on the relationship</w:t>
            </w:r>
            <w:r>
              <w:rPr>
                <w:rFonts w:ascii="Baskerville Old Face"/>
                <w:color w:val="221F1F"/>
                <w:sz w:val="20"/>
              </w:rPr>
              <w:tab/>
              <w:t>explain, and reflect on the relationship</w:t>
            </w:r>
          </w:p>
        </w:tc>
      </w:tr>
      <w:tr w:rsidR="006C4C82" w14:paraId="40AA00C9" w14:textId="77777777">
        <w:trPr>
          <w:trHeight w:val="256"/>
        </w:trPr>
        <w:tc>
          <w:tcPr>
            <w:tcW w:w="2760" w:type="dxa"/>
            <w:shd w:val="clear" w:color="auto" w:fill="88156D"/>
          </w:tcPr>
          <w:p w14:paraId="74941E06" w14:textId="77777777" w:rsidR="006C4C82" w:rsidRDefault="006C4C82">
            <w:pPr>
              <w:pStyle w:val="TableParagraph"/>
              <w:spacing w:before="0"/>
              <w:rPr>
                <w:sz w:val="18"/>
              </w:rPr>
            </w:pPr>
          </w:p>
        </w:tc>
        <w:tc>
          <w:tcPr>
            <w:tcW w:w="8282" w:type="dxa"/>
            <w:tcBorders>
              <w:right w:val="single" w:sz="2" w:space="0" w:color="6C6D70"/>
            </w:tcBorders>
          </w:tcPr>
          <w:p w14:paraId="7150B7D9" w14:textId="77777777" w:rsidR="006C4C82" w:rsidRDefault="00000000">
            <w:pPr>
              <w:pStyle w:val="TableParagraph"/>
              <w:tabs>
                <w:tab w:val="left" w:pos="4374"/>
              </w:tabs>
              <w:spacing w:before="0" w:line="219" w:lineRule="exact"/>
              <w:ind w:left="242"/>
              <w:rPr>
                <w:rFonts w:ascii="Baskerville Old Face"/>
                <w:sz w:val="20"/>
              </w:rPr>
            </w:pPr>
            <w:r>
              <w:rPr>
                <w:rFonts w:ascii="Baskerville Old Face"/>
                <w:color w:val="221F1F"/>
                <w:sz w:val="20"/>
              </w:rPr>
              <w:t>between</w:t>
            </w:r>
            <w:r>
              <w:rPr>
                <w:rFonts w:ascii="Baskerville Old Face"/>
                <w:color w:val="221F1F"/>
                <w:spacing w:val="3"/>
                <w:sz w:val="20"/>
              </w:rPr>
              <w:t xml:space="preserve"> </w:t>
            </w:r>
            <w:r>
              <w:rPr>
                <w:rFonts w:ascii="Baskerville Old Face"/>
                <w:color w:val="221F1F"/>
                <w:sz w:val="20"/>
              </w:rPr>
              <w:t>the practices</w:t>
            </w:r>
            <w:r>
              <w:rPr>
                <w:rFonts w:ascii="Baskerville Old Face"/>
                <w:color w:val="221F1F"/>
                <w:spacing w:val="8"/>
                <w:sz w:val="20"/>
              </w:rPr>
              <w:t xml:space="preserve"> </w:t>
            </w:r>
            <w:r>
              <w:rPr>
                <w:rFonts w:ascii="Baskerville Old Face"/>
                <w:color w:val="221F1F"/>
                <w:sz w:val="20"/>
              </w:rPr>
              <w:t>and</w:t>
            </w:r>
            <w:r>
              <w:rPr>
                <w:rFonts w:ascii="Baskerville Old Face"/>
                <w:color w:val="221F1F"/>
                <w:spacing w:val="5"/>
                <w:sz w:val="20"/>
              </w:rPr>
              <w:t xml:space="preserve"> </w:t>
            </w:r>
            <w:r>
              <w:rPr>
                <w:rFonts w:ascii="Baskerville Old Face"/>
                <w:color w:val="221F1F"/>
                <w:spacing w:val="-2"/>
                <w:sz w:val="20"/>
              </w:rPr>
              <w:t>perspectives</w:t>
            </w:r>
            <w:r>
              <w:rPr>
                <w:rFonts w:ascii="Baskerville Old Face"/>
                <w:color w:val="221F1F"/>
                <w:sz w:val="20"/>
              </w:rPr>
              <w:tab/>
              <w:t>between</w:t>
            </w:r>
            <w:r>
              <w:rPr>
                <w:rFonts w:ascii="Baskerville Old Face"/>
                <w:color w:val="221F1F"/>
                <w:spacing w:val="2"/>
                <w:sz w:val="20"/>
              </w:rPr>
              <w:t xml:space="preserve"> </w:t>
            </w:r>
            <w:r>
              <w:rPr>
                <w:rFonts w:ascii="Baskerville Old Face"/>
                <w:color w:val="221F1F"/>
                <w:sz w:val="20"/>
              </w:rPr>
              <w:t>the</w:t>
            </w:r>
            <w:r>
              <w:rPr>
                <w:rFonts w:ascii="Baskerville Old Face"/>
                <w:color w:val="221F1F"/>
                <w:spacing w:val="-6"/>
                <w:sz w:val="20"/>
              </w:rPr>
              <w:t xml:space="preserve"> </w:t>
            </w:r>
            <w:r>
              <w:rPr>
                <w:rFonts w:ascii="Baskerville Old Face"/>
                <w:color w:val="221F1F"/>
                <w:sz w:val="20"/>
              </w:rPr>
              <w:t>products</w:t>
            </w:r>
            <w:r>
              <w:rPr>
                <w:rFonts w:ascii="Baskerville Old Face"/>
                <w:color w:val="221F1F"/>
                <w:spacing w:val="-2"/>
                <w:sz w:val="20"/>
              </w:rPr>
              <w:t xml:space="preserve"> </w:t>
            </w:r>
            <w:r>
              <w:rPr>
                <w:rFonts w:ascii="Baskerville Old Face"/>
                <w:color w:val="221F1F"/>
                <w:sz w:val="20"/>
              </w:rPr>
              <w:t>and</w:t>
            </w:r>
            <w:r>
              <w:rPr>
                <w:rFonts w:ascii="Baskerville Old Face"/>
                <w:color w:val="221F1F"/>
                <w:spacing w:val="4"/>
                <w:sz w:val="20"/>
              </w:rPr>
              <w:t xml:space="preserve"> </w:t>
            </w:r>
            <w:r>
              <w:rPr>
                <w:rFonts w:ascii="Baskerville Old Face"/>
                <w:color w:val="221F1F"/>
                <w:spacing w:val="-2"/>
                <w:sz w:val="20"/>
              </w:rPr>
              <w:t>perspectives</w:t>
            </w:r>
          </w:p>
        </w:tc>
      </w:tr>
      <w:tr w:rsidR="006C4C82" w14:paraId="6C32CFB1" w14:textId="77777777">
        <w:trPr>
          <w:trHeight w:val="304"/>
        </w:trPr>
        <w:tc>
          <w:tcPr>
            <w:tcW w:w="2760" w:type="dxa"/>
            <w:shd w:val="clear" w:color="auto" w:fill="88156D"/>
          </w:tcPr>
          <w:p w14:paraId="54ECE9B9" w14:textId="77777777" w:rsidR="006C4C82" w:rsidRDefault="006C4C82">
            <w:pPr>
              <w:pStyle w:val="TableParagraph"/>
              <w:spacing w:before="0"/>
              <w:rPr>
                <w:sz w:val="18"/>
              </w:rPr>
            </w:pPr>
          </w:p>
        </w:tc>
        <w:tc>
          <w:tcPr>
            <w:tcW w:w="8282" w:type="dxa"/>
            <w:tcBorders>
              <w:bottom w:val="single" w:sz="2" w:space="0" w:color="6C6D70"/>
              <w:right w:val="single" w:sz="2" w:space="0" w:color="6C6D70"/>
            </w:tcBorders>
          </w:tcPr>
          <w:p w14:paraId="1FCF3BB8" w14:textId="77777777" w:rsidR="006C4C82" w:rsidRDefault="00000000">
            <w:pPr>
              <w:pStyle w:val="TableParagraph"/>
              <w:tabs>
                <w:tab w:val="left" w:pos="4378"/>
              </w:tabs>
              <w:spacing w:before="13"/>
              <w:ind w:left="242"/>
              <w:rPr>
                <w:rFonts w:ascii="Baskerville Old Face"/>
                <w:sz w:val="20"/>
              </w:rPr>
            </w:pPr>
            <w:r>
              <w:rPr>
                <w:rFonts w:ascii="Baskerville Old Face"/>
                <w:color w:val="221F1F"/>
                <w:sz w:val="20"/>
              </w:rPr>
              <w:t>of</w:t>
            </w:r>
            <w:r>
              <w:rPr>
                <w:rFonts w:ascii="Baskerville Old Face"/>
                <w:color w:val="221F1F"/>
                <w:spacing w:val="19"/>
                <w:sz w:val="20"/>
              </w:rPr>
              <w:t xml:space="preserve"> </w:t>
            </w:r>
            <w:r>
              <w:rPr>
                <w:rFonts w:ascii="Baskerville Old Face"/>
                <w:color w:val="221F1F"/>
                <w:sz w:val="20"/>
              </w:rPr>
              <w:t>the cultures</w:t>
            </w:r>
            <w:r>
              <w:rPr>
                <w:rFonts w:ascii="Baskerville Old Face"/>
                <w:color w:val="221F1F"/>
                <w:spacing w:val="2"/>
                <w:sz w:val="20"/>
              </w:rPr>
              <w:t xml:space="preserve"> </w:t>
            </w:r>
            <w:r>
              <w:rPr>
                <w:rFonts w:ascii="Baskerville Old Face"/>
                <w:color w:val="221F1F"/>
                <w:spacing w:val="-2"/>
                <w:sz w:val="20"/>
              </w:rPr>
              <w:t>studied.</w:t>
            </w:r>
            <w:r>
              <w:rPr>
                <w:rFonts w:ascii="Baskerville Old Face"/>
                <w:color w:val="221F1F"/>
                <w:sz w:val="20"/>
              </w:rPr>
              <w:tab/>
              <w:t>of</w:t>
            </w:r>
            <w:r>
              <w:rPr>
                <w:rFonts w:ascii="Baskerville Old Face"/>
                <w:color w:val="221F1F"/>
                <w:spacing w:val="16"/>
                <w:sz w:val="20"/>
              </w:rPr>
              <w:t xml:space="preserve"> </w:t>
            </w:r>
            <w:r>
              <w:rPr>
                <w:rFonts w:ascii="Baskerville Old Face"/>
                <w:color w:val="221F1F"/>
                <w:sz w:val="20"/>
              </w:rPr>
              <w:t>the</w:t>
            </w:r>
            <w:r>
              <w:rPr>
                <w:rFonts w:ascii="Baskerville Old Face"/>
                <w:color w:val="221F1F"/>
                <w:spacing w:val="-1"/>
                <w:sz w:val="20"/>
              </w:rPr>
              <w:t xml:space="preserve"> </w:t>
            </w:r>
            <w:r>
              <w:rPr>
                <w:rFonts w:ascii="Baskerville Old Face"/>
                <w:color w:val="221F1F"/>
                <w:sz w:val="20"/>
              </w:rPr>
              <w:t>cultures</w:t>
            </w:r>
            <w:r>
              <w:rPr>
                <w:rFonts w:ascii="Baskerville Old Face"/>
                <w:color w:val="221F1F"/>
                <w:spacing w:val="1"/>
                <w:sz w:val="20"/>
              </w:rPr>
              <w:t xml:space="preserve"> </w:t>
            </w:r>
            <w:r>
              <w:rPr>
                <w:rFonts w:ascii="Baskerville Old Face"/>
                <w:color w:val="221F1F"/>
                <w:spacing w:val="-2"/>
                <w:sz w:val="20"/>
              </w:rPr>
              <w:t>studied.</w:t>
            </w:r>
          </w:p>
        </w:tc>
      </w:tr>
      <w:tr w:rsidR="006C4C82" w14:paraId="56AD1348" w14:textId="77777777">
        <w:trPr>
          <w:trHeight w:val="768"/>
        </w:trPr>
        <w:tc>
          <w:tcPr>
            <w:tcW w:w="2760" w:type="dxa"/>
            <w:shd w:val="clear" w:color="auto" w:fill="093E81"/>
          </w:tcPr>
          <w:p w14:paraId="7456AEEF" w14:textId="77777777" w:rsidR="006C4C82" w:rsidRDefault="00000000">
            <w:pPr>
              <w:pStyle w:val="TableParagraph"/>
              <w:spacing w:before="161"/>
              <w:ind w:left="321"/>
              <w:rPr>
                <w:rFonts w:ascii="Arial"/>
                <w:b/>
                <w:sz w:val="24"/>
              </w:rPr>
            </w:pPr>
            <w:r>
              <w:rPr>
                <w:rFonts w:ascii="Arial"/>
                <w:b/>
                <w:color w:val="FFFFFF"/>
                <w:spacing w:val="-2"/>
                <w:w w:val="90"/>
                <w:sz w:val="24"/>
              </w:rPr>
              <w:t>CONNECTIONS</w:t>
            </w:r>
          </w:p>
          <w:p w14:paraId="3C820DEC" w14:textId="77777777" w:rsidR="006C4C82" w:rsidRDefault="00000000">
            <w:pPr>
              <w:pStyle w:val="TableParagraph"/>
              <w:spacing w:before="95"/>
              <w:ind w:left="321"/>
              <w:rPr>
                <w:rFonts w:ascii="Arial"/>
                <w:b/>
                <w:sz w:val="18"/>
              </w:rPr>
            </w:pPr>
            <w:r>
              <w:rPr>
                <w:rFonts w:ascii="Arial"/>
                <w:b/>
                <w:color w:val="FFFFFF"/>
                <w:w w:val="85"/>
                <w:sz w:val="18"/>
              </w:rPr>
              <w:t>Connect</w:t>
            </w:r>
            <w:r>
              <w:rPr>
                <w:rFonts w:ascii="Arial"/>
                <w:b/>
                <w:color w:val="FFFFFF"/>
                <w:spacing w:val="-7"/>
                <w:sz w:val="18"/>
              </w:rPr>
              <w:t xml:space="preserve"> </w:t>
            </w:r>
            <w:r>
              <w:rPr>
                <w:rFonts w:ascii="Arial"/>
                <w:b/>
                <w:color w:val="FFFFFF"/>
                <w:w w:val="85"/>
                <w:sz w:val="18"/>
              </w:rPr>
              <w:t>with</w:t>
            </w:r>
            <w:r>
              <w:rPr>
                <w:rFonts w:ascii="Arial"/>
                <w:b/>
                <w:color w:val="FFFFFF"/>
                <w:spacing w:val="31"/>
                <w:sz w:val="18"/>
              </w:rPr>
              <w:t xml:space="preserve"> </w:t>
            </w:r>
            <w:r>
              <w:rPr>
                <w:rFonts w:ascii="Arial"/>
                <w:b/>
                <w:color w:val="FFFFFF"/>
                <w:w w:val="85"/>
                <w:sz w:val="18"/>
              </w:rPr>
              <w:t>other</w:t>
            </w:r>
            <w:r>
              <w:rPr>
                <w:rFonts w:ascii="Arial"/>
                <w:b/>
                <w:color w:val="FFFFFF"/>
                <w:spacing w:val="10"/>
                <w:sz w:val="18"/>
              </w:rPr>
              <w:t xml:space="preserve"> </w:t>
            </w:r>
            <w:r>
              <w:rPr>
                <w:rFonts w:ascii="Arial"/>
                <w:b/>
                <w:color w:val="FFFFFF"/>
                <w:spacing w:val="-2"/>
                <w:w w:val="85"/>
                <w:sz w:val="18"/>
              </w:rPr>
              <w:t>disciplines</w:t>
            </w:r>
          </w:p>
        </w:tc>
        <w:tc>
          <w:tcPr>
            <w:tcW w:w="8282" w:type="dxa"/>
            <w:tcBorders>
              <w:top w:val="single" w:sz="2" w:space="0" w:color="6C6D70"/>
              <w:right w:val="single" w:sz="2" w:space="0" w:color="6C6D70"/>
            </w:tcBorders>
          </w:tcPr>
          <w:p w14:paraId="645CDD64" w14:textId="77777777" w:rsidR="006C4C82" w:rsidRDefault="00000000">
            <w:pPr>
              <w:pStyle w:val="TableParagraph"/>
              <w:tabs>
                <w:tab w:val="left" w:pos="4232"/>
              </w:tabs>
              <w:spacing w:before="198"/>
              <w:ind w:left="242"/>
              <w:rPr>
                <w:rFonts w:ascii="Arial"/>
                <w:b/>
                <w:sz w:val="20"/>
              </w:rPr>
            </w:pPr>
            <w:r>
              <w:rPr>
                <w:rFonts w:ascii="Arial"/>
                <w:b/>
                <w:color w:val="0C4E99"/>
                <w:spacing w:val="-6"/>
                <w:sz w:val="20"/>
              </w:rPr>
              <w:t>Making</w:t>
            </w:r>
            <w:r>
              <w:rPr>
                <w:rFonts w:ascii="Arial"/>
                <w:b/>
                <w:color w:val="0C4E99"/>
                <w:spacing w:val="-5"/>
                <w:sz w:val="20"/>
              </w:rPr>
              <w:t xml:space="preserve"> </w:t>
            </w:r>
            <w:r>
              <w:rPr>
                <w:rFonts w:ascii="Arial"/>
                <w:b/>
                <w:color w:val="0C4E99"/>
                <w:spacing w:val="-2"/>
                <w:sz w:val="20"/>
              </w:rPr>
              <w:t>Connections:</w:t>
            </w:r>
            <w:r>
              <w:rPr>
                <w:rFonts w:ascii="Arial"/>
                <w:b/>
                <w:color w:val="0C4E99"/>
                <w:sz w:val="20"/>
              </w:rPr>
              <w:tab/>
            </w:r>
            <w:r>
              <w:rPr>
                <w:rFonts w:ascii="Arial"/>
                <w:b/>
                <w:color w:val="0C4E99"/>
                <w:spacing w:val="-4"/>
                <w:sz w:val="20"/>
              </w:rPr>
              <w:t>Acquiring</w:t>
            </w:r>
            <w:r>
              <w:rPr>
                <w:rFonts w:ascii="Arial"/>
                <w:b/>
                <w:color w:val="0C4E99"/>
                <w:spacing w:val="-7"/>
                <w:sz w:val="20"/>
              </w:rPr>
              <w:t xml:space="preserve"> </w:t>
            </w:r>
            <w:r>
              <w:rPr>
                <w:rFonts w:ascii="Arial"/>
                <w:b/>
                <w:color w:val="0C4E99"/>
                <w:spacing w:val="-4"/>
                <w:sz w:val="20"/>
              </w:rPr>
              <w:t>Information</w:t>
            </w:r>
            <w:r>
              <w:rPr>
                <w:rFonts w:ascii="Arial"/>
                <w:b/>
                <w:color w:val="0C4E99"/>
                <w:spacing w:val="-10"/>
                <w:sz w:val="20"/>
              </w:rPr>
              <w:t xml:space="preserve"> </w:t>
            </w:r>
            <w:r>
              <w:rPr>
                <w:rFonts w:ascii="Arial"/>
                <w:b/>
                <w:color w:val="0C4E99"/>
                <w:spacing w:val="-4"/>
                <w:sz w:val="20"/>
              </w:rPr>
              <w:t>and</w:t>
            </w:r>
            <w:r>
              <w:rPr>
                <w:rFonts w:ascii="Arial"/>
                <w:b/>
                <w:color w:val="0C4E99"/>
                <w:sz w:val="20"/>
              </w:rPr>
              <w:t xml:space="preserve"> </w:t>
            </w:r>
            <w:r>
              <w:rPr>
                <w:rFonts w:ascii="Arial"/>
                <w:b/>
                <w:color w:val="0C4E99"/>
                <w:spacing w:val="-4"/>
                <w:sz w:val="20"/>
              </w:rPr>
              <w:t>Diverse</w:t>
            </w:r>
          </w:p>
          <w:p w14:paraId="59A62A2E" w14:textId="77777777" w:rsidR="006C4C82" w:rsidRDefault="00000000">
            <w:pPr>
              <w:pStyle w:val="TableParagraph"/>
              <w:tabs>
                <w:tab w:val="left" w:pos="4268"/>
              </w:tabs>
              <w:spacing w:before="51"/>
              <w:ind w:left="242"/>
              <w:rPr>
                <w:rFonts w:ascii="Arial"/>
                <w:b/>
                <w:sz w:val="20"/>
              </w:rPr>
            </w:pPr>
            <w:r>
              <w:rPr>
                <w:rFonts w:ascii="Baskerville Old Face"/>
                <w:color w:val="221F1F"/>
                <w:sz w:val="20"/>
              </w:rPr>
              <w:t>Learners</w:t>
            </w:r>
            <w:r>
              <w:rPr>
                <w:rFonts w:ascii="Baskerville Old Face"/>
                <w:color w:val="221F1F"/>
                <w:spacing w:val="-4"/>
                <w:sz w:val="20"/>
              </w:rPr>
              <w:t xml:space="preserve"> </w:t>
            </w:r>
            <w:r>
              <w:rPr>
                <w:rFonts w:ascii="Baskerville Old Face"/>
                <w:color w:val="221F1F"/>
                <w:sz w:val="20"/>
              </w:rPr>
              <w:t>build,</w:t>
            </w:r>
            <w:r>
              <w:rPr>
                <w:rFonts w:ascii="Baskerville Old Face"/>
                <w:color w:val="221F1F"/>
                <w:spacing w:val="-3"/>
                <w:sz w:val="20"/>
              </w:rPr>
              <w:t xml:space="preserve"> </w:t>
            </w:r>
            <w:r>
              <w:rPr>
                <w:rFonts w:ascii="Baskerville Old Face"/>
                <w:color w:val="221F1F"/>
                <w:sz w:val="20"/>
              </w:rPr>
              <w:t>reinforce,</w:t>
            </w:r>
            <w:r>
              <w:rPr>
                <w:rFonts w:ascii="Baskerville Old Face"/>
                <w:color w:val="221F1F"/>
                <w:spacing w:val="-9"/>
                <w:sz w:val="20"/>
              </w:rPr>
              <w:t xml:space="preserve"> </w:t>
            </w:r>
            <w:r>
              <w:rPr>
                <w:rFonts w:ascii="Baskerville Old Face"/>
                <w:color w:val="221F1F"/>
                <w:sz w:val="20"/>
              </w:rPr>
              <w:t>and expand</w:t>
            </w:r>
            <w:r>
              <w:rPr>
                <w:rFonts w:ascii="Baskerville Old Face"/>
                <w:color w:val="221F1F"/>
                <w:spacing w:val="3"/>
                <w:sz w:val="20"/>
              </w:rPr>
              <w:t xml:space="preserve"> </w:t>
            </w:r>
            <w:r>
              <w:rPr>
                <w:rFonts w:ascii="Baskerville Old Face"/>
                <w:color w:val="221F1F"/>
                <w:spacing w:val="-4"/>
                <w:sz w:val="20"/>
              </w:rPr>
              <w:t>their</w:t>
            </w:r>
            <w:r>
              <w:rPr>
                <w:rFonts w:ascii="Baskerville Old Face"/>
                <w:color w:val="221F1F"/>
                <w:sz w:val="20"/>
              </w:rPr>
              <w:tab/>
            </w:r>
            <w:r>
              <w:rPr>
                <w:rFonts w:ascii="Arial"/>
                <w:b/>
                <w:color w:val="0C4E99"/>
                <w:spacing w:val="-2"/>
                <w:sz w:val="20"/>
              </w:rPr>
              <w:t>Perspectives:</w:t>
            </w:r>
          </w:p>
        </w:tc>
      </w:tr>
      <w:tr w:rsidR="006C4C82" w14:paraId="78B9B90B" w14:textId="77777777">
        <w:trPr>
          <w:trHeight w:val="278"/>
        </w:trPr>
        <w:tc>
          <w:tcPr>
            <w:tcW w:w="2760" w:type="dxa"/>
            <w:shd w:val="clear" w:color="auto" w:fill="093E81"/>
          </w:tcPr>
          <w:p w14:paraId="48C99290" w14:textId="77777777" w:rsidR="006C4C82" w:rsidRDefault="00000000">
            <w:pPr>
              <w:pStyle w:val="TableParagraph"/>
              <w:spacing w:before="41"/>
              <w:ind w:left="321"/>
              <w:rPr>
                <w:rFonts w:ascii="Arial"/>
                <w:b/>
                <w:sz w:val="18"/>
              </w:rPr>
            </w:pPr>
            <w:r>
              <w:rPr>
                <w:rFonts w:ascii="Arial"/>
                <w:b/>
                <w:color w:val="FFFFFF"/>
                <w:w w:val="90"/>
                <w:sz w:val="18"/>
              </w:rPr>
              <w:t>and</w:t>
            </w:r>
            <w:r>
              <w:rPr>
                <w:rFonts w:ascii="Arial"/>
                <w:b/>
                <w:color w:val="FFFFFF"/>
                <w:spacing w:val="40"/>
                <w:sz w:val="18"/>
              </w:rPr>
              <w:t xml:space="preserve"> </w:t>
            </w:r>
            <w:r>
              <w:rPr>
                <w:rFonts w:ascii="Arial"/>
                <w:b/>
                <w:color w:val="FFFFFF"/>
                <w:w w:val="90"/>
                <w:sz w:val="18"/>
              </w:rPr>
              <w:t>acquire</w:t>
            </w:r>
            <w:r>
              <w:rPr>
                <w:rFonts w:ascii="Arial"/>
                <w:b/>
                <w:color w:val="FFFFFF"/>
                <w:spacing w:val="11"/>
                <w:sz w:val="18"/>
              </w:rPr>
              <w:t xml:space="preserve"> </w:t>
            </w:r>
            <w:r>
              <w:rPr>
                <w:rFonts w:ascii="Arial"/>
                <w:b/>
                <w:color w:val="FFFFFF"/>
                <w:w w:val="90"/>
                <w:sz w:val="18"/>
              </w:rPr>
              <w:t>information</w:t>
            </w:r>
            <w:r>
              <w:rPr>
                <w:rFonts w:ascii="Arial"/>
                <w:b/>
                <w:color w:val="FFFFFF"/>
                <w:spacing w:val="5"/>
                <w:sz w:val="18"/>
              </w:rPr>
              <w:t xml:space="preserve"> </w:t>
            </w:r>
            <w:r>
              <w:rPr>
                <w:rFonts w:ascii="Arial"/>
                <w:b/>
                <w:color w:val="FFFFFF"/>
                <w:spacing w:val="-5"/>
                <w:w w:val="90"/>
                <w:sz w:val="18"/>
              </w:rPr>
              <w:t>and</w:t>
            </w:r>
          </w:p>
        </w:tc>
        <w:tc>
          <w:tcPr>
            <w:tcW w:w="8282" w:type="dxa"/>
            <w:tcBorders>
              <w:right w:val="single" w:sz="2" w:space="0" w:color="6C6D70"/>
            </w:tcBorders>
          </w:tcPr>
          <w:p w14:paraId="78087D3E" w14:textId="77777777" w:rsidR="006C4C82" w:rsidRDefault="00000000">
            <w:pPr>
              <w:pStyle w:val="TableParagraph"/>
              <w:tabs>
                <w:tab w:val="left" w:pos="4290"/>
              </w:tabs>
              <w:spacing w:before="3"/>
              <w:ind w:left="242"/>
              <w:rPr>
                <w:rFonts w:ascii="Baskerville Old Face"/>
                <w:sz w:val="20"/>
              </w:rPr>
            </w:pPr>
            <w:r>
              <w:rPr>
                <w:rFonts w:ascii="Baskerville Old Face"/>
                <w:color w:val="221F1F"/>
                <w:sz w:val="20"/>
              </w:rPr>
              <w:t>knowledge</w:t>
            </w:r>
            <w:r>
              <w:rPr>
                <w:rFonts w:ascii="Baskerville Old Face"/>
                <w:color w:val="221F1F"/>
                <w:spacing w:val="-3"/>
                <w:sz w:val="20"/>
              </w:rPr>
              <w:t xml:space="preserve"> </w:t>
            </w:r>
            <w:r>
              <w:rPr>
                <w:rFonts w:ascii="Baskerville Old Face"/>
                <w:color w:val="221F1F"/>
                <w:sz w:val="20"/>
              </w:rPr>
              <w:t>of</w:t>
            </w:r>
            <w:r>
              <w:rPr>
                <w:rFonts w:ascii="Baskerville Old Face"/>
                <w:color w:val="221F1F"/>
                <w:spacing w:val="14"/>
                <w:sz w:val="20"/>
              </w:rPr>
              <w:t xml:space="preserve"> </w:t>
            </w:r>
            <w:r>
              <w:rPr>
                <w:rFonts w:ascii="Baskerville Old Face"/>
                <w:color w:val="221F1F"/>
                <w:sz w:val="20"/>
              </w:rPr>
              <w:t>other</w:t>
            </w:r>
            <w:r>
              <w:rPr>
                <w:rFonts w:ascii="Baskerville Old Face"/>
                <w:color w:val="221F1F"/>
                <w:spacing w:val="-1"/>
                <w:sz w:val="20"/>
              </w:rPr>
              <w:t xml:space="preserve"> </w:t>
            </w:r>
            <w:r>
              <w:rPr>
                <w:rFonts w:ascii="Baskerville Old Face"/>
                <w:color w:val="221F1F"/>
                <w:sz w:val="20"/>
              </w:rPr>
              <w:t>disciplines</w:t>
            </w:r>
            <w:r>
              <w:rPr>
                <w:rFonts w:ascii="Baskerville Old Face"/>
                <w:color w:val="221F1F"/>
                <w:spacing w:val="-11"/>
                <w:sz w:val="20"/>
              </w:rPr>
              <w:t xml:space="preserve"> </w:t>
            </w:r>
            <w:r>
              <w:rPr>
                <w:rFonts w:ascii="Baskerville Old Face"/>
                <w:color w:val="221F1F"/>
                <w:sz w:val="20"/>
              </w:rPr>
              <w:t>while</w:t>
            </w:r>
            <w:r>
              <w:rPr>
                <w:rFonts w:ascii="Baskerville Old Face"/>
                <w:color w:val="221F1F"/>
                <w:spacing w:val="2"/>
                <w:sz w:val="20"/>
              </w:rPr>
              <w:t xml:space="preserve"> </w:t>
            </w:r>
            <w:r>
              <w:rPr>
                <w:rFonts w:ascii="Baskerville Old Face"/>
                <w:color w:val="221F1F"/>
                <w:spacing w:val="-4"/>
                <w:sz w:val="20"/>
              </w:rPr>
              <w:t>using</w:t>
            </w:r>
            <w:r>
              <w:rPr>
                <w:rFonts w:ascii="Baskerville Old Face"/>
                <w:color w:val="221F1F"/>
                <w:sz w:val="20"/>
              </w:rPr>
              <w:tab/>
              <w:t>Learners access</w:t>
            </w:r>
            <w:r>
              <w:rPr>
                <w:rFonts w:ascii="Baskerville Old Face"/>
                <w:color w:val="221F1F"/>
                <w:spacing w:val="-4"/>
                <w:sz w:val="20"/>
              </w:rPr>
              <w:t xml:space="preserve"> </w:t>
            </w:r>
            <w:r>
              <w:rPr>
                <w:rFonts w:ascii="Baskerville Old Face"/>
                <w:color w:val="221F1F"/>
                <w:sz w:val="20"/>
              </w:rPr>
              <w:t>and</w:t>
            </w:r>
            <w:r>
              <w:rPr>
                <w:rFonts w:ascii="Baskerville Old Face"/>
                <w:color w:val="221F1F"/>
                <w:spacing w:val="5"/>
                <w:sz w:val="20"/>
              </w:rPr>
              <w:t xml:space="preserve"> </w:t>
            </w:r>
            <w:r>
              <w:rPr>
                <w:rFonts w:ascii="Baskerville Old Face"/>
                <w:color w:val="221F1F"/>
                <w:sz w:val="20"/>
              </w:rPr>
              <w:t>evaluate</w:t>
            </w:r>
            <w:r>
              <w:rPr>
                <w:rFonts w:ascii="Baskerville Old Face"/>
                <w:color w:val="221F1F"/>
                <w:spacing w:val="16"/>
                <w:sz w:val="20"/>
              </w:rPr>
              <w:t xml:space="preserve"> </w:t>
            </w:r>
            <w:r>
              <w:rPr>
                <w:rFonts w:ascii="Baskerville Old Face"/>
                <w:color w:val="221F1F"/>
                <w:spacing w:val="-2"/>
                <w:sz w:val="20"/>
              </w:rPr>
              <w:t>information</w:t>
            </w:r>
          </w:p>
        </w:tc>
      </w:tr>
      <w:tr w:rsidR="006C4C82" w14:paraId="673F0048" w14:textId="77777777">
        <w:trPr>
          <w:trHeight w:val="278"/>
        </w:trPr>
        <w:tc>
          <w:tcPr>
            <w:tcW w:w="2760" w:type="dxa"/>
            <w:shd w:val="clear" w:color="auto" w:fill="093E81"/>
          </w:tcPr>
          <w:p w14:paraId="07FCCF37" w14:textId="77777777" w:rsidR="006C4C82" w:rsidRDefault="00000000">
            <w:pPr>
              <w:pStyle w:val="TableParagraph"/>
              <w:spacing w:before="41"/>
              <w:ind w:left="321"/>
              <w:rPr>
                <w:rFonts w:ascii="Arial"/>
                <w:b/>
                <w:sz w:val="18"/>
              </w:rPr>
            </w:pPr>
            <w:r>
              <w:rPr>
                <w:rFonts w:ascii="Arial"/>
                <w:b/>
                <w:color w:val="FFFFFF"/>
                <w:w w:val="90"/>
                <w:sz w:val="18"/>
              </w:rPr>
              <w:t>diverse</w:t>
            </w:r>
            <w:r>
              <w:rPr>
                <w:rFonts w:ascii="Arial"/>
                <w:b/>
                <w:color w:val="FFFFFF"/>
                <w:spacing w:val="1"/>
                <w:sz w:val="18"/>
              </w:rPr>
              <w:t xml:space="preserve"> </w:t>
            </w:r>
            <w:r>
              <w:rPr>
                <w:rFonts w:ascii="Arial"/>
                <w:b/>
                <w:color w:val="FFFFFF"/>
                <w:w w:val="90"/>
                <w:sz w:val="18"/>
              </w:rPr>
              <w:t>perspectives</w:t>
            </w:r>
            <w:r>
              <w:rPr>
                <w:rFonts w:ascii="Arial"/>
                <w:b/>
                <w:color w:val="FFFFFF"/>
                <w:spacing w:val="5"/>
                <w:sz w:val="18"/>
              </w:rPr>
              <w:t xml:space="preserve"> </w:t>
            </w:r>
            <w:r>
              <w:rPr>
                <w:rFonts w:ascii="Arial"/>
                <w:b/>
                <w:color w:val="FFFFFF"/>
                <w:w w:val="90"/>
                <w:sz w:val="18"/>
              </w:rPr>
              <w:t>in</w:t>
            </w:r>
            <w:r>
              <w:rPr>
                <w:rFonts w:ascii="Arial"/>
                <w:b/>
                <w:color w:val="FFFFFF"/>
                <w:spacing w:val="-7"/>
                <w:w w:val="90"/>
                <w:sz w:val="18"/>
              </w:rPr>
              <w:t xml:space="preserve"> </w:t>
            </w:r>
            <w:r>
              <w:rPr>
                <w:rFonts w:ascii="Arial"/>
                <w:b/>
                <w:color w:val="FFFFFF"/>
                <w:spacing w:val="-2"/>
                <w:w w:val="90"/>
                <w:sz w:val="18"/>
              </w:rPr>
              <w:t>order</w:t>
            </w:r>
          </w:p>
        </w:tc>
        <w:tc>
          <w:tcPr>
            <w:tcW w:w="8282" w:type="dxa"/>
            <w:tcBorders>
              <w:right w:val="single" w:sz="2" w:space="0" w:color="6C6D70"/>
            </w:tcBorders>
          </w:tcPr>
          <w:p w14:paraId="08A619F8" w14:textId="77777777" w:rsidR="006C4C82" w:rsidRDefault="00000000">
            <w:pPr>
              <w:pStyle w:val="TableParagraph"/>
              <w:tabs>
                <w:tab w:val="left" w:pos="4268"/>
              </w:tabs>
              <w:spacing w:before="3"/>
              <w:ind w:left="242"/>
              <w:rPr>
                <w:rFonts w:ascii="Baskerville Old Face"/>
                <w:sz w:val="20"/>
              </w:rPr>
            </w:pPr>
            <w:r>
              <w:rPr>
                <w:rFonts w:ascii="Baskerville Old Face"/>
                <w:color w:val="221F1F"/>
                <w:sz w:val="20"/>
              </w:rPr>
              <w:t>the</w:t>
            </w:r>
            <w:r>
              <w:rPr>
                <w:rFonts w:ascii="Baskerville Old Face"/>
                <w:color w:val="221F1F"/>
                <w:spacing w:val="1"/>
                <w:sz w:val="20"/>
              </w:rPr>
              <w:t xml:space="preserve"> </w:t>
            </w:r>
            <w:r>
              <w:rPr>
                <w:rFonts w:ascii="Baskerville Old Face"/>
                <w:color w:val="221F1F"/>
                <w:sz w:val="20"/>
              </w:rPr>
              <w:t>language</w:t>
            </w:r>
            <w:r>
              <w:rPr>
                <w:rFonts w:ascii="Baskerville Old Face"/>
                <w:color w:val="221F1F"/>
                <w:spacing w:val="27"/>
                <w:sz w:val="20"/>
              </w:rPr>
              <w:t xml:space="preserve"> </w:t>
            </w:r>
            <w:r>
              <w:rPr>
                <w:rFonts w:ascii="Baskerville Old Face"/>
                <w:color w:val="221F1F"/>
                <w:sz w:val="20"/>
              </w:rPr>
              <w:t>to develop</w:t>
            </w:r>
            <w:r>
              <w:rPr>
                <w:rFonts w:ascii="Baskerville Old Face"/>
                <w:color w:val="221F1F"/>
                <w:spacing w:val="-9"/>
                <w:sz w:val="20"/>
              </w:rPr>
              <w:t xml:space="preserve"> </w:t>
            </w:r>
            <w:r>
              <w:rPr>
                <w:rFonts w:ascii="Baskerville Old Face"/>
                <w:color w:val="221F1F"/>
                <w:sz w:val="20"/>
              </w:rPr>
              <w:t>critical thinking</w:t>
            </w:r>
            <w:r>
              <w:rPr>
                <w:rFonts w:ascii="Baskerville Old Face"/>
                <w:color w:val="221F1F"/>
                <w:spacing w:val="10"/>
                <w:sz w:val="20"/>
              </w:rPr>
              <w:t xml:space="preserve"> </w:t>
            </w:r>
            <w:r>
              <w:rPr>
                <w:rFonts w:ascii="Baskerville Old Face"/>
                <w:color w:val="221F1F"/>
                <w:spacing w:val="-5"/>
                <w:sz w:val="20"/>
              </w:rPr>
              <w:t>and</w:t>
            </w:r>
            <w:r>
              <w:rPr>
                <w:rFonts w:ascii="Baskerville Old Face"/>
                <w:color w:val="221F1F"/>
                <w:sz w:val="20"/>
              </w:rPr>
              <w:tab/>
            </w:r>
            <w:proofErr w:type="spellStart"/>
            <w:r>
              <w:rPr>
                <w:rFonts w:ascii="Baskerville Old Face"/>
                <w:color w:val="221F1F"/>
                <w:sz w:val="20"/>
              </w:rPr>
              <w:t>and</w:t>
            </w:r>
            <w:proofErr w:type="spellEnd"/>
            <w:r>
              <w:rPr>
                <w:rFonts w:ascii="Baskerville Old Face"/>
                <w:color w:val="221F1F"/>
                <w:spacing w:val="4"/>
                <w:sz w:val="20"/>
              </w:rPr>
              <w:t xml:space="preserve"> </w:t>
            </w:r>
            <w:r>
              <w:rPr>
                <w:rFonts w:ascii="Baskerville Old Face"/>
                <w:color w:val="221F1F"/>
                <w:sz w:val="20"/>
              </w:rPr>
              <w:t>diverse</w:t>
            </w:r>
            <w:r>
              <w:rPr>
                <w:rFonts w:ascii="Baskerville Old Face"/>
                <w:color w:val="221F1F"/>
                <w:spacing w:val="-8"/>
                <w:sz w:val="20"/>
              </w:rPr>
              <w:t xml:space="preserve"> </w:t>
            </w:r>
            <w:r>
              <w:rPr>
                <w:rFonts w:ascii="Baskerville Old Face"/>
                <w:color w:val="221F1F"/>
                <w:sz w:val="20"/>
              </w:rPr>
              <w:t>perspectives</w:t>
            </w:r>
            <w:r>
              <w:rPr>
                <w:rFonts w:ascii="Baskerville Old Face"/>
                <w:color w:val="221F1F"/>
                <w:spacing w:val="-5"/>
                <w:sz w:val="20"/>
              </w:rPr>
              <w:t xml:space="preserve"> </w:t>
            </w:r>
            <w:r>
              <w:rPr>
                <w:rFonts w:ascii="Baskerville Old Face"/>
                <w:color w:val="221F1F"/>
                <w:sz w:val="20"/>
              </w:rPr>
              <w:t>that</w:t>
            </w:r>
            <w:r>
              <w:rPr>
                <w:rFonts w:ascii="Baskerville Old Face"/>
                <w:color w:val="221F1F"/>
                <w:spacing w:val="14"/>
                <w:sz w:val="20"/>
              </w:rPr>
              <w:t xml:space="preserve"> </w:t>
            </w:r>
            <w:r>
              <w:rPr>
                <w:rFonts w:ascii="Baskerville Old Face"/>
                <w:color w:val="221F1F"/>
                <w:sz w:val="20"/>
              </w:rPr>
              <w:t>are</w:t>
            </w:r>
            <w:r>
              <w:rPr>
                <w:rFonts w:ascii="Baskerville Old Face"/>
                <w:color w:val="221F1F"/>
                <w:spacing w:val="3"/>
                <w:sz w:val="20"/>
              </w:rPr>
              <w:t xml:space="preserve"> </w:t>
            </w:r>
            <w:r>
              <w:rPr>
                <w:rFonts w:ascii="Baskerville Old Face"/>
                <w:color w:val="221F1F"/>
                <w:spacing w:val="-2"/>
                <w:sz w:val="20"/>
              </w:rPr>
              <w:t>available</w:t>
            </w:r>
          </w:p>
        </w:tc>
      </w:tr>
      <w:tr w:rsidR="006C4C82" w14:paraId="29CD5D8F" w14:textId="77777777">
        <w:trPr>
          <w:trHeight w:val="287"/>
        </w:trPr>
        <w:tc>
          <w:tcPr>
            <w:tcW w:w="2760" w:type="dxa"/>
            <w:shd w:val="clear" w:color="auto" w:fill="093E81"/>
          </w:tcPr>
          <w:p w14:paraId="76FAA50B" w14:textId="77777777" w:rsidR="006C4C82" w:rsidRDefault="00000000">
            <w:pPr>
              <w:pStyle w:val="TableParagraph"/>
              <w:spacing w:before="41"/>
              <w:ind w:left="321"/>
              <w:rPr>
                <w:rFonts w:ascii="Arial"/>
                <w:b/>
                <w:sz w:val="18"/>
              </w:rPr>
            </w:pPr>
            <w:r>
              <w:rPr>
                <w:rFonts w:ascii="Arial"/>
                <w:b/>
                <w:color w:val="FFFFFF"/>
                <w:w w:val="85"/>
                <w:sz w:val="18"/>
              </w:rPr>
              <w:t>to</w:t>
            </w:r>
            <w:r>
              <w:rPr>
                <w:rFonts w:ascii="Arial"/>
                <w:b/>
                <w:color w:val="FFFFFF"/>
                <w:spacing w:val="2"/>
                <w:sz w:val="18"/>
              </w:rPr>
              <w:t xml:space="preserve"> </w:t>
            </w:r>
            <w:r>
              <w:rPr>
                <w:rFonts w:ascii="Arial"/>
                <w:b/>
                <w:color w:val="FFFFFF"/>
                <w:w w:val="85"/>
                <w:sz w:val="18"/>
              </w:rPr>
              <w:t>use</w:t>
            </w:r>
            <w:r>
              <w:rPr>
                <w:rFonts w:ascii="Arial"/>
                <w:b/>
                <w:color w:val="FFFFFF"/>
                <w:spacing w:val="-9"/>
                <w:w w:val="85"/>
                <w:sz w:val="18"/>
              </w:rPr>
              <w:t xml:space="preserve"> </w:t>
            </w:r>
            <w:r>
              <w:rPr>
                <w:rFonts w:ascii="Arial"/>
                <w:b/>
                <w:color w:val="FFFFFF"/>
                <w:w w:val="85"/>
                <w:sz w:val="18"/>
              </w:rPr>
              <w:t>the</w:t>
            </w:r>
            <w:r>
              <w:rPr>
                <w:rFonts w:ascii="Arial"/>
                <w:b/>
                <w:color w:val="FFFFFF"/>
                <w:spacing w:val="3"/>
                <w:sz w:val="18"/>
              </w:rPr>
              <w:t xml:space="preserve"> </w:t>
            </w:r>
            <w:r>
              <w:rPr>
                <w:rFonts w:ascii="Arial"/>
                <w:b/>
                <w:color w:val="FFFFFF"/>
                <w:w w:val="85"/>
                <w:sz w:val="18"/>
              </w:rPr>
              <w:t>language</w:t>
            </w:r>
            <w:r>
              <w:rPr>
                <w:rFonts w:ascii="Arial"/>
                <w:b/>
                <w:color w:val="FFFFFF"/>
                <w:spacing w:val="48"/>
                <w:sz w:val="18"/>
              </w:rPr>
              <w:t xml:space="preserve"> </w:t>
            </w:r>
            <w:r>
              <w:rPr>
                <w:rFonts w:ascii="Arial"/>
                <w:b/>
                <w:color w:val="FFFFFF"/>
                <w:spacing w:val="-5"/>
                <w:w w:val="85"/>
                <w:sz w:val="18"/>
              </w:rPr>
              <w:t>to</w:t>
            </w:r>
          </w:p>
        </w:tc>
        <w:tc>
          <w:tcPr>
            <w:tcW w:w="8282" w:type="dxa"/>
            <w:tcBorders>
              <w:right w:val="single" w:sz="2" w:space="0" w:color="6C6D70"/>
            </w:tcBorders>
          </w:tcPr>
          <w:p w14:paraId="089A7D80" w14:textId="77777777" w:rsidR="006C4C82" w:rsidRDefault="00000000">
            <w:pPr>
              <w:pStyle w:val="TableParagraph"/>
              <w:tabs>
                <w:tab w:val="left" w:pos="4275"/>
              </w:tabs>
              <w:spacing w:before="3"/>
              <w:ind w:left="242"/>
              <w:rPr>
                <w:rFonts w:ascii="Baskerville Old Face"/>
                <w:sz w:val="20"/>
              </w:rPr>
            </w:pPr>
            <w:r>
              <w:rPr>
                <w:rFonts w:ascii="Baskerville Old Face"/>
                <w:color w:val="221F1F"/>
                <w:sz w:val="20"/>
              </w:rPr>
              <w:t>to</w:t>
            </w:r>
            <w:r>
              <w:rPr>
                <w:rFonts w:ascii="Baskerville Old Face"/>
                <w:color w:val="221F1F"/>
                <w:spacing w:val="-12"/>
                <w:sz w:val="20"/>
              </w:rPr>
              <w:t xml:space="preserve"> </w:t>
            </w:r>
            <w:r>
              <w:rPr>
                <w:rFonts w:ascii="Baskerville Old Face"/>
                <w:color w:val="221F1F"/>
                <w:sz w:val="20"/>
              </w:rPr>
              <w:t>solve</w:t>
            </w:r>
            <w:r>
              <w:rPr>
                <w:rFonts w:ascii="Baskerville Old Face"/>
                <w:color w:val="221F1F"/>
                <w:spacing w:val="-11"/>
                <w:sz w:val="20"/>
              </w:rPr>
              <w:t xml:space="preserve"> </w:t>
            </w:r>
            <w:r>
              <w:rPr>
                <w:rFonts w:ascii="Baskerville Old Face"/>
                <w:color w:val="221F1F"/>
                <w:sz w:val="20"/>
              </w:rPr>
              <w:t>problems</w:t>
            </w:r>
            <w:r>
              <w:rPr>
                <w:rFonts w:ascii="Baskerville Old Face"/>
                <w:color w:val="221F1F"/>
                <w:spacing w:val="-12"/>
                <w:sz w:val="20"/>
              </w:rPr>
              <w:t xml:space="preserve"> </w:t>
            </w:r>
            <w:r>
              <w:rPr>
                <w:rFonts w:ascii="Baskerville Old Face"/>
                <w:color w:val="221F1F"/>
                <w:spacing w:val="-2"/>
                <w:sz w:val="20"/>
              </w:rPr>
              <w:t>creatively.</w:t>
            </w:r>
            <w:r>
              <w:rPr>
                <w:rFonts w:ascii="Baskerville Old Face"/>
                <w:color w:val="221F1F"/>
                <w:sz w:val="20"/>
              </w:rPr>
              <w:tab/>
              <w:t>through</w:t>
            </w:r>
            <w:r>
              <w:rPr>
                <w:rFonts w:ascii="Baskerville Old Face"/>
                <w:color w:val="221F1F"/>
                <w:spacing w:val="13"/>
                <w:sz w:val="20"/>
              </w:rPr>
              <w:t xml:space="preserve"> </w:t>
            </w:r>
            <w:r>
              <w:rPr>
                <w:rFonts w:ascii="Baskerville Old Face"/>
                <w:color w:val="221F1F"/>
                <w:sz w:val="20"/>
              </w:rPr>
              <w:t>the</w:t>
            </w:r>
            <w:r>
              <w:rPr>
                <w:rFonts w:ascii="Baskerville Old Face"/>
                <w:color w:val="221F1F"/>
                <w:spacing w:val="-4"/>
                <w:sz w:val="20"/>
              </w:rPr>
              <w:t xml:space="preserve"> </w:t>
            </w:r>
            <w:r>
              <w:rPr>
                <w:rFonts w:ascii="Baskerville Old Face"/>
                <w:color w:val="221F1F"/>
                <w:sz w:val="20"/>
              </w:rPr>
              <w:t>language</w:t>
            </w:r>
            <w:r>
              <w:rPr>
                <w:rFonts w:ascii="Baskerville Old Face"/>
                <w:color w:val="221F1F"/>
                <w:spacing w:val="29"/>
                <w:sz w:val="20"/>
              </w:rPr>
              <w:t xml:space="preserve"> </w:t>
            </w:r>
            <w:r>
              <w:rPr>
                <w:rFonts w:ascii="Baskerville Old Face"/>
                <w:color w:val="221F1F"/>
                <w:sz w:val="20"/>
              </w:rPr>
              <w:t>and</w:t>
            </w:r>
            <w:r>
              <w:rPr>
                <w:rFonts w:ascii="Baskerville Old Face"/>
                <w:color w:val="221F1F"/>
                <w:spacing w:val="7"/>
                <w:sz w:val="20"/>
              </w:rPr>
              <w:t xml:space="preserve"> </w:t>
            </w:r>
            <w:r>
              <w:rPr>
                <w:rFonts w:ascii="Baskerville Old Face"/>
                <w:color w:val="221F1F"/>
                <w:sz w:val="20"/>
              </w:rPr>
              <w:t>its</w:t>
            </w:r>
            <w:r>
              <w:rPr>
                <w:rFonts w:ascii="Baskerville Old Face"/>
                <w:color w:val="221F1F"/>
                <w:spacing w:val="-2"/>
                <w:sz w:val="20"/>
              </w:rPr>
              <w:t xml:space="preserve"> cultures.</w:t>
            </w:r>
          </w:p>
        </w:tc>
      </w:tr>
      <w:tr w:rsidR="006C4C82" w14:paraId="3FBEB4C5" w14:textId="77777777">
        <w:trPr>
          <w:trHeight w:val="278"/>
        </w:trPr>
        <w:tc>
          <w:tcPr>
            <w:tcW w:w="2760" w:type="dxa"/>
            <w:shd w:val="clear" w:color="auto" w:fill="093E81"/>
          </w:tcPr>
          <w:p w14:paraId="468B0A6B" w14:textId="77777777" w:rsidR="006C4C82" w:rsidRDefault="00000000">
            <w:pPr>
              <w:pStyle w:val="TableParagraph"/>
              <w:spacing w:before="32"/>
              <w:ind w:left="321"/>
              <w:rPr>
                <w:rFonts w:ascii="Arial"/>
                <w:b/>
                <w:sz w:val="18"/>
              </w:rPr>
            </w:pPr>
            <w:r>
              <w:rPr>
                <w:rFonts w:ascii="Arial"/>
                <w:b/>
                <w:color w:val="FFFFFF"/>
                <w:spacing w:val="-6"/>
                <w:sz w:val="18"/>
              </w:rPr>
              <w:t>function</w:t>
            </w:r>
            <w:r>
              <w:rPr>
                <w:rFonts w:ascii="Arial"/>
                <w:b/>
                <w:color w:val="FFFFFF"/>
                <w:spacing w:val="2"/>
                <w:sz w:val="18"/>
              </w:rPr>
              <w:t xml:space="preserve"> </w:t>
            </w:r>
            <w:r>
              <w:rPr>
                <w:rFonts w:ascii="Arial"/>
                <w:b/>
                <w:color w:val="FFFFFF"/>
                <w:spacing w:val="-6"/>
                <w:sz w:val="18"/>
              </w:rPr>
              <w:t>in</w:t>
            </w:r>
            <w:r>
              <w:rPr>
                <w:rFonts w:ascii="Arial"/>
                <w:b/>
                <w:color w:val="FFFFFF"/>
                <w:spacing w:val="-14"/>
                <w:sz w:val="18"/>
              </w:rPr>
              <w:t xml:space="preserve"> </w:t>
            </w:r>
            <w:r>
              <w:rPr>
                <w:rFonts w:ascii="Arial"/>
                <w:b/>
                <w:color w:val="FFFFFF"/>
                <w:spacing w:val="-6"/>
                <w:sz w:val="18"/>
              </w:rPr>
              <w:t>academic</w:t>
            </w:r>
            <w:r>
              <w:rPr>
                <w:rFonts w:ascii="Arial"/>
                <w:b/>
                <w:color w:val="FFFFFF"/>
                <w:spacing w:val="-2"/>
                <w:sz w:val="18"/>
              </w:rPr>
              <w:t xml:space="preserve"> </w:t>
            </w:r>
            <w:r>
              <w:rPr>
                <w:rFonts w:ascii="Arial"/>
                <w:b/>
                <w:color w:val="FFFFFF"/>
                <w:spacing w:val="-6"/>
                <w:sz w:val="18"/>
              </w:rPr>
              <w:t>and</w:t>
            </w:r>
          </w:p>
        </w:tc>
        <w:tc>
          <w:tcPr>
            <w:tcW w:w="8282" w:type="dxa"/>
            <w:tcBorders>
              <w:right w:val="single" w:sz="2" w:space="0" w:color="6C6D70"/>
            </w:tcBorders>
          </w:tcPr>
          <w:p w14:paraId="5F1B920C" w14:textId="77777777" w:rsidR="006C4C82" w:rsidRDefault="006C4C82">
            <w:pPr>
              <w:pStyle w:val="TableParagraph"/>
              <w:spacing w:before="0"/>
              <w:rPr>
                <w:sz w:val="18"/>
              </w:rPr>
            </w:pPr>
          </w:p>
        </w:tc>
      </w:tr>
      <w:tr w:rsidR="006C4C82" w14:paraId="75C6A0F6" w14:textId="77777777">
        <w:trPr>
          <w:trHeight w:val="350"/>
        </w:trPr>
        <w:tc>
          <w:tcPr>
            <w:tcW w:w="2760" w:type="dxa"/>
            <w:shd w:val="clear" w:color="auto" w:fill="093E81"/>
          </w:tcPr>
          <w:p w14:paraId="1229BE50" w14:textId="77777777" w:rsidR="006C4C82" w:rsidRDefault="00000000">
            <w:pPr>
              <w:pStyle w:val="TableParagraph"/>
              <w:spacing w:before="32"/>
              <w:ind w:left="321"/>
              <w:rPr>
                <w:rFonts w:ascii="Arial"/>
                <w:b/>
                <w:sz w:val="18"/>
              </w:rPr>
            </w:pPr>
            <w:r>
              <w:rPr>
                <w:rFonts w:ascii="Arial"/>
                <w:b/>
                <w:color w:val="FFFFFF"/>
                <w:w w:val="90"/>
                <w:sz w:val="18"/>
              </w:rPr>
              <w:t>career-</w:t>
            </w:r>
            <w:r>
              <w:rPr>
                <w:rFonts w:ascii="Arial"/>
                <w:b/>
                <w:color w:val="FFFFFF"/>
                <w:spacing w:val="-2"/>
                <w:sz w:val="18"/>
              </w:rPr>
              <w:t xml:space="preserve"> </w:t>
            </w:r>
            <w:r>
              <w:rPr>
                <w:rFonts w:ascii="Arial"/>
                <w:b/>
                <w:color w:val="FFFFFF"/>
                <w:w w:val="90"/>
                <w:sz w:val="18"/>
              </w:rPr>
              <w:t>related</w:t>
            </w:r>
            <w:r>
              <w:rPr>
                <w:rFonts w:ascii="Arial"/>
                <w:b/>
                <w:color w:val="FFFFFF"/>
                <w:spacing w:val="-1"/>
                <w:sz w:val="18"/>
              </w:rPr>
              <w:t xml:space="preserve"> </w:t>
            </w:r>
            <w:r>
              <w:rPr>
                <w:rFonts w:ascii="Arial"/>
                <w:b/>
                <w:color w:val="FFFFFF"/>
                <w:spacing w:val="-2"/>
                <w:w w:val="90"/>
                <w:sz w:val="18"/>
              </w:rPr>
              <w:t>situations</w:t>
            </w:r>
          </w:p>
        </w:tc>
        <w:tc>
          <w:tcPr>
            <w:tcW w:w="8282" w:type="dxa"/>
            <w:tcBorders>
              <w:bottom w:val="single" w:sz="2" w:space="0" w:color="6C6D70"/>
              <w:right w:val="single" w:sz="2" w:space="0" w:color="6C6D70"/>
            </w:tcBorders>
          </w:tcPr>
          <w:p w14:paraId="6676C73F" w14:textId="77777777" w:rsidR="006C4C82" w:rsidRDefault="006C4C82">
            <w:pPr>
              <w:pStyle w:val="TableParagraph"/>
              <w:spacing w:before="0"/>
              <w:rPr>
                <w:sz w:val="18"/>
              </w:rPr>
            </w:pPr>
          </w:p>
        </w:tc>
      </w:tr>
      <w:tr w:rsidR="006C4C82" w14:paraId="570C76A6" w14:textId="77777777">
        <w:trPr>
          <w:trHeight w:val="473"/>
        </w:trPr>
        <w:tc>
          <w:tcPr>
            <w:tcW w:w="2760" w:type="dxa"/>
            <w:shd w:val="clear" w:color="auto" w:fill="73A433"/>
          </w:tcPr>
          <w:p w14:paraId="6019FED7" w14:textId="77777777" w:rsidR="006C4C82" w:rsidRDefault="00000000">
            <w:pPr>
              <w:pStyle w:val="TableParagraph"/>
              <w:spacing w:before="151"/>
              <w:ind w:left="321"/>
              <w:rPr>
                <w:rFonts w:ascii="Arial"/>
                <w:b/>
                <w:sz w:val="24"/>
              </w:rPr>
            </w:pPr>
            <w:r w:rsidRPr="00113204">
              <w:rPr>
                <w:rFonts w:ascii="Arial"/>
                <w:b/>
                <w:color w:val="252525"/>
                <w:spacing w:val="-2"/>
                <w:w w:val="90"/>
                <w:sz w:val="24"/>
              </w:rPr>
              <w:t>COMPARISONS</w:t>
            </w:r>
          </w:p>
        </w:tc>
        <w:tc>
          <w:tcPr>
            <w:tcW w:w="8282" w:type="dxa"/>
            <w:tcBorders>
              <w:top w:val="single" w:sz="2" w:space="0" w:color="6C6D70"/>
              <w:right w:val="single" w:sz="2" w:space="0" w:color="6C6D70"/>
            </w:tcBorders>
          </w:tcPr>
          <w:p w14:paraId="60527983" w14:textId="77777777" w:rsidR="006C4C82" w:rsidRDefault="00000000">
            <w:pPr>
              <w:pStyle w:val="TableParagraph"/>
              <w:tabs>
                <w:tab w:val="left" w:pos="4304"/>
              </w:tabs>
              <w:spacing w:before="198"/>
              <w:ind w:left="242"/>
              <w:rPr>
                <w:rFonts w:ascii="Arial"/>
                <w:b/>
                <w:sz w:val="20"/>
              </w:rPr>
            </w:pPr>
            <w:r w:rsidRPr="00113204">
              <w:rPr>
                <w:rFonts w:ascii="Arial"/>
                <w:b/>
                <w:color w:val="006200"/>
                <w:sz w:val="20"/>
              </w:rPr>
              <w:t>Language</w:t>
            </w:r>
            <w:r w:rsidRPr="00113204">
              <w:rPr>
                <w:rFonts w:ascii="Arial"/>
                <w:b/>
                <w:color w:val="006200"/>
                <w:spacing w:val="-10"/>
                <w:sz w:val="20"/>
              </w:rPr>
              <w:t xml:space="preserve"> </w:t>
            </w:r>
            <w:r w:rsidRPr="00113204">
              <w:rPr>
                <w:rFonts w:ascii="Arial"/>
                <w:b/>
                <w:color w:val="006200"/>
                <w:spacing w:val="-2"/>
                <w:sz w:val="20"/>
              </w:rPr>
              <w:t>Comparisons:</w:t>
            </w:r>
            <w:r w:rsidRPr="00113204">
              <w:rPr>
                <w:rFonts w:ascii="Arial"/>
                <w:b/>
                <w:color w:val="006200"/>
                <w:sz w:val="20"/>
              </w:rPr>
              <w:tab/>
            </w:r>
            <w:r w:rsidRPr="00113204">
              <w:rPr>
                <w:rFonts w:ascii="Arial"/>
                <w:b/>
                <w:color w:val="006200"/>
                <w:w w:val="85"/>
                <w:sz w:val="20"/>
              </w:rPr>
              <w:t>Cultural</w:t>
            </w:r>
            <w:r w:rsidRPr="00113204">
              <w:rPr>
                <w:rFonts w:ascii="Arial"/>
                <w:b/>
                <w:color w:val="006200"/>
                <w:spacing w:val="23"/>
                <w:sz w:val="20"/>
              </w:rPr>
              <w:t xml:space="preserve"> </w:t>
            </w:r>
            <w:r w:rsidRPr="00113204">
              <w:rPr>
                <w:rFonts w:ascii="Arial"/>
                <w:b/>
                <w:color w:val="006200"/>
                <w:spacing w:val="-2"/>
                <w:sz w:val="20"/>
              </w:rPr>
              <w:t>Comparisons:</w:t>
            </w:r>
          </w:p>
        </w:tc>
      </w:tr>
      <w:tr w:rsidR="006C4C82" w14:paraId="25A95E95" w14:textId="77777777">
        <w:trPr>
          <w:trHeight w:val="288"/>
        </w:trPr>
        <w:tc>
          <w:tcPr>
            <w:tcW w:w="2760" w:type="dxa"/>
            <w:shd w:val="clear" w:color="auto" w:fill="73A433"/>
          </w:tcPr>
          <w:p w14:paraId="143092E7" w14:textId="77777777" w:rsidR="006C4C82" w:rsidRDefault="00000000">
            <w:pPr>
              <w:pStyle w:val="TableParagraph"/>
              <w:spacing w:before="46"/>
              <w:ind w:left="321"/>
              <w:rPr>
                <w:rFonts w:ascii="Arial"/>
                <w:b/>
                <w:sz w:val="18"/>
              </w:rPr>
            </w:pPr>
            <w:r w:rsidRPr="00113204">
              <w:rPr>
                <w:rFonts w:ascii="Arial"/>
                <w:b/>
                <w:color w:val="252525"/>
                <w:w w:val="85"/>
                <w:sz w:val="18"/>
              </w:rPr>
              <w:t>develop</w:t>
            </w:r>
            <w:r w:rsidRPr="00113204">
              <w:rPr>
                <w:rFonts w:ascii="Arial"/>
                <w:b/>
                <w:color w:val="252525"/>
                <w:spacing w:val="41"/>
                <w:sz w:val="18"/>
              </w:rPr>
              <w:t xml:space="preserve"> </w:t>
            </w:r>
            <w:r w:rsidRPr="00113204">
              <w:rPr>
                <w:rFonts w:ascii="Arial"/>
                <w:b/>
                <w:color w:val="252525"/>
                <w:w w:val="85"/>
                <w:sz w:val="18"/>
              </w:rPr>
              <w:t>insight</w:t>
            </w:r>
            <w:r w:rsidRPr="00113204">
              <w:rPr>
                <w:rFonts w:ascii="Arial"/>
                <w:b/>
                <w:color w:val="252525"/>
                <w:sz w:val="18"/>
              </w:rPr>
              <w:t xml:space="preserve"> </w:t>
            </w:r>
            <w:r w:rsidRPr="00113204">
              <w:rPr>
                <w:rFonts w:ascii="Arial"/>
                <w:b/>
                <w:color w:val="252525"/>
                <w:w w:val="85"/>
                <w:sz w:val="18"/>
              </w:rPr>
              <w:t>into</w:t>
            </w:r>
            <w:r w:rsidRPr="00113204">
              <w:rPr>
                <w:rFonts w:ascii="Arial"/>
                <w:b/>
                <w:color w:val="252525"/>
                <w:spacing w:val="12"/>
                <w:sz w:val="18"/>
              </w:rPr>
              <w:t xml:space="preserve"> </w:t>
            </w:r>
            <w:r w:rsidRPr="00113204">
              <w:rPr>
                <w:rFonts w:ascii="Arial"/>
                <w:b/>
                <w:color w:val="252525"/>
                <w:spacing w:val="-5"/>
                <w:w w:val="85"/>
                <w:sz w:val="18"/>
              </w:rPr>
              <w:t>the</w:t>
            </w:r>
          </w:p>
        </w:tc>
        <w:tc>
          <w:tcPr>
            <w:tcW w:w="8282" w:type="dxa"/>
            <w:tcBorders>
              <w:right w:val="single" w:sz="2" w:space="0" w:color="6C6D70"/>
            </w:tcBorders>
          </w:tcPr>
          <w:p w14:paraId="26805E2B" w14:textId="77777777" w:rsidR="006C4C82" w:rsidRDefault="00000000">
            <w:pPr>
              <w:pStyle w:val="TableParagraph"/>
              <w:tabs>
                <w:tab w:val="left" w:pos="4371"/>
              </w:tabs>
              <w:spacing w:before="17"/>
              <w:ind w:left="242"/>
              <w:rPr>
                <w:rFonts w:ascii="Baskerville Old Face"/>
                <w:sz w:val="20"/>
              </w:rPr>
            </w:pPr>
            <w:r>
              <w:rPr>
                <w:rFonts w:ascii="Baskerville Old Face"/>
                <w:color w:val="221F1F"/>
                <w:sz w:val="20"/>
              </w:rPr>
              <w:t>Learners</w:t>
            </w:r>
            <w:r>
              <w:rPr>
                <w:rFonts w:ascii="Baskerville Old Face"/>
                <w:color w:val="221F1F"/>
                <w:spacing w:val="3"/>
                <w:sz w:val="20"/>
              </w:rPr>
              <w:t xml:space="preserve"> </w:t>
            </w:r>
            <w:r>
              <w:rPr>
                <w:rFonts w:ascii="Baskerville Old Face"/>
                <w:color w:val="221F1F"/>
                <w:sz w:val="20"/>
              </w:rPr>
              <w:t>use</w:t>
            </w:r>
            <w:r>
              <w:rPr>
                <w:rFonts w:ascii="Baskerville Old Face"/>
                <w:color w:val="221F1F"/>
                <w:spacing w:val="-7"/>
                <w:sz w:val="20"/>
              </w:rPr>
              <w:t xml:space="preserve"> </w:t>
            </w:r>
            <w:r>
              <w:rPr>
                <w:rFonts w:ascii="Baskerville Old Face"/>
                <w:color w:val="221F1F"/>
                <w:sz w:val="20"/>
              </w:rPr>
              <w:t>the</w:t>
            </w:r>
            <w:r>
              <w:rPr>
                <w:rFonts w:ascii="Baskerville Old Face"/>
                <w:color w:val="221F1F"/>
                <w:spacing w:val="2"/>
                <w:sz w:val="20"/>
              </w:rPr>
              <w:t xml:space="preserve"> </w:t>
            </w:r>
            <w:r>
              <w:rPr>
                <w:rFonts w:ascii="Baskerville Old Face"/>
                <w:color w:val="221F1F"/>
                <w:sz w:val="20"/>
              </w:rPr>
              <w:t>language</w:t>
            </w:r>
            <w:r>
              <w:rPr>
                <w:rFonts w:ascii="Baskerville Old Face"/>
                <w:color w:val="221F1F"/>
                <w:spacing w:val="29"/>
                <w:sz w:val="20"/>
              </w:rPr>
              <w:t xml:space="preserve"> </w:t>
            </w:r>
            <w:r>
              <w:rPr>
                <w:rFonts w:ascii="Baskerville Old Face"/>
                <w:color w:val="221F1F"/>
                <w:sz w:val="20"/>
              </w:rPr>
              <w:t xml:space="preserve">to </w:t>
            </w:r>
            <w:r>
              <w:rPr>
                <w:rFonts w:ascii="Baskerville Old Face"/>
                <w:color w:val="221F1F"/>
                <w:spacing w:val="-2"/>
                <w:sz w:val="20"/>
              </w:rPr>
              <w:t>investigate,</w:t>
            </w:r>
            <w:r>
              <w:rPr>
                <w:rFonts w:ascii="Baskerville Old Face"/>
                <w:color w:val="221F1F"/>
                <w:sz w:val="20"/>
              </w:rPr>
              <w:tab/>
              <w:t>Learners</w:t>
            </w:r>
            <w:r>
              <w:rPr>
                <w:rFonts w:ascii="Baskerville Old Face"/>
                <w:color w:val="221F1F"/>
                <w:spacing w:val="5"/>
                <w:sz w:val="20"/>
              </w:rPr>
              <w:t xml:space="preserve"> </w:t>
            </w:r>
            <w:r>
              <w:rPr>
                <w:rFonts w:ascii="Baskerville Old Face"/>
                <w:color w:val="221F1F"/>
                <w:sz w:val="20"/>
              </w:rPr>
              <w:t>use</w:t>
            </w:r>
            <w:r>
              <w:rPr>
                <w:rFonts w:ascii="Baskerville Old Face"/>
                <w:color w:val="221F1F"/>
                <w:spacing w:val="-8"/>
                <w:sz w:val="20"/>
              </w:rPr>
              <w:t xml:space="preserve"> </w:t>
            </w:r>
            <w:r>
              <w:rPr>
                <w:rFonts w:ascii="Baskerville Old Face"/>
                <w:color w:val="221F1F"/>
                <w:sz w:val="20"/>
              </w:rPr>
              <w:t>the</w:t>
            </w:r>
            <w:r>
              <w:rPr>
                <w:rFonts w:ascii="Baskerville Old Face"/>
                <w:color w:val="221F1F"/>
                <w:spacing w:val="1"/>
                <w:sz w:val="20"/>
              </w:rPr>
              <w:t xml:space="preserve"> </w:t>
            </w:r>
            <w:r>
              <w:rPr>
                <w:rFonts w:ascii="Baskerville Old Face"/>
                <w:color w:val="221F1F"/>
                <w:sz w:val="20"/>
              </w:rPr>
              <w:t>language</w:t>
            </w:r>
            <w:r>
              <w:rPr>
                <w:rFonts w:ascii="Baskerville Old Face"/>
                <w:color w:val="221F1F"/>
                <w:spacing w:val="28"/>
                <w:sz w:val="20"/>
              </w:rPr>
              <w:t xml:space="preserve"> </w:t>
            </w:r>
            <w:r>
              <w:rPr>
                <w:rFonts w:ascii="Baskerville Old Face"/>
                <w:color w:val="221F1F"/>
                <w:sz w:val="20"/>
              </w:rPr>
              <w:t>to</w:t>
            </w:r>
            <w:r>
              <w:rPr>
                <w:rFonts w:ascii="Baskerville Old Face"/>
                <w:color w:val="221F1F"/>
                <w:spacing w:val="-1"/>
                <w:sz w:val="20"/>
              </w:rPr>
              <w:t xml:space="preserve"> </w:t>
            </w:r>
            <w:r>
              <w:rPr>
                <w:rFonts w:ascii="Baskerville Old Face"/>
                <w:color w:val="221F1F"/>
                <w:spacing w:val="-2"/>
                <w:sz w:val="20"/>
              </w:rPr>
              <w:t>investigate,</w:t>
            </w:r>
          </w:p>
        </w:tc>
      </w:tr>
      <w:tr w:rsidR="006C4C82" w14:paraId="7FBF48EA" w14:textId="77777777">
        <w:trPr>
          <w:trHeight w:val="858"/>
        </w:trPr>
        <w:tc>
          <w:tcPr>
            <w:tcW w:w="2760" w:type="dxa"/>
            <w:shd w:val="clear" w:color="auto" w:fill="73A433"/>
          </w:tcPr>
          <w:p w14:paraId="6D9E2E20" w14:textId="77777777" w:rsidR="006C4C82" w:rsidRDefault="00000000">
            <w:pPr>
              <w:pStyle w:val="TableParagraph"/>
              <w:spacing w:before="37" w:line="302" w:lineRule="auto"/>
              <w:ind w:left="321" w:right="351"/>
              <w:rPr>
                <w:rFonts w:ascii="Arial"/>
                <w:b/>
                <w:sz w:val="18"/>
              </w:rPr>
            </w:pPr>
            <w:r w:rsidRPr="00113204">
              <w:rPr>
                <w:rFonts w:ascii="Arial"/>
                <w:b/>
                <w:color w:val="252525"/>
                <w:sz w:val="18"/>
              </w:rPr>
              <w:t>nature</w:t>
            </w:r>
            <w:r w:rsidRPr="00113204">
              <w:rPr>
                <w:rFonts w:ascii="Arial"/>
                <w:b/>
                <w:color w:val="252525"/>
                <w:spacing w:val="27"/>
                <w:sz w:val="18"/>
              </w:rPr>
              <w:t xml:space="preserve"> </w:t>
            </w:r>
            <w:r w:rsidRPr="00113204">
              <w:rPr>
                <w:rFonts w:ascii="Arial"/>
                <w:b/>
                <w:color w:val="252525"/>
                <w:sz w:val="18"/>
              </w:rPr>
              <w:t>of</w:t>
            </w:r>
            <w:r w:rsidRPr="00113204">
              <w:rPr>
                <w:rFonts w:ascii="Arial"/>
                <w:b/>
                <w:color w:val="252525"/>
                <w:spacing w:val="-10"/>
                <w:sz w:val="18"/>
              </w:rPr>
              <w:t xml:space="preserve"> </w:t>
            </w:r>
            <w:r w:rsidRPr="00113204">
              <w:rPr>
                <w:rFonts w:ascii="Arial"/>
                <w:b/>
                <w:color w:val="252525"/>
                <w:sz w:val="18"/>
              </w:rPr>
              <w:t xml:space="preserve">language and </w:t>
            </w:r>
            <w:r w:rsidRPr="00113204">
              <w:rPr>
                <w:rFonts w:ascii="Arial"/>
                <w:b/>
                <w:color w:val="252525"/>
                <w:w w:val="90"/>
                <w:sz w:val="18"/>
              </w:rPr>
              <w:t>culture in</w:t>
            </w:r>
            <w:r w:rsidRPr="00113204">
              <w:rPr>
                <w:rFonts w:ascii="Arial"/>
                <w:b/>
                <w:color w:val="252525"/>
                <w:spacing w:val="-10"/>
                <w:w w:val="90"/>
                <w:sz w:val="18"/>
              </w:rPr>
              <w:t xml:space="preserve"> </w:t>
            </w:r>
            <w:r w:rsidRPr="00113204">
              <w:rPr>
                <w:rFonts w:ascii="Arial"/>
                <w:b/>
                <w:color w:val="252525"/>
                <w:w w:val="90"/>
                <w:sz w:val="18"/>
              </w:rPr>
              <w:t>order</w:t>
            </w:r>
            <w:r w:rsidRPr="00113204">
              <w:rPr>
                <w:rFonts w:ascii="Arial"/>
                <w:b/>
                <w:color w:val="252525"/>
                <w:sz w:val="18"/>
              </w:rPr>
              <w:t xml:space="preserve"> </w:t>
            </w:r>
            <w:r w:rsidRPr="00113204">
              <w:rPr>
                <w:rFonts w:ascii="Arial"/>
                <w:b/>
                <w:color w:val="252525"/>
                <w:w w:val="90"/>
                <w:sz w:val="18"/>
              </w:rPr>
              <w:t>to interact with</w:t>
            </w:r>
            <w:r w:rsidRPr="00113204">
              <w:rPr>
                <w:rFonts w:ascii="Arial"/>
                <w:b/>
                <w:color w:val="252525"/>
                <w:spacing w:val="-3"/>
                <w:w w:val="90"/>
                <w:sz w:val="18"/>
              </w:rPr>
              <w:t xml:space="preserve"> </w:t>
            </w:r>
            <w:r w:rsidRPr="00113204">
              <w:rPr>
                <w:rFonts w:ascii="Arial"/>
                <w:b/>
                <w:color w:val="252525"/>
                <w:w w:val="90"/>
                <w:sz w:val="18"/>
              </w:rPr>
              <w:t>cultural</w:t>
            </w:r>
            <w:r w:rsidRPr="00113204">
              <w:rPr>
                <w:rFonts w:ascii="Arial"/>
                <w:b/>
                <w:color w:val="252525"/>
                <w:spacing w:val="-8"/>
                <w:w w:val="90"/>
                <w:sz w:val="18"/>
              </w:rPr>
              <w:t xml:space="preserve"> </w:t>
            </w:r>
            <w:r w:rsidRPr="00113204">
              <w:rPr>
                <w:rFonts w:ascii="Arial"/>
                <w:b/>
                <w:color w:val="252525"/>
                <w:spacing w:val="-2"/>
                <w:w w:val="90"/>
                <w:sz w:val="18"/>
              </w:rPr>
              <w:t>competence</w:t>
            </w:r>
          </w:p>
        </w:tc>
        <w:tc>
          <w:tcPr>
            <w:tcW w:w="8282" w:type="dxa"/>
            <w:tcBorders>
              <w:bottom w:val="single" w:sz="2" w:space="0" w:color="6C6D70"/>
              <w:right w:val="single" w:sz="2" w:space="0" w:color="6C6D70"/>
            </w:tcBorders>
          </w:tcPr>
          <w:p w14:paraId="685C8413" w14:textId="77777777" w:rsidR="006C4C82" w:rsidRDefault="00000000">
            <w:pPr>
              <w:pStyle w:val="TableParagraph"/>
              <w:tabs>
                <w:tab w:val="left" w:pos="4366"/>
              </w:tabs>
              <w:spacing w:before="8" w:line="292" w:lineRule="auto"/>
              <w:ind w:left="242" w:right="313"/>
              <w:rPr>
                <w:rFonts w:ascii="Baskerville Old Face"/>
                <w:sz w:val="20"/>
              </w:rPr>
            </w:pPr>
            <w:r>
              <w:rPr>
                <w:rFonts w:ascii="Baskerville Old Face"/>
                <w:color w:val="221F1F"/>
                <w:sz w:val="20"/>
              </w:rPr>
              <w:t>explain, and reflect on the nature of</w:t>
            </w:r>
            <w:r>
              <w:rPr>
                <w:rFonts w:ascii="Baskerville Old Face"/>
                <w:color w:val="221F1F"/>
                <w:spacing w:val="40"/>
                <w:sz w:val="20"/>
              </w:rPr>
              <w:t xml:space="preserve"> </w:t>
            </w:r>
            <w:r>
              <w:rPr>
                <w:rFonts w:ascii="Baskerville Old Face"/>
                <w:color w:val="221F1F"/>
                <w:sz w:val="20"/>
              </w:rPr>
              <w:t>language</w:t>
            </w:r>
            <w:r>
              <w:rPr>
                <w:rFonts w:ascii="Baskerville Old Face"/>
                <w:color w:val="221F1F"/>
                <w:sz w:val="20"/>
              </w:rPr>
              <w:tab/>
            </w:r>
            <w:r>
              <w:rPr>
                <w:rFonts w:ascii="Baskerville Old Face"/>
                <w:color w:val="221F1F"/>
                <w:spacing w:val="-41"/>
                <w:sz w:val="20"/>
              </w:rPr>
              <w:t xml:space="preserve"> </w:t>
            </w:r>
            <w:r>
              <w:rPr>
                <w:rFonts w:ascii="Baskerville Old Face"/>
                <w:color w:val="221F1F"/>
                <w:sz w:val="20"/>
              </w:rPr>
              <w:t>explain, and reflect</w:t>
            </w:r>
            <w:r>
              <w:rPr>
                <w:rFonts w:ascii="Baskerville Old Face"/>
                <w:color w:val="221F1F"/>
                <w:spacing w:val="-2"/>
                <w:sz w:val="20"/>
              </w:rPr>
              <w:t xml:space="preserve"> </w:t>
            </w:r>
            <w:r>
              <w:rPr>
                <w:rFonts w:ascii="Baskerville Old Face"/>
                <w:color w:val="221F1F"/>
                <w:sz w:val="20"/>
              </w:rPr>
              <w:t>on</w:t>
            </w:r>
            <w:r>
              <w:rPr>
                <w:rFonts w:ascii="Baskerville Old Face"/>
                <w:color w:val="221F1F"/>
                <w:spacing w:val="-8"/>
                <w:sz w:val="20"/>
              </w:rPr>
              <w:t xml:space="preserve"> </w:t>
            </w:r>
            <w:r>
              <w:rPr>
                <w:rFonts w:ascii="Baskerville Old Face"/>
                <w:color w:val="221F1F"/>
                <w:sz w:val="20"/>
              </w:rPr>
              <w:t>the</w:t>
            </w:r>
            <w:r>
              <w:rPr>
                <w:rFonts w:ascii="Baskerville Old Face"/>
                <w:color w:val="221F1F"/>
                <w:spacing w:val="-2"/>
                <w:sz w:val="20"/>
              </w:rPr>
              <w:t xml:space="preserve"> </w:t>
            </w:r>
            <w:r>
              <w:rPr>
                <w:rFonts w:ascii="Baskerville Old Face"/>
                <w:color w:val="221F1F"/>
                <w:sz w:val="20"/>
              </w:rPr>
              <w:t>concept of</w:t>
            </w:r>
            <w:r>
              <w:rPr>
                <w:rFonts w:ascii="Baskerville Old Face"/>
                <w:color w:val="221F1F"/>
                <w:spacing w:val="15"/>
                <w:sz w:val="20"/>
              </w:rPr>
              <w:t xml:space="preserve"> </w:t>
            </w:r>
            <w:r>
              <w:rPr>
                <w:rFonts w:ascii="Baskerville Old Face"/>
                <w:color w:val="221F1F"/>
                <w:sz w:val="20"/>
              </w:rPr>
              <w:t>culture through comparisons of the language</w:t>
            </w:r>
            <w:r>
              <w:rPr>
                <w:rFonts w:ascii="Baskerville Old Face"/>
                <w:color w:val="221F1F"/>
                <w:spacing w:val="40"/>
                <w:sz w:val="20"/>
              </w:rPr>
              <w:t xml:space="preserve"> </w:t>
            </w:r>
            <w:r>
              <w:rPr>
                <w:rFonts w:ascii="Baskerville Old Face"/>
                <w:color w:val="221F1F"/>
                <w:sz w:val="20"/>
              </w:rPr>
              <w:t>studied</w:t>
            </w:r>
            <w:r>
              <w:rPr>
                <w:rFonts w:ascii="Baskerville Old Face"/>
                <w:color w:val="221F1F"/>
                <w:sz w:val="20"/>
              </w:rPr>
              <w:tab/>
              <w:t>through comparisons of</w:t>
            </w:r>
            <w:r>
              <w:rPr>
                <w:rFonts w:ascii="Baskerville Old Face"/>
                <w:color w:val="221F1F"/>
                <w:spacing w:val="35"/>
                <w:sz w:val="20"/>
              </w:rPr>
              <w:t xml:space="preserve"> </w:t>
            </w:r>
            <w:r>
              <w:rPr>
                <w:rFonts w:ascii="Baskerville Old Face"/>
                <w:color w:val="221F1F"/>
                <w:sz w:val="20"/>
              </w:rPr>
              <w:t>the cultures studied</w:t>
            </w:r>
          </w:p>
          <w:p w14:paraId="4043AFE2" w14:textId="77777777" w:rsidR="006C4C82" w:rsidRDefault="00000000">
            <w:pPr>
              <w:pStyle w:val="TableParagraph"/>
              <w:tabs>
                <w:tab w:val="left" w:pos="4378"/>
              </w:tabs>
              <w:spacing w:before="2"/>
              <w:ind w:left="242"/>
              <w:rPr>
                <w:rFonts w:ascii="Baskerville Old Face"/>
                <w:sz w:val="20"/>
              </w:rPr>
            </w:pPr>
            <w:r>
              <w:rPr>
                <w:rFonts w:ascii="Baskerville Old Face"/>
                <w:color w:val="221F1F"/>
                <w:sz w:val="20"/>
              </w:rPr>
              <w:t>and</w:t>
            </w:r>
            <w:r>
              <w:rPr>
                <w:rFonts w:ascii="Baskerville Old Face"/>
                <w:color w:val="221F1F"/>
                <w:spacing w:val="7"/>
                <w:sz w:val="20"/>
              </w:rPr>
              <w:t xml:space="preserve"> </w:t>
            </w:r>
            <w:r>
              <w:rPr>
                <w:rFonts w:ascii="Baskerville Old Face"/>
                <w:color w:val="221F1F"/>
                <w:sz w:val="20"/>
              </w:rPr>
              <w:t>their</w:t>
            </w:r>
            <w:r>
              <w:rPr>
                <w:rFonts w:ascii="Baskerville Old Face"/>
                <w:color w:val="221F1F"/>
                <w:spacing w:val="4"/>
                <w:sz w:val="20"/>
              </w:rPr>
              <w:t xml:space="preserve"> </w:t>
            </w:r>
            <w:r>
              <w:rPr>
                <w:rFonts w:ascii="Baskerville Old Face"/>
                <w:color w:val="221F1F"/>
                <w:spacing w:val="-4"/>
                <w:sz w:val="20"/>
              </w:rPr>
              <w:t>own.</w:t>
            </w:r>
            <w:r>
              <w:rPr>
                <w:rFonts w:ascii="Baskerville Old Face"/>
                <w:color w:val="221F1F"/>
                <w:sz w:val="20"/>
              </w:rPr>
              <w:tab/>
              <w:t>and</w:t>
            </w:r>
            <w:r>
              <w:rPr>
                <w:rFonts w:ascii="Baskerville Old Face"/>
                <w:color w:val="221F1F"/>
                <w:spacing w:val="6"/>
                <w:sz w:val="20"/>
              </w:rPr>
              <w:t xml:space="preserve"> </w:t>
            </w:r>
            <w:r>
              <w:rPr>
                <w:rFonts w:ascii="Baskerville Old Face"/>
                <w:color w:val="221F1F"/>
                <w:sz w:val="20"/>
              </w:rPr>
              <w:t>their</w:t>
            </w:r>
            <w:r>
              <w:rPr>
                <w:rFonts w:ascii="Baskerville Old Face"/>
                <w:color w:val="221F1F"/>
                <w:spacing w:val="1"/>
                <w:sz w:val="20"/>
              </w:rPr>
              <w:t xml:space="preserve"> </w:t>
            </w:r>
            <w:r>
              <w:rPr>
                <w:rFonts w:ascii="Baskerville Old Face"/>
                <w:color w:val="221F1F"/>
                <w:spacing w:val="-4"/>
                <w:sz w:val="20"/>
              </w:rPr>
              <w:t>own.</w:t>
            </w:r>
          </w:p>
        </w:tc>
      </w:tr>
      <w:tr w:rsidR="006C4C82" w14:paraId="7F0F64B3" w14:textId="77777777">
        <w:trPr>
          <w:trHeight w:val="495"/>
        </w:trPr>
        <w:tc>
          <w:tcPr>
            <w:tcW w:w="2760" w:type="dxa"/>
            <w:shd w:val="clear" w:color="auto" w:fill="DC641D"/>
          </w:tcPr>
          <w:p w14:paraId="685D34B6" w14:textId="77777777" w:rsidR="006C4C82" w:rsidRDefault="00000000">
            <w:pPr>
              <w:pStyle w:val="TableParagraph"/>
              <w:spacing w:before="199"/>
              <w:ind w:left="321"/>
              <w:rPr>
                <w:rFonts w:ascii="Arial"/>
                <w:b/>
                <w:sz w:val="24"/>
              </w:rPr>
            </w:pPr>
            <w:r w:rsidRPr="00113204">
              <w:rPr>
                <w:rFonts w:ascii="Arial"/>
                <w:b/>
                <w:color w:val="101010"/>
                <w:spacing w:val="-2"/>
                <w:w w:val="90"/>
                <w:sz w:val="24"/>
              </w:rPr>
              <w:t>COMMUNITIES</w:t>
            </w:r>
          </w:p>
        </w:tc>
        <w:tc>
          <w:tcPr>
            <w:tcW w:w="8282" w:type="dxa"/>
            <w:tcBorders>
              <w:top w:val="single" w:sz="2" w:space="0" w:color="6C6D70"/>
              <w:right w:val="single" w:sz="2" w:space="0" w:color="6C6D70"/>
            </w:tcBorders>
          </w:tcPr>
          <w:p w14:paraId="5ABC261F" w14:textId="77777777" w:rsidR="006C4C82" w:rsidRDefault="00000000">
            <w:pPr>
              <w:pStyle w:val="TableParagraph"/>
              <w:tabs>
                <w:tab w:val="left" w:pos="4424"/>
              </w:tabs>
              <w:spacing w:before="198"/>
              <w:ind w:left="242"/>
              <w:rPr>
                <w:rFonts w:ascii="Arial"/>
                <w:b/>
                <w:sz w:val="20"/>
              </w:rPr>
            </w:pPr>
            <w:r w:rsidRPr="00113204">
              <w:rPr>
                <w:rFonts w:ascii="Arial"/>
                <w:b/>
                <w:color w:val="BE5800"/>
                <w:w w:val="90"/>
                <w:sz w:val="20"/>
              </w:rPr>
              <w:t>School</w:t>
            </w:r>
            <w:r w:rsidRPr="00113204">
              <w:rPr>
                <w:rFonts w:ascii="Arial"/>
                <w:b/>
                <w:color w:val="BE5800"/>
                <w:spacing w:val="-3"/>
                <w:sz w:val="20"/>
              </w:rPr>
              <w:t xml:space="preserve"> </w:t>
            </w:r>
            <w:r w:rsidRPr="00113204">
              <w:rPr>
                <w:rFonts w:ascii="Arial"/>
                <w:b/>
                <w:color w:val="BE5800"/>
                <w:w w:val="90"/>
                <w:sz w:val="20"/>
              </w:rPr>
              <w:t>and</w:t>
            </w:r>
            <w:r w:rsidRPr="00113204">
              <w:rPr>
                <w:rFonts w:ascii="Arial"/>
                <w:b/>
                <w:color w:val="BE5800"/>
                <w:spacing w:val="35"/>
                <w:sz w:val="20"/>
              </w:rPr>
              <w:t xml:space="preserve"> </w:t>
            </w:r>
            <w:r w:rsidRPr="00113204">
              <w:rPr>
                <w:rFonts w:ascii="Arial"/>
                <w:b/>
                <w:color w:val="BE5800"/>
                <w:w w:val="90"/>
                <w:sz w:val="20"/>
              </w:rPr>
              <w:t>Global</w:t>
            </w:r>
            <w:r w:rsidRPr="00113204">
              <w:rPr>
                <w:rFonts w:ascii="Arial"/>
                <w:b/>
                <w:color w:val="BE5800"/>
                <w:spacing w:val="-1"/>
                <w:sz w:val="20"/>
              </w:rPr>
              <w:t xml:space="preserve"> </w:t>
            </w:r>
            <w:r w:rsidRPr="00113204">
              <w:rPr>
                <w:rFonts w:ascii="Arial"/>
                <w:b/>
                <w:color w:val="BE5800"/>
                <w:spacing w:val="-2"/>
                <w:w w:val="90"/>
                <w:sz w:val="20"/>
              </w:rPr>
              <w:t>Communities:</w:t>
            </w:r>
            <w:r w:rsidRPr="00113204">
              <w:rPr>
                <w:rFonts w:ascii="Arial"/>
                <w:b/>
                <w:color w:val="BE5800"/>
                <w:sz w:val="20"/>
              </w:rPr>
              <w:tab/>
            </w:r>
            <w:r w:rsidRPr="00113204">
              <w:rPr>
                <w:rFonts w:ascii="Arial"/>
                <w:b/>
                <w:color w:val="BE5800"/>
                <w:w w:val="95"/>
                <w:sz w:val="20"/>
              </w:rPr>
              <w:t>Lifelong</w:t>
            </w:r>
            <w:r w:rsidRPr="00113204">
              <w:rPr>
                <w:rFonts w:ascii="Arial"/>
                <w:b/>
                <w:color w:val="BE5800"/>
                <w:spacing w:val="18"/>
                <w:sz w:val="20"/>
              </w:rPr>
              <w:t xml:space="preserve"> </w:t>
            </w:r>
            <w:r w:rsidRPr="00113204">
              <w:rPr>
                <w:rFonts w:ascii="Arial"/>
                <w:b/>
                <w:color w:val="BE5800"/>
                <w:spacing w:val="-2"/>
                <w:sz w:val="20"/>
              </w:rPr>
              <w:t>Learning:</w:t>
            </w:r>
          </w:p>
        </w:tc>
      </w:tr>
      <w:tr w:rsidR="006C4C82" w14:paraId="190D9CDA" w14:textId="77777777">
        <w:trPr>
          <w:trHeight w:val="291"/>
        </w:trPr>
        <w:tc>
          <w:tcPr>
            <w:tcW w:w="2760" w:type="dxa"/>
            <w:shd w:val="clear" w:color="auto" w:fill="DC641D"/>
          </w:tcPr>
          <w:p w14:paraId="0C972762" w14:textId="77777777" w:rsidR="006C4C82" w:rsidRDefault="00000000">
            <w:pPr>
              <w:pStyle w:val="TableParagraph"/>
              <w:spacing w:before="75" w:line="196" w:lineRule="exact"/>
              <w:ind w:left="321"/>
              <w:rPr>
                <w:rFonts w:ascii="Arial"/>
                <w:b/>
                <w:sz w:val="18"/>
              </w:rPr>
            </w:pPr>
            <w:r w:rsidRPr="00113204">
              <w:rPr>
                <w:rFonts w:ascii="Arial"/>
                <w:b/>
                <w:color w:val="101010"/>
                <w:w w:val="85"/>
                <w:sz w:val="18"/>
              </w:rPr>
              <w:t>Communicate</w:t>
            </w:r>
            <w:r w:rsidRPr="00113204">
              <w:rPr>
                <w:rFonts w:ascii="Arial"/>
                <w:b/>
                <w:color w:val="101010"/>
                <w:spacing w:val="7"/>
                <w:sz w:val="18"/>
              </w:rPr>
              <w:t xml:space="preserve"> </w:t>
            </w:r>
            <w:r w:rsidRPr="00113204">
              <w:rPr>
                <w:rFonts w:ascii="Arial"/>
                <w:b/>
                <w:color w:val="101010"/>
                <w:w w:val="85"/>
                <w:sz w:val="18"/>
              </w:rPr>
              <w:t>and</w:t>
            </w:r>
            <w:r w:rsidRPr="00113204">
              <w:rPr>
                <w:rFonts w:ascii="Arial"/>
                <w:b/>
                <w:color w:val="101010"/>
                <w:spacing w:val="39"/>
                <w:sz w:val="18"/>
              </w:rPr>
              <w:t xml:space="preserve"> </w:t>
            </w:r>
            <w:r w:rsidRPr="00113204">
              <w:rPr>
                <w:rFonts w:ascii="Arial"/>
                <w:b/>
                <w:color w:val="101010"/>
                <w:spacing w:val="-2"/>
                <w:w w:val="85"/>
                <w:sz w:val="18"/>
              </w:rPr>
              <w:t>interact</w:t>
            </w:r>
          </w:p>
        </w:tc>
        <w:tc>
          <w:tcPr>
            <w:tcW w:w="8282" w:type="dxa"/>
            <w:tcBorders>
              <w:right w:val="single" w:sz="2" w:space="0" w:color="6C6D70"/>
            </w:tcBorders>
          </w:tcPr>
          <w:p w14:paraId="1DCE93ED" w14:textId="77777777" w:rsidR="006C4C82" w:rsidRDefault="00000000">
            <w:pPr>
              <w:pStyle w:val="TableParagraph"/>
              <w:tabs>
                <w:tab w:val="left" w:pos="4374"/>
              </w:tabs>
              <w:spacing w:before="0" w:line="221" w:lineRule="exact"/>
              <w:ind w:left="242"/>
              <w:rPr>
                <w:rFonts w:ascii="Baskerville Old Face"/>
                <w:sz w:val="20"/>
              </w:rPr>
            </w:pPr>
            <w:r>
              <w:rPr>
                <w:rFonts w:ascii="Baskerville Old Face"/>
                <w:color w:val="221F1F"/>
                <w:sz w:val="20"/>
              </w:rPr>
              <w:t>Learners</w:t>
            </w:r>
            <w:r>
              <w:rPr>
                <w:rFonts w:ascii="Baskerville Old Face"/>
                <w:color w:val="221F1F"/>
                <w:spacing w:val="3"/>
                <w:sz w:val="20"/>
              </w:rPr>
              <w:t xml:space="preserve"> </w:t>
            </w:r>
            <w:r>
              <w:rPr>
                <w:rFonts w:ascii="Baskerville Old Face"/>
                <w:color w:val="221F1F"/>
                <w:sz w:val="20"/>
              </w:rPr>
              <w:t>use</w:t>
            </w:r>
            <w:r>
              <w:rPr>
                <w:rFonts w:ascii="Baskerville Old Face"/>
                <w:color w:val="221F1F"/>
                <w:spacing w:val="-7"/>
                <w:sz w:val="20"/>
              </w:rPr>
              <w:t xml:space="preserve"> </w:t>
            </w:r>
            <w:r>
              <w:rPr>
                <w:rFonts w:ascii="Baskerville Old Face"/>
                <w:color w:val="221F1F"/>
                <w:sz w:val="20"/>
              </w:rPr>
              <w:t>the</w:t>
            </w:r>
            <w:r>
              <w:rPr>
                <w:rFonts w:ascii="Baskerville Old Face"/>
                <w:color w:val="221F1F"/>
                <w:spacing w:val="1"/>
                <w:sz w:val="20"/>
              </w:rPr>
              <w:t xml:space="preserve"> </w:t>
            </w:r>
            <w:r>
              <w:rPr>
                <w:rFonts w:ascii="Baskerville Old Face"/>
                <w:color w:val="221F1F"/>
                <w:sz w:val="20"/>
              </w:rPr>
              <w:t>language</w:t>
            </w:r>
            <w:r>
              <w:rPr>
                <w:rFonts w:ascii="Baskerville Old Face"/>
                <w:color w:val="221F1F"/>
                <w:spacing w:val="29"/>
                <w:sz w:val="20"/>
              </w:rPr>
              <w:t xml:space="preserve"> </w:t>
            </w:r>
            <w:r>
              <w:rPr>
                <w:rFonts w:ascii="Baskerville Old Face"/>
                <w:color w:val="221F1F"/>
                <w:sz w:val="20"/>
              </w:rPr>
              <w:t>both</w:t>
            </w:r>
            <w:r>
              <w:rPr>
                <w:rFonts w:ascii="Baskerville Old Face"/>
                <w:color w:val="221F1F"/>
                <w:spacing w:val="5"/>
                <w:sz w:val="20"/>
              </w:rPr>
              <w:t xml:space="preserve"> </w:t>
            </w:r>
            <w:r>
              <w:rPr>
                <w:rFonts w:ascii="Baskerville Old Face"/>
                <w:color w:val="221F1F"/>
                <w:spacing w:val="-2"/>
                <w:sz w:val="20"/>
              </w:rPr>
              <w:t>within</w:t>
            </w:r>
            <w:r>
              <w:rPr>
                <w:rFonts w:ascii="Baskerville Old Face"/>
                <w:color w:val="221F1F"/>
                <w:sz w:val="20"/>
              </w:rPr>
              <w:tab/>
              <w:t>Learners</w:t>
            </w:r>
            <w:r>
              <w:rPr>
                <w:rFonts w:ascii="Baskerville Old Face"/>
                <w:color w:val="221F1F"/>
                <w:spacing w:val="4"/>
                <w:sz w:val="20"/>
              </w:rPr>
              <w:t xml:space="preserve"> </w:t>
            </w:r>
            <w:r>
              <w:rPr>
                <w:rFonts w:ascii="Baskerville Old Face"/>
                <w:color w:val="221F1F"/>
                <w:sz w:val="20"/>
              </w:rPr>
              <w:t>set</w:t>
            </w:r>
            <w:r>
              <w:rPr>
                <w:rFonts w:ascii="Baskerville Old Face"/>
                <w:color w:val="221F1F"/>
                <w:spacing w:val="-4"/>
                <w:sz w:val="20"/>
              </w:rPr>
              <w:t xml:space="preserve"> </w:t>
            </w:r>
            <w:r>
              <w:rPr>
                <w:rFonts w:ascii="Baskerville Old Face"/>
                <w:color w:val="221F1F"/>
                <w:sz w:val="20"/>
              </w:rPr>
              <w:t>goals</w:t>
            </w:r>
            <w:r>
              <w:rPr>
                <w:rFonts w:ascii="Baskerville Old Face"/>
                <w:color w:val="221F1F"/>
                <w:spacing w:val="3"/>
                <w:sz w:val="20"/>
              </w:rPr>
              <w:t xml:space="preserve"> </w:t>
            </w:r>
            <w:r>
              <w:rPr>
                <w:rFonts w:ascii="Baskerville Old Face"/>
                <w:color w:val="221F1F"/>
                <w:sz w:val="20"/>
              </w:rPr>
              <w:t>and</w:t>
            </w:r>
            <w:r>
              <w:rPr>
                <w:rFonts w:ascii="Baskerville Old Face"/>
                <w:color w:val="221F1F"/>
                <w:spacing w:val="6"/>
                <w:sz w:val="20"/>
              </w:rPr>
              <w:t xml:space="preserve"> </w:t>
            </w:r>
            <w:r>
              <w:rPr>
                <w:rFonts w:ascii="Baskerville Old Face"/>
                <w:color w:val="221F1F"/>
                <w:sz w:val="20"/>
              </w:rPr>
              <w:t>reflect on</w:t>
            </w:r>
            <w:r>
              <w:rPr>
                <w:rFonts w:ascii="Baskerville Old Face"/>
                <w:color w:val="221F1F"/>
                <w:spacing w:val="-6"/>
                <w:sz w:val="20"/>
              </w:rPr>
              <w:t xml:space="preserve"> </w:t>
            </w:r>
            <w:r>
              <w:rPr>
                <w:rFonts w:ascii="Baskerville Old Face"/>
                <w:color w:val="221F1F"/>
                <w:spacing w:val="-2"/>
                <w:sz w:val="20"/>
              </w:rPr>
              <w:t>their</w:t>
            </w:r>
          </w:p>
        </w:tc>
      </w:tr>
      <w:tr w:rsidR="006C4C82" w14:paraId="5AAC9039" w14:textId="77777777">
        <w:trPr>
          <w:trHeight w:val="1183"/>
        </w:trPr>
        <w:tc>
          <w:tcPr>
            <w:tcW w:w="2760" w:type="dxa"/>
            <w:tcBorders>
              <w:bottom w:val="single" w:sz="2" w:space="0" w:color="6C6D70"/>
            </w:tcBorders>
            <w:shd w:val="clear" w:color="auto" w:fill="DC641D"/>
          </w:tcPr>
          <w:p w14:paraId="3A47220D" w14:textId="77777777" w:rsidR="006C4C82" w:rsidRDefault="00000000">
            <w:pPr>
              <w:pStyle w:val="TableParagraph"/>
              <w:spacing w:before="62" w:line="302" w:lineRule="auto"/>
              <w:ind w:left="321" w:right="144"/>
              <w:rPr>
                <w:rFonts w:ascii="Arial"/>
                <w:b/>
                <w:sz w:val="18"/>
              </w:rPr>
            </w:pPr>
            <w:r w:rsidRPr="00113204">
              <w:rPr>
                <w:rFonts w:ascii="Arial"/>
                <w:b/>
                <w:color w:val="101010"/>
                <w:sz w:val="18"/>
              </w:rPr>
              <w:t>with cultural</w:t>
            </w:r>
            <w:r w:rsidRPr="00113204">
              <w:rPr>
                <w:rFonts w:ascii="Arial"/>
                <w:b/>
                <w:color w:val="101010"/>
                <w:spacing w:val="-6"/>
                <w:sz w:val="18"/>
              </w:rPr>
              <w:t xml:space="preserve"> </w:t>
            </w:r>
            <w:r w:rsidRPr="00113204">
              <w:rPr>
                <w:rFonts w:ascii="Arial"/>
                <w:b/>
                <w:color w:val="101010"/>
                <w:sz w:val="18"/>
              </w:rPr>
              <w:t>competence in</w:t>
            </w:r>
            <w:r w:rsidRPr="00113204">
              <w:rPr>
                <w:rFonts w:ascii="Arial"/>
                <w:b/>
                <w:color w:val="101010"/>
                <w:spacing w:val="-16"/>
                <w:sz w:val="18"/>
              </w:rPr>
              <w:t xml:space="preserve"> </w:t>
            </w:r>
            <w:r w:rsidRPr="00113204">
              <w:rPr>
                <w:rFonts w:ascii="Arial"/>
                <w:b/>
                <w:color w:val="101010"/>
                <w:sz w:val="18"/>
              </w:rPr>
              <w:t>order to</w:t>
            </w:r>
            <w:r w:rsidRPr="00113204">
              <w:rPr>
                <w:rFonts w:ascii="Arial"/>
                <w:b/>
                <w:color w:val="101010"/>
                <w:spacing w:val="-6"/>
                <w:sz w:val="18"/>
              </w:rPr>
              <w:t xml:space="preserve"> </w:t>
            </w:r>
            <w:r w:rsidRPr="00113204">
              <w:rPr>
                <w:rFonts w:ascii="Arial"/>
                <w:b/>
                <w:color w:val="101010"/>
                <w:sz w:val="18"/>
              </w:rPr>
              <w:t xml:space="preserve">participate in </w:t>
            </w:r>
            <w:r w:rsidRPr="00113204">
              <w:rPr>
                <w:rFonts w:ascii="Arial"/>
                <w:b/>
                <w:color w:val="101010"/>
                <w:w w:val="90"/>
                <w:sz w:val="18"/>
              </w:rPr>
              <w:t>multilingual</w:t>
            </w:r>
            <w:r w:rsidRPr="00113204">
              <w:rPr>
                <w:rFonts w:ascii="Arial"/>
                <w:b/>
                <w:color w:val="101010"/>
                <w:spacing w:val="26"/>
                <w:sz w:val="18"/>
              </w:rPr>
              <w:t xml:space="preserve"> </w:t>
            </w:r>
            <w:r w:rsidRPr="00113204">
              <w:rPr>
                <w:rFonts w:ascii="Arial"/>
                <w:b/>
                <w:color w:val="101010"/>
                <w:w w:val="90"/>
                <w:sz w:val="18"/>
              </w:rPr>
              <w:t>communities</w:t>
            </w:r>
            <w:r w:rsidRPr="00113204">
              <w:rPr>
                <w:rFonts w:ascii="Arial"/>
                <w:b/>
                <w:color w:val="101010"/>
                <w:spacing w:val="-2"/>
                <w:w w:val="90"/>
                <w:sz w:val="18"/>
              </w:rPr>
              <w:t xml:space="preserve"> </w:t>
            </w:r>
            <w:r w:rsidRPr="00113204">
              <w:rPr>
                <w:rFonts w:ascii="Arial"/>
                <w:b/>
                <w:color w:val="101010"/>
                <w:w w:val="90"/>
                <w:sz w:val="18"/>
              </w:rPr>
              <w:t>at home and</w:t>
            </w:r>
            <w:r w:rsidRPr="00113204">
              <w:rPr>
                <w:rFonts w:ascii="Arial"/>
                <w:b/>
                <w:color w:val="101010"/>
                <w:sz w:val="18"/>
              </w:rPr>
              <w:t xml:space="preserve"> </w:t>
            </w:r>
            <w:r w:rsidRPr="00113204">
              <w:rPr>
                <w:rFonts w:ascii="Arial"/>
                <w:b/>
                <w:color w:val="101010"/>
                <w:w w:val="90"/>
                <w:sz w:val="18"/>
              </w:rPr>
              <w:t>around</w:t>
            </w:r>
            <w:r w:rsidRPr="00113204">
              <w:rPr>
                <w:rFonts w:ascii="Arial"/>
                <w:b/>
                <w:color w:val="101010"/>
                <w:sz w:val="18"/>
              </w:rPr>
              <w:t xml:space="preserve"> </w:t>
            </w:r>
            <w:r w:rsidRPr="00113204">
              <w:rPr>
                <w:rFonts w:ascii="Arial"/>
                <w:b/>
                <w:color w:val="101010"/>
                <w:w w:val="90"/>
                <w:sz w:val="18"/>
              </w:rPr>
              <w:t>the world</w:t>
            </w:r>
          </w:p>
        </w:tc>
        <w:tc>
          <w:tcPr>
            <w:tcW w:w="8282" w:type="dxa"/>
            <w:tcBorders>
              <w:bottom w:val="single" w:sz="2" w:space="0" w:color="6C6D70"/>
              <w:right w:val="single" w:sz="2" w:space="0" w:color="6C6D70"/>
            </w:tcBorders>
          </w:tcPr>
          <w:p w14:paraId="55F211CE" w14:textId="77777777" w:rsidR="006C4C82" w:rsidRDefault="00000000">
            <w:pPr>
              <w:pStyle w:val="TableParagraph"/>
              <w:tabs>
                <w:tab w:val="left" w:pos="4371"/>
              </w:tabs>
              <w:spacing w:before="0" w:line="211" w:lineRule="exact"/>
              <w:ind w:left="242"/>
              <w:rPr>
                <w:rFonts w:ascii="Baskerville Old Face"/>
                <w:sz w:val="20"/>
              </w:rPr>
            </w:pPr>
            <w:r>
              <w:rPr>
                <w:rFonts w:ascii="Baskerville Old Face"/>
                <w:color w:val="221F1F"/>
                <w:sz w:val="20"/>
              </w:rPr>
              <w:t>and</w:t>
            </w:r>
            <w:r>
              <w:rPr>
                <w:rFonts w:ascii="Baskerville Old Face"/>
                <w:color w:val="221F1F"/>
                <w:spacing w:val="3"/>
                <w:sz w:val="20"/>
              </w:rPr>
              <w:t xml:space="preserve"> </w:t>
            </w:r>
            <w:r>
              <w:rPr>
                <w:rFonts w:ascii="Baskerville Old Face"/>
                <w:color w:val="221F1F"/>
                <w:sz w:val="20"/>
              </w:rPr>
              <w:t>beyond</w:t>
            </w:r>
            <w:r>
              <w:rPr>
                <w:rFonts w:ascii="Baskerville Old Face"/>
                <w:color w:val="221F1F"/>
                <w:spacing w:val="-3"/>
                <w:sz w:val="20"/>
              </w:rPr>
              <w:t xml:space="preserve"> </w:t>
            </w:r>
            <w:r>
              <w:rPr>
                <w:rFonts w:ascii="Baskerville Old Face"/>
                <w:color w:val="221F1F"/>
                <w:sz w:val="20"/>
              </w:rPr>
              <w:t>the</w:t>
            </w:r>
            <w:r>
              <w:rPr>
                <w:rFonts w:ascii="Baskerville Old Face"/>
                <w:color w:val="221F1F"/>
                <w:spacing w:val="-2"/>
                <w:sz w:val="20"/>
              </w:rPr>
              <w:t xml:space="preserve"> </w:t>
            </w:r>
            <w:r>
              <w:rPr>
                <w:rFonts w:ascii="Baskerville Old Face"/>
                <w:color w:val="221F1F"/>
                <w:sz w:val="20"/>
              </w:rPr>
              <w:t>classroom</w:t>
            </w:r>
            <w:r>
              <w:rPr>
                <w:rFonts w:ascii="Baskerville Old Face"/>
                <w:color w:val="221F1F"/>
                <w:spacing w:val="-9"/>
                <w:sz w:val="20"/>
              </w:rPr>
              <w:t xml:space="preserve"> </w:t>
            </w:r>
            <w:r>
              <w:rPr>
                <w:rFonts w:ascii="Baskerville Old Face"/>
                <w:color w:val="221F1F"/>
                <w:sz w:val="20"/>
              </w:rPr>
              <w:t>to</w:t>
            </w:r>
            <w:r>
              <w:rPr>
                <w:rFonts w:ascii="Baskerville Old Face"/>
                <w:color w:val="221F1F"/>
                <w:spacing w:val="-4"/>
                <w:sz w:val="20"/>
              </w:rPr>
              <w:t xml:space="preserve"> </w:t>
            </w:r>
            <w:r>
              <w:rPr>
                <w:rFonts w:ascii="Baskerville Old Face"/>
                <w:color w:val="221F1F"/>
                <w:sz w:val="20"/>
              </w:rPr>
              <w:t>interact</w:t>
            </w:r>
            <w:r>
              <w:rPr>
                <w:rFonts w:ascii="Baskerville Old Face"/>
                <w:color w:val="221F1F"/>
                <w:spacing w:val="17"/>
                <w:sz w:val="20"/>
              </w:rPr>
              <w:t xml:space="preserve"> </w:t>
            </w:r>
            <w:r>
              <w:rPr>
                <w:rFonts w:ascii="Baskerville Old Face"/>
                <w:color w:val="221F1F"/>
                <w:spacing w:val="-5"/>
                <w:sz w:val="20"/>
              </w:rPr>
              <w:t>and</w:t>
            </w:r>
            <w:r>
              <w:rPr>
                <w:rFonts w:ascii="Baskerville Old Face"/>
                <w:color w:val="221F1F"/>
                <w:sz w:val="20"/>
              </w:rPr>
              <w:tab/>
              <w:t>progress</w:t>
            </w:r>
            <w:r>
              <w:rPr>
                <w:rFonts w:ascii="Baskerville Old Face"/>
                <w:color w:val="221F1F"/>
                <w:spacing w:val="-5"/>
                <w:sz w:val="20"/>
              </w:rPr>
              <w:t xml:space="preserve"> </w:t>
            </w:r>
            <w:r>
              <w:rPr>
                <w:rFonts w:ascii="Baskerville Old Face"/>
                <w:color w:val="221F1F"/>
                <w:sz w:val="20"/>
              </w:rPr>
              <w:t>in</w:t>
            </w:r>
            <w:r>
              <w:rPr>
                <w:rFonts w:ascii="Baskerville Old Face"/>
                <w:color w:val="221F1F"/>
                <w:spacing w:val="-3"/>
                <w:sz w:val="20"/>
              </w:rPr>
              <w:t xml:space="preserve"> </w:t>
            </w:r>
            <w:r>
              <w:rPr>
                <w:rFonts w:ascii="Baskerville Old Face"/>
                <w:color w:val="221F1F"/>
                <w:sz w:val="20"/>
              </w:rPr>
              <w:t>using</w:t>
            </w:r>
            <w:r>
              <w:rPr>
                <w:rFonts w:ascii="Baskerville Old Face"/>
                <w:color w:val="221F1F"/>
                <w:spacing w:val="6"/>
                <w:sz w:val="20"/>
              </w:rPr>
              <w:t xml:space="preserve"> </w:t>
            </w:r>
            <w:r>
              <w:rPr>
                <w:rFonts w:ascii="Baskerville Old Face"/>
                <w:color w:val="221F1F"/>
                <w:sz w:val="20"/>
              </w:rPr>
              <w:t>languages</w:t>
            </w:r>
            <w:r>
              <w:rPr>
                <w:rFonts w:ascii="Baskerville Old Face"/>
                <w:color w:val="221F1F"/>
                <w:spacing w:val="23"/>
                <w:sz w:val="20"/>
              </w:rPr>
              <w:t xml:space="preserve"> </w:t>
            </w:r>
            <w:r>
              <w:rPr>
                <w:rFonts w:ascii="Baskerville Old Face"/>
                <w:color w:val="221F1F"/>
                <w:sz w:val="20"/>
              </w:rPr>
              <w:t>for</w:t>
            </w:r>
            <w:r>
              <w:rPr>
                <w:rFonts w:ascii="Baskerville Old Face"/>
                <w:color w:val="221F1F"/>
                <w:spacing w:val="-7"/>
                <w:sz w:val="20"/>
              </w:rPr>
              <w:t xml:space="preserve"> </w:t>
            </w:r>
            <w:r>
              <w:rPr>
                <w:rFonts w:ascii="Baskerville Old Face"/>
                <w:color w:val="221F1F"/>
                <w:spacing w:val="-2"/>
                <w:sz w:val="20"/>
              </w:rPr>
              <w:t>enjoyment,</w:t>
            </w:r>
          </w:p>
          <w:p w14:paraId="42A1F7CF" w14:textId="77777777" w:rsidR="006C4C82" w:rsidRDefault="00000000">
            <w:pPr>
              <w:pStyle w:val="TableParagraph"/>
              <w:tabs>
                <w:tab w:val="left" w:pos="4371"/>
              </w:tabs>
              <w:spacing w:before="52" w:line="292" w:lineRule="auto"/>
              <w:ind w:left="242" w:right="1424"/>
              <w:rPr>
                <w:rFonts w:ascii="Baskerville Old Face"/>
                <w:sz w:val="20"/>
              </w:rPr>
            </w:pPr>
            <w:r>
              <w:rPr>
                <w:rFonts w:ascii="Baskerville Old Face"/>
                <w:color w:val="221F1F"/>
                <w:sz w:val="20"/>
              </w:rPr>
              <w:t>collaborate in their community and the</w:t>
            </w:r>
            <w:r>
              <w:rPr>
                <w:rFonts w:ascii="Baskerville Old Face"/>
                <w:color w:val="221F1F"/>
                <w:sz w:val="20"/>
              </w:rPr>
              <w:tab/>
              <w:t>enrichment, and advancement. globalized world.</w:t>
            </w:r>
          </w:p>
        </w:tc>
      </w:tr>
    </w:tbl>
    <w:p w14:paraId="2925B440" w14:textId="77777777" w:rsidR="006C4C82" w:rsidRDefault="006C4C82">
      <w:pPr>
        <w:pStyle w:val="TableParagraph"/>
        <w:spacing w:line="292" w:lineRule="auto"/>
        <w:rPr>
          <w:rFonts w:ascii="Baskerville Old Face"/>
          <w:sz w:val="20"/>
        </w:rPr>
        <w:sectPr w:rsidR="006C4C82">
          <w:pgSz w:w="12240" w:h="15840"/>
          <w:pgMar w:top="1180" w:right="0" w:bottom="1200" w:left="360" w:header="0" w:footer="1002" w:gutter="0"/>
          <w:cols w:space="720"/>
        </w:sectPr>
      </w:pPr>
    </w:p>
    <w:p w14:paraId="2680B10D" w14:textId="77777777" w:rsidR="006C4C82" w:rsidRPr="00113204" w:rsidRDefault="00000000">
      <w:pPr>
        <w:pStyle w:val="Heading5"/>
        <w:numPr>
          <w:ilvl w:val="1"/>
          <w:numId w:val="17"/>
        </w:numPr>
        <w:tabs>
          <w:tab w:val="left" w:pos="1526"/>
        </w:tabs>
        <w:ind w:left="1526" w:hanging="446"/>
        <w:rPr>
          <w:rFonts w:ascii="Cambria" w:hAnsi="Cambria"/>
          <w:color w:val="00538C"/>
        </w:rPr>
      </w:pPr>
      <w:bookmarkStart w:id="4" w:name="_bookmark4"/>
      <w:bookmarkEnd w:id="4"/>
      <w:r w:rsidRPr="00113204">
        <w:rPr>
          <w:rFonts w:ascii="Cambria" w:hAnsi="Cambria"/>
          <w:color w:val="00538C"/>
        </w:rPr>
        <w:lastRenderedPageBreak/>
        <w:t>ACTFL</w:t>
      </w:r>
      <w:r w:rsidRPr="00113204">
        <w:rPr>
          <w:rFonts w:ascii="Cambria" w:hAnsi="Cambria"/>
          <w:color w:val="00538C"/>
          <w:spacing w:val="-3"/>
        </w:rPr>
        <w:t xml:space="preserve"> </w:t>
      </w:r>
      <w:r w:rsidRPr="00113204">
        <w:rPr>
          <w:rFonts w:ascii="Cambria" w:hAnsi="Cambria"/>
          <w:color w:val="00538C"/>
        </w:rPr>
        <w:t>“Can-Do”</w:t>
      </w:r>
      <w:r w:rsidRPr="00113204">
        <w:rPr>
          <w:rFonts w:ascii="Cambria" w:hAnsi="Cambria"/>
          <w:color w:val="00538C"/>
          <w:spacing w:val="-2"/>
        </w:rPr>
        <w:t xml:space="preserve"> </w:t>
      </w:r>
      <w:r w:rsidRPr="00113204">
        <w:rPr>
          <w:rFonts w:ascii="Cambria" w:hAnsi="Cambria"/>
          <w:color w:val="00538C"/>
        </w:rPr>
        <w:t>statements</w:t>
      </w:r>
      <w:r w:rsidRPr="00113204">
        <w:rPr>
          <w:rFonts w:ascii="Cambria" w:hAnsi="Cambria"/>
          <w:color w:val="00538C"/>
          <w:spacing w:val="-4"/>
        </w:rPr>
        <w:t xml:space="preserve"> </w:t>
      </w:r>
      <w:r w:rsidRPr="00113204">
        <w:rPr>
          <w:rFonts w:ascii="Cambria" w:hAnsi="Cambria"/>
          <w:color w:val="00538C"/>
        </w:rPr>
        <w:t>for</w:t>
      </w:r>
      <w:r w:rsidRPr="00113204">
        <w:rPr>
          <w:rFonts w:ascii="Cambria" w:hAnsi="Cambria"/>
          <w:color w:val="00538C"/>
          <w:spacing w:val="-3"/>
        </w:rPr>
        <w:t xml:space="preserve"> </w:t>
      </w:r>
      <w:r w:rsidRPr="00113204">
        <w:rPr>
          <w:rFonts w:ascii="Cambria" w:hAnsi="Cambria"/>
          <w:color w:val="00538C"/>
        </w:rPr>
        <w:t>language</w:t>
      </w:r>
      <w:r w:rsidRPr="00113204">
        <w:rPr>
          <w:rFonts w:ascii="Cambria" w:hAnsi="Cambria"/>
          <w:color w:val="00538C"/>
          <w:spacing w:val="-5"/>
        </w:rPr>
        <w:t xml:space="preserve"> </w:t>
      </w:r>
      <w:r w:rsidRPr="00113204">
        <w:rPr>
          <w:rFonts w:ascii="Cambria" w:hAnsi="Cambria"/>
          <w:color w:val="00538C"/>
          <w:spacing w:val="-2"/>
        </w:rPr>
        <w:t>learners</w:t>
      </w:r>
    </w:p>
    <w:p w14:paraId="3215033C" w14:textId="77777777" w:rsidR="006C4C82" w:rsidRDefault="00000000">
      <w:pPr>
        <w:spacing w:before="1"/>
        <w:ind w:left="1080" w:right="1162"/>
        <w:jc w:val="both"/>
        <w:rPr>
          <w:sz w:val="20"/>
        </w:rPr>
      </w:pPr>
      <w:r>
        <w:rPr>
          <w:sz w:val="20"/>
        </w:rPr>
        <w:t>ACTFL’s</w:t>
      </w:r>
      <w:r>
        <w:rPr>
          <w:spacing w:val="-3"/>
          <w:sz w:val="20"/>
        </w:rPr>
        <w:t xml:space="preserve"> </w:t>
      </w:r>
      <w:r>
        <w:rPr>
          <w:sz w:val="20"/>
        </w:rPr>
        <w:t>Can-Do</w:t>
      </w:r>
      <w:r>
        <w:rPr>
          <w:spacing w:val="-3"/>
          <w:sz w:val="20"/>
        </w:rPr>
        <w:t xml:space="preserve"> </w:t>
      </w:r>
      <w:r>
        <w:rPr>
          <w:sz w:val="20"/>
        </w:rPr>
        <w:t>statements</w:t>
      </w:r>
      <w:r>
        <w:rPr>
          <w:spacing w:val="-2"/>
          <w:sz w:val="20"/>
        </w:rPr>
        <w:t xml:space="preserve"> </w:t>
      </w:r>
      <w:r>
        <w:rPr>
          <w:sz w:val="20"/>
        </w:rPr>
        <w:t>are</w:t>
      </w:r>
      <w:r>
        <w:rPr>
          <w:spacing w:val="-2"/>
          <w:sz w:val="20"/>
        </w:rPr>
        <w:t xml:space="preserve"> </w:t>
      </w:r>
      <w:r>
        <w:rPr>
          <w:sz w:val="20"/>
        </w:rPr>
        <w:t>designed</w:t>
      </w:r>
      <w:r>
        <w:rPr>
          <w:spacing w:val="-3"/>
          <w:sz w:val="20"/>
        </w:rPr>
        <w:t xml:space="preserve"> </w:t>
      </w:r>
      <w:r>
        <w:rPr>
          <w:sz w:val="20"/>
        </w:rPr>
        <w:t>to</w:t>
      </w:r>
      <w:r>
        <w:rPr>
          <w:spacing w:val="-2"/>
          <w:sz w:val="20"/>
        </w:rPr>
        <w:t xml:space="preserve"> </w:t>
      </w:r>
      <w:r>
        <w:rPr>
          <w:sz w:val="20"/>
        </w:rPr>
        <w:t>help</w:t>
      </w:r>
      <w:r>
        <w:rPr>
          <w:spacing w:val="-3"/>
          <w:sz w:val="20"/>
        </w:rPr>
        <w:t xml:space="preserve"> </w:t>
      </w:r>
      <w:r>
        <w:rPr>
          <w:sz w:val="20"/>
        </w:rPr>
        <w:t>instructors</w:t>
      </w:r>
      <w:r>
        <w:rPr>
          <w:spacing w:val="-5"/>
          <w:sz w:val="20"/>
        </w:rPr>
        <w:t xml:space="preserve"> </w:t>
      </w:r>
      <w:r>
        <w:rPr>
          <w:sz w:val="20"/>
        </w:rPr>
        <w:t>and</w:t>
      </w:r>
      <w:r>
        <w:rPr>
          <w:spacing w:val="-2"/>
          <w:sz w:val="20"/>
        </w:rPr>
        <w:t xml:space="preserve"> </w:t>
      </w:r>
      <w:r>
        <w:rPr>
          <w:sz w:val="20"/>
        </w:rPr>
        <w:t>learners</w:t>
      </w:r>
      <w:r>
        <w:rPr>
          <w:spacing w:val="-3"/>
          <w:sz w:val="20"/>
        </w:rPr>
        <w:t xml:space="preserve"> </w:t>
      </w:r>
      <w:r>
        <w:rPr>
          <w:sz w:val="20"/>
        </w:rPr>
        <w:t>assess</w:t>
      </w:r>
      <w:r>
        <w:rPr>
          <w:spacing w:val="-3"/>
          <w:sz w:val="20"/>
        </w:rPr>
        <w:t xml:space="preserve"> </w:t>
      </w:r>
      <w:r>
        <w:rPr>
          <w:sz w:val="20"/>
        </w:rPr>
        <w:t>what</w:t>
      </w:r>
      <w:r>
        <w:rPr>
          <w:spacing w:val="-3"/>
          <w:sz w:val="20"/>
        </w:rPr>
        <w:t xml:space="preserve"> </w:t>
      </w:r>
      <w:r>
        <w:rPr>
          <w:sz w:val="20"/>
        </w:rPr>
        <w:t>students</w:t>
      </w:r>
      <w:r>
        <w:rPr>
          <w:spacing w:val="-1"/>
          <w:sz w:val="20"/>
        </w:rPr>
        <w:t xml:space="preserve"> </w:t>
      </w:r>
      <w:r>
        <w:rPr>
          <w:i/>
          <w:sz w:val="20"/>
        </w:rPr>
        <w:t>can</w:t>
      </w:r>
      <w:r>
        <w:rPr>
          <w:i/>
          <w:spacing w:val="-3"/>
          <w:sz w:val="20"/>
        </w:rPr>
        <w:t xml:space="preserve"> </w:t>
      </w:r>
      <w:r>
        <w:rPr>
          <w:i/>
          <w:sz w:val="20"/>
        </w:rPr>
        <w:t>do</w:t>
      </w:r>
      <w:r>
        <w:rPr>
          <w:i/>
          <w:spacing w:val="-4"/>
          <w:sz w:val="20"/>
        </w:rPr>
        <w:t xml:space="preserve"> </w:t>
      </w:r>
      <w:r>
        <w:rPr>
          <w:sz w:val="20"/>
        </w:rPr>
        <w:t>with</w:t>
      </w:r>
      <w:r>
        <w:rPr>
          <w:spacing w:val="-3"/>
          <w:sz w:val="20"/>
        </w:rPr>
        <w:t xml:space="preserve"> </w:t>
      </w:r>
      <w:r>
        <w:rPr>
          <w:sz w:val="20"/>
        </w:rPr>
        <w:t>language</w:t>
      </w:r>
      <w:r>
        <w:rPr>
          <w:spacing w:val="-4"/>
          <w:sz w:val="20"/>
        </w:rPr>
        <w:t xml:space="preserve"> </w:t>
      </w:r>
      <w:r>
        <w:rPr>
          <w:sz w:val="20"/>
        </w:rPr>
        <w:t xml:space="preserve">in the various communication modes </w:t>
      </w:r>
      <w:r>
        <w:rPr>
          <w:i/>
          <w:sz w:val="20"/>
        </w:rPr>
        <w:t>consistently over time</w:t>
      </w:r>
      <w:r>
        <w:rPr>
          <w:sz w:val="20"/>
        </w:rPr>
        <w:t>. These statements help guide instructors in program and lesson design and ongoing formative assessment. We will discuss Can-Do statements in practice when we discuss specific course / chapter goals.</w:t>
      </w:r>
    </w:p>
    <w:p w14:paraId="6B29E185" w14:textId="77777777" w:rsidR="006C4C82" w:rsidRDefault="00000000">
      <w:pPr>
        <w:pStyle w:val="BodyText"/>
        <w:spacing w:before="6"/>
        <w:rPr>
          <w:sz w:val="19"/>
        </w:rPr>
      </w:pPr>
      <w:r>
        <w:rPr>
          <w:noProof/>
          <w:sz w:val="19"/>
        </w:rPr>
        <mc:AlternateContent>
          <mc:Choice Requires="wpg">
            <w:drawing>
              <wp:anchor distT="0" distB="0" distL="0" distR="0" simplePos="0" relativeHeight="487589888" behindDoc="1" locked="0" layoutInCell="1" allowOverlap="1" wp14:anchorId="00F4B0F6" wp14:editId="2E0AA28B">
                <wp:simplePos x="0" y="0"/>
                <wp:positionH relativeFrom="page">
                  <wp:posOffset>920750</wp:posOffset>
                </wp:positionH>
                <wp:positionV relativeFrom="paragraph">
                  <wp:posOffset>166414</wp:posOffset>
                </wp:positionV>
                <wp:extent cx="6159500" cy="6845300"/>
                <wp:effectExtent l="0" t="0" r="0" b="0"/>
                <wp:wrapTopAndBottom/>
                <wp:docPr id="7" name="Group 7" descr="Image showing ACTFL Can Do statements for Novice / Intermediate levels for the 3 modes of communi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9500" cy="6845300"/>
                          <a:chOff x="0" y="0"/>
                          <a:chExt cx="6159500" cy="6845300"/>
                        </a:xfrm>
                      </wpg:grpSpPr>
                      <pic:pic xmlns:pic="http://schemas.openxmlformats.org/drawingml/2006/picture">
                        <pic:nvPicPr>
                          <pic:cNvPr id="8" name="Image 8"/>
                          <pic:cNvPicPr/>
                        </pic:nvPicPr>
                        <pic:blipFill>
                          <a:blip r:embed="rId19" cstate="print"/>
                          <a:stretch>
                            <a:fillRect/>
                          </a:stretch>
                        </pic:blipFill>
                        <pic:spPr>
                          <a:xfrm>
                            <a:off x="355866" y="87552"/>
                            <a:ext cx="5696562" cy="6745047"/>
                          </a:xfrm>
                          <a:prstGeom prst="rect">
                            <a:avLst/>
                          </a:prstGeom>
                        </pic:spPr>
                      </pic:pic>
                      <wps:wsp>
                        <wps:cNvPr id="9" name="Graphic 9"/>
                        <wps:cNvSpPr/>
                        <wps:spPr>
                          <a:xfrm>
                            <a:off x="6350" y="6350"/>
                            <a:ext cx="6146800" cy="6832600"/>
                          </a:xfrm>
                          <a:custGeom>
                            <a:avLst/>
                            <a:gdLst/>
                            <a:ahLst/>
                            <a:cxnLst/>
                            <a:rect l="l" t="t" r="r" b="b"/>
                            <a:pathLst>
                              <a:path w="6146800" h="6832600">
                                <a:moveTo>
                                  <a:pt x="0" y="6832600"/>
                                </a:moveTo>
                                <a:lnTo>
                                  <a:pt x="6146800" y="6832600"/>
                                </a:lnTo>
                                <a:lnTo>
                                  <a:pt x="6146800" y="0"/>
                                </a:lnTo>
                                <a:lnTo>
                                  <a:pt x="0" y="0"/>
                                </a:lnTo>
                                <a:lnTo>
                                  <a:pt x="0" y="6832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FDA6D8" id="Group 7" o:spid="_x0000_s1026" alt="Image showing ACTFL Can Do statements for Novice / Intermediate levels for the 3 modes of communication" style="position:absolute;margin-left:72.5pt;margin-top:13.1pt;width:485pt;height:539pt;z-index:-15726592;mso-wrap-distance-left:0;mso-wrap-distance-right:0;mso-position-horizontal-relative:page" coordsize="61595,684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6UTJyAwAAbAgAAA4AAABkcnMvZTJvRG9jLnhtbJxWbU/bMBD+Pmn/&#10;Icp3SFtIaCMKmmBUSGhDg2mfXcdJLBzbs923f787O25LuwlGpSbn+vH5uefu7F5erzuRLJmxXMlp&#10;OjwdpAmTVFVcNtP05/PdyThNrCOyIkJJNk03zKbXV58/Xa50yUaqVaJiJgEn0pYrPU1b53SZZZa2&#10;rCP2VGkmYbJWpiMOhqbJKkNW4L0T2WgwKLKVMpU2ijJr4dfbMJleef91zaj7XteWuURMU+Dm/NP4&#10;5xyf2dUlKRtDdMtpT4N8gEVHuIRNt65uiSPJwvAjVx2nRllVu1OqukzVNafMxwDRDAcH0cyMWmgf&#10;S1OuGr2VCaQ90OnDbum35czoJ/1oAnswHxR9saBLttJNuT+P42YHXtemw0UQRLL2im62irK1Syj8&#10;WAzzST4A4SnMFePz/AwGXnPaQmKO1tH26xsrM1KGjT29LR3NaQnfXiKwjiR6u5RglVsYlvZOunf5&#10;6Ih5WegTyKYmjs+54G7jKxPyhqTk8pFTVBcHoOajSXg1TaEtJOmgIe470rBkjKJEBOJR/6Plc8H1&#10;HRcCVUe7JwrlfFAOf4k1lNqtoouOSRd6xzABnJW0Ldc2TUzJujkDcua+GkLKoG8dMNSGSxeSZp1h&#10;jra4fw08fkB7IVFSbic86R1PDMH2xXVQL2d5Pi6KNIHCGF/k+SjsEAsnLyZFXoz6wrk4zwfnF4jY&#10;pp+U2lg3Y6pL0ADSQAY0JyVZPtieVoT0YgYmniIQwzMCDh0bZYTRkZD/1VdPLdEMKKDbXaYnMdOz&#10;/pSZYBw9BhuvH/1DpuIsh/bB7kEDsKSMGhXD82K8a66zURGaa08jugga7esCh1QVFAKt2mjRtYwm&#10;KonnpfDnpYPCAHXTBM7LeSAAlY7r0CmayQobvefSYp8HKjjfqSV7Vh7pdt0eERAOkN1hhNzHbn36&#10;s2M/vIiLb+197+O9VOA7IuI7IIOi78G8Zhq9UKEsC+RRAB/FVhTYdV92IVGf4egCkoM6WCV4FbvY&#10;mmZ+I0yyJHg/+Q9KDC5ewbCOb4ltA85P9TAhAY3FFMoHrbmqNnDKrKDcpqn9vSB4pIl7CdWNN2A0&#10;TDTm0TBO3Ch/T/p8wZ7P61/E6L7BHNTdNxWL/KjPAhZXSvVl4VTNfRPuGPVEoeG85a80H2p//eKd&#10;uT/2qN2fhKs/AAAA//8DAFBLAwQKAAAAAAAAACEABFJfyf5ZAgD+WQIAFQAAAGRycy9tZWRpYS9p&#10;bWFnZTEuanBlZ//Y/+AAEEpGSUYAAQEBAGAAYAAA/9sAQwADAgIDAgIDAwMDBAMDBAUIBQUEBAUK&#10;BwcGCAwKDAwLCgsLDQ4SEA0OEQ4LCxAWEBETFBUVFQwPFxgWFBgSFBUU/9sAQwEDBAQFBAUJBQUJ&#10;FA0LDRQUFBQUFBQUFBQUFBQUFBQUFBQUFBQUFBQUFBQUFBQUFBQUFBQUFBQUFBQUFBQUFBQU/8AA&#10;EQgDKwKY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vxz/aF+J3jHTvjv8AEK1tPFmuWtrDr17H&#10;FBDqUyJGomcBVUNgADsK/YyvxO/aR/5OC+JH/Yw33/o96+34VhGderzK/ur8z4ziecoUKXK7e8/y&#10;MP8A4W145/6HPxD/AODSf/4uj/hbXjn/AKHPxD/4NJ//AIuuUr0T4GfA7XPj/wCL7jw54fu9Ps76&#10;Gze9L6jI6RlFZVIBRGOcuO2OvNfotSNClB1KkUktW7L/ACPz2E69SShCTbei1e/3mN/wtrxz/wBD&#10;n4h/8Gk//wAXR/wtrxz/ANDn4h/8Gk//AMXXS2/7Oniw+HviHqt6LXS28DSRR6pY3jOJ2aRiq+WA&#10;pVhxnJYAggjOa83bTbtYYZTaziKc4icxnbIfRTjn8Kim8NVvyKLtbouquunVamlRYmlbn5le/V9H&#10;Z9ej0Oj/AOFteOf+hz8Q/wDg0n/+Lo/4W145/wChz8Q/+DSf/wCLrJ8P6A+ta/Z6dPN/ZsMtxHDP&#10;dzROyWqswBkcKCcAHJ+lWvFvhQaB4p1rStNvk8Q2enTMg1KyicRSoDjzMEZUfX8zVuNBS5eVXtfZ&#10;f5WIUq7i5czstN3/AJ36Fz/hbXjn/oc/EP8A4NJ//i6P+FteOf8Aoc/EP/g0n/8Ai65p7G5jtUum&#10;t5VtnJVJihCMR1APQ123w/8Ag3rHxG8H+NPEenXdjBZeFLRLy8jundZJUbdgRhVIJ+Q/eI7Uqiw9&#10;KLnNJJeS7pdu7QU5YirJQg229tX5vv5Mzv8AhbXjn/oc/EP/AINJ/wD4uj/hbXjn/oc/EP8A4NJ/&#10;/i65u3sLm6imlgt5Zo4RukeNCwQerEdPxpps5wYv3En73/V/Ifn+nrWnsqX8q+5f5Ee1q/zP73/m&#10;dN/wtrxz/wBDn4h/8Gk//wAXR/wtrxz/ANDn4h/8Gk//AMXXMC3lMLS+U/lKdpfadoPpmo6PY0v5&#10;V9y/yF7Wr/M/vf8AmdX/AMLa8c/9Dn4h/wDBpP8A/F0f8La8c/8AQ5+If/BpP/8AF1ylFP2NL+Rf&#10;cv8AIPbVf5n97/zOr/4W145/6HPxD/4NJ/8A4uj/AIW145/6HPxD/wCDSf8A+LrlK7T4PfCjVfjX&#10;4+sPCOi3NnaajeJK8ct+7rEAiFzkqrHopxxUThRpxc5RSS1ei2XyKjUrTkoxk23otX1+ZW/4W145&#10;/wChz8Q/+DSf/wCLo/4W145/6HPxD/4NJ/8A4uu1t/2WvGZ134gaPeGx0y+8F2D6lfJdvIBcQqCQ&#10;0BVDu3AZBO0cjpXk39n3X2Vbr7NN9mdtizeWdhb0B6Z9qypywtb+HyvZ7Lqrrp1RtUjiqP8AE5lq&#10;1u91v16XR0n/AAtrxz/0OfiH/wAGk/8A8XR/wtrxz/0OfiH/AMGk/wD8XXPW+mXE14tu0UkTZG8t&#10;Gx8tT/EQBnAzXQ+PfA0XhTxnqGh6Pq8Piy3tVVxqOnQuI5AUDMQpGRtyQT04rRwoKSi4q78l0+Xm&#10;ZqdZpyUnpbq+vzD/AIW145/6HPxD/wCDSf8A+Lo/4W145/6HPxD/AODSf/4uuaWxuXtXult5Wtkb&#10;a0wQlFPoT0BrtPgt8Hda+OvjqDwroM9nbX0sMk5nv3dYURBk7iqseeAOOpFE40KcXOcUktXotPwF&#10;GdaclGMnd6LV9dO5Q/4W145/6HPxD/4NJ/8A4uj/AIW145/6HPxD/wCDSf8A+LrubD9lLxve+DvH&#10;3iR1srSy8GXMtpfxTu4kmki/1ghAQhgowSWK8EVxPjvwFB4W12y03R9bg8WfabGG7abToJAI2dct&#10;EVYZJXHJH6HIGEKmEqy5Ycrfkl2UtdNNGmdE6WLpR5p8yWu7fR8r662en/A1Gf8AC2vHP/Q5+If/&#10;AAaT/wDxdH/C2vHP/Q5+If8AwaT/APxdbvxs+Dh+Dtz4UhOr/wBrf27oVtrWfs3keR5u79199t2N&#10;v3uM+grzetqcaFaPPCKa16Lo2n07pmNR16UuWcmno931Sa69mjq/+FteOf8Aoc/EP/g0n/8Ai6P+&#10;FteOf+hz8Q/+DSf/AOLrlKK19jS/kX3L/Iy9tV/mf3v/ADOr/wCFteOf+hz8Q/8Ag0n/APi6P+Ft&#10;eOf+hz8Q/wDg0n/+LrlK9Y8I/sz+MPHXwb1j4j6KLO90rS55IZ7BHc3hCKrO6ps2lQHBPzZwDxWN&#10;X6tQjz1VFK6V2lu9F0NqX1ivLkpOTersm+mr6nJf8La8c/8AQ5+If/BpP/8AF0f8La8c/wDQ5+If&#10;/BpP/wDF1p+NfgvrfgbwV4J8TXdxZ3Vn4thlmsYLRnaZAhUESAoACdwxtLVxMum3cEs0clrNHJDz&#10;KjRkFP8AeGOPxpwWHqJuCT1a2W6dn06PQmUq8Lczauk93s9V16o6P/hbXjn/AKHPxD/4NJ//AIuj&#10;/hbXjn/oc/EP/g0n/wDi6d4J8DW3im31ubUNct/Dy2Gmy31sbyGRhfOmMQxlRwxz1Ncw9lcRwxTN&#10;BKsUxIjkKEK+OuD3/CmoUHJxUVdW6Lr8vITnWUVLmdnfq+nz8zpf+FteOf8Aoc/EP/g0n/8Ai6P+&#10;FteOf+hz8Q/+DSf/AOLrmruyuLCYxXMEttKADslQq2D04Nek6p+z74g0rS/htfy32mtF48fZpqpJ&#10;JuhO9E/fZTjmQfd3cA0prDw5eZJX0Wi1dm+3ZN/IcZV5c1m9Fd6vRaK+/mvvOb/4W145/wChz8Q/&#10;+DSf/wCLo/4W145/6HPxD/4NJ/8A4uun+JHwJf4XWfiOHV/FGlS+IdF1SPTn0i0WVmnV4lk85HZV&#10;G0bgMEA5B9s858OvhzeeO/iB4d8MztPpK6vewWf2yS2LiESMAH2kru65xkZ9azpywtWHtIJOPey7&#10;X00107GlSOJpT9nNtPtd97a66a9yP/hbXjn/AKHPxD/4NJ//AIuj/hbXjn/oc/EP/g0n/wDi6j+J&#10;XgWf4deN9d0CSWS8h02/nsY75oDEtx5TlCwGTjp0ycetcxWtOFCrBThFNNXWi669jOpKvSm6c5NN&#10;aPV/5nZaf8WPG739sreMvEBUyKCDqk/PI/26+0v+Ew17/oN6j/4Fyf418B6d/wAhC1/66r/MV9y1&#10;+AeK/wC6lgvZ+7fn20/l7WPosmqTkql5Pp1fn5mv/wAJhr3/AEG9R/8AAuT/ABrV8RXHjHwpcwW+&#10;qanqNtLPCtxGv25nyjZwflY+nSuTHWvo3XfE/hw3Oq3xudE1O4t/Dtutqt08UymdS+UUE8sOMqOa&#10;/FcJS+sUZznWcXF93tyyk9Lpt6JL1Pq6SdRtOVtuvmeJ2uueK763uZ7bUNYuILZQ88kU0rLEvqxB&#10;+UfWqv8AwmGvf9BvUf8AwLk/xr3qfxp4e0zTPEE9k+grNeaLbTPbx+VtluDvDpsB5IGPl69M1W8U&#10;3Pgk+FGFhFor6eYIfsv+kwrOkmRk7BH5m7+9vbBHpXpTyxxuo4rVb6vfmktPe20/HtZmvsvdup93&#10;+Xn56nh3/CYa9/0G9R/8C5P8aP8AhMNe/wCg3qP/AIFyf417dJ4n8KzfFS8sfsfhmPQLW0kkiuVj&#10;iEc8pjXgvna3OQAPQ1Lo/ijwrqLeGVvrbwzD/aGm3C6k/lQoYnUfu1PPyE88dT+ArFYByTtiurXX&#10;o2v5urj91n1Q1RvJx9p1t18vP+8vx7Hhn/CYa9/0G9R/8C5P8a3fCf8AwlfjGe/isvEF1E1naSXk&#10;hnvZQCiYyBjPPP8A9evULi48Er8P0W1i0eW0/s3bKstzFHcC5xyQvltKZM9PmCke1bVprPhrTtLv&#10;Tpl94YtNFl0R4rZVkRNQMxX5lfPJz6HknFbxy105SdTEcySb0k/5ZNfa2ulrre6VlcunQvKPNPR2&#10;vr5rz8/keGa9feJ/Dslolzr9zIbm3S5T7PqDSAK3QNhuD7VVs9c8V6ilw9pqGsXSW6GWZoZpXESf&#10;3mweB7mvZ9PuPCH2xPscnhxdY/sC2Fq98Y/sony3miTHAk+715rTuPF3h7QDq32Kfwz5r+HgXWz8&#10;ryZrkM2YwMjcDn7p5IxVVMtUXOTxNormtZt7c1tebX4ddOqtdsmNHms3Oy06+S8/M+e/+Ew17/oN&#10;6j/4Fyf40f8ACYa9/wBBvUf/AALk/wAa9r8R3Xgt/AMv2CHR5LVtOHlqbiJLhLjHUIIzKZM9cttI&#10;9K+fa8XHUquCqqn7bm0vdN2/P5rujnqRcFFqV7/13/rU1/8AhMNe/wCg3qP/AIFyf40f8Jhr3/Qb&#10;1H/wLk/xrIorz/bVf5397/zMeaXc2B4v19iANb1HJ4/4+5P8a1PElz4w8JaiLHVdT1G1ujGsuz7c&#10;z/K3Q5ViK5WI4lQngZFfSHjLxf4dhHiTU4JtC1bUI4LBbMXBiuMkEh9gzk4B5x0717GDo/WaM5zr&#10;OLT7vazb05k272N6S9opXla3n6/5Hh1vrniu7tLm7g1DWJrW2x588c0rJFngbmBwufeqv/CYa9/0&#10;G9R/8C5P8a931XxZ4a0W38ew6fLojWtwtpJFDCY2ExYAShFB+bb1wOhOaTxXc+CTpcQtI9DfTvNt&#10;fsjLcwiVPmXd8ix7+md/mNiu55a7e7itVa+r3cmv5ttN/wDgM2lRsm1Pa/4fM8J/4TDXv+g3qP8A&#10;4Fyf40f8Jhr3/Qb1H/wLk/xr2g+KvDE3xD8QW5svDUej2NhO1lKIotlzKRGRls4c5BAA96t2/iXw&#10;pqR06G7t/DUS3+gySXsipCjJcADamc/I3J+Xr+QrBYFyg5LFd+/RyX83VxfyafVDVC8uX2nW3Xul&#10;381+PY8M/wCEw17/AKDeo/8AgXJ/jW74Y/4SvxXDqslp4guo1020a8m869lBZF6hcZyfrj616jrd&#10;z4H/AOEFItItIl0/+z0Cj7TEl0s/chBGZTJnrltpHpWvfaz4dsdC8QLpt94YttHn0ZorCO2kRL53&#10;KfMsnc5PbrnHfNdSy32UpupiOZRT2k9+WTX2trpW3vdKyCnRu4809HZ7/wDB/rseHeIb7xP4avY7&#10;a61+5lkkhScG21BpF2sMgEhuvtVW11zxXfW9zPbahrFxBbKHnkimlZYl9WIPyj617Ylx4Q/tTUv7&#10;Ll8Mrq50y1Fo9+YzaBufNBxxv6Z79O2at6p4w8OaHb+JU06bw4RJo9uRFaeUYp5tzh0VQfm4wdvX&#10;pmiplqg5yeJtFc1rNvbmtrza/Drp1Vr3CNHms3Oy0/JeZ8/f8Jhr3/Qb1H/wLk/xo/4TDXv+g3qP&#10;/gXJ/jXtPjm58GN4FuxpkWjyWZtIxZ7LmJblJfUIsfmb8/e3Ngj0r5/rxsdSqYKr7JVubTdN+fm+&#10;1/Ro56kZU0nzXudr4A8Va1cePPDcUusX8sUmpWyuj3TlWBlUEEE8iisv4df8lB8Mf9hS1/8ARq0V&#10;9zwpOU6FXmbfvLf0PUwDbjK/f9D7qooor7k9QKKKKACiiigAooooAKKKKACiiigAr8Tv2kf+Tgvi&#10;R/2MN9/6Pev2xr8Tv2kf+TgviR/2MN9/6PevueE/94q/4V+Z8TxT/Apf4n+R5xXvH7HXxR8PfCX4&#10;ha9q3iPVW0i3n0C6s7adYZZCbhmjKKPLViD8p5OAMda8Hor9FxFCOJozoz2kmtPM/P6FaWHrQrR3&#10;i01fbR3Pt+y/a+8D+Mv2fvENv4xhRfiJdR2VnexrbSEa5DbzKyMzqpRW2F1O4jnpxgDoPiv+1X4D&#10;vfBHjKbTPG8viBNVtbVfDfhNNFa1bQLmJRiXzioGUcBhg9sDI5r4Aorx5ZJhnPnTa1vbottFppt0&#10;1V2k7Ox60c5xKgotJ2Vru93vvrrvrfR2V7tJn3Dr37YHgq7sfCOoaOP7J8S+JdX0298dXMdvKBDH&#10;aMgKrhfmD7S2E3HAIPLYqXxV+0X4E8ReEfiPp/hvx43grU77XrrUnvV0iWb+37R4iqQ52bo85C4f&#10;GMZ6E4+GaKf9i4ZfC2tfJ9U0rNNNK1knpbz1BZziVvZ7d10abumnd3u2tbn3d8Yf2mvhz4q+DWr6&#10;foeqaelvfaNBYW3hafT755rWZRxtBkW2i2HDCVFJOMfNivHf2WPHfgfQPAvxV8MeNPFP/CKJ4nsI&#10;LO1vP7PnvMEGXc2yJT03LwSuc9a+c6K1hlVGnRqUIydptO/XR3X5ddX1MZ5nWnVpVWlemrLttb8u&#10;1j76+EXx6+F/w48HeGfD+kfE86HYeG9QuZNWUeG5W/4SmFiSjDKs0ZIIXDHI+ig1zXgb9rrwBY6L&#10;rWoaro4/tjwrqt7qHgSxkhYqIrkuPs7FAVRY927BI4wFOVFfFVFZPJqEpSnOTbl10vvd7Jb6ryi3&#10;FWRqs3rRjGEIpKPTW1rWS1b20fdtJu7R9KftT/HLwd4r8PaP4Q+GaPa+F5bmXX9VUxPEZNQnYkxk&#10;MoyIgSBj5eRgnaDXzXRRXp4XDU8JT9lTvbfXVv1fpZeiR52KxVTF1PaVN7W00X9Ntt+bYUUUV1nI&#10;Fezfsg/ELQPhd8edC8R+J7/+zNGtorlZbnyZJdpeB1X5Y1ZjkkDgV4zRWVakq1KVKW0k196t+ppS&#10;qOlUjUjvFp/c7/ofcfhT9sLwh4l+EnjzTvG1wIfGx0e80bTNW+zSu+qWrhzDHIyKdrKxAy+B82c5&#10;LV0XiD9qj4Z3PgfVpIPFbT+HrrwyNKsvhqNEZPsl4BxJ9o27cKe4PuDkAV+fVFeHLI8LJtptXadk&#10;9Nraaad7rVNvltc9yGd4mNm0na+67u+uuttrPRpJSvY+yPEP7XPhvUfg7b31qGh+LWuWtroPiC9E&#10;Lgixgdi0wfG0tKpAIBJ9htXPda/+058O9e134nr4c+IDeB9V1i7srmz8Wro00/2q3itoke22FA6Y&#10;dH6gA7uM5r8/aKueS4aV7XV2+3Vp2s01ZW0T01d0zOGcYmFr2dkl16XV7p3u09XvorNWPvLwr+07&#10;8OLD4HaLpUWrafp0thoc2nah4fvdOvpzfXDDDMscUiW7+actvk+ZCeorwX9lP4p6B8ILvx/r+pap&#10;/ZuuSeHbiz0NFgkkMl05BXBVSFwUXliBz1rweit45XRhGtFN/vN/vv8A1fpoYyzOtN0W0v3e33W1&#10;/D567n6C6n+2v4E8aLd6He3iaHoWs+D7tdUdLGYhtZnCKUIRCW2hWw+MHd1qKD9p/wCHFz4l10aZ&#10;41/4RfVb7wppmnWPi4aRNcfYpoGkM8Plsgb5ty8gbTjrkCvz/ork/sLCq6i2l8v1XorPSySeh0/2&#10;3inZySbVv08+rV773be59B/tofFTw58WfHPhjUPDmvnxJHZ6BBZXd+1lJaF7hXkLkxuq4zuBwuVG&#10;cA8V8+UUV7OGw8cLRjRhsv1bfS3c8nE4iWKqutPd2/BJdbvoFFFFdJzBX1N8Hf2nrT4Mfs5Wmn6L&#10;qoHjK38V/wBoSaS8Evl3NiYQjq77dm1sEY3bgcEDgGvlmiuXE4anioKnV1V0/W3R+TvqdOHxE8LP&#10;2lPezX3q1/VdPM/Ref8Aaz+Craz4MfRr4+H0g0TUbWC5/suWb/hHbu4MLI2xkw4BWQfu9w7cKa5D&#10;xF+1n4O0rx74DtJtdPjyyGmXGieMfEZ01rVdRtpiAo8rG5vKwW4HIJAyWNfC9FeRHIsLF6tta7vv&#10;zdbX+131aTd2kz1pZ3ipKyST01Stty9Nvs9tLtKybR9rp+1J4Fk8aeOtPivWsfAVj4Kn8M+GLU28&#10;xF03yckBCUMhU/M4XgLnBrc139pn4dy/F/wD4r/4TF9S8D2bKIvBv9iun9gOLVoxPu24fa5BwmTz&#10;lc7RXwZRWn9jYe6d3tbpro03tu+Zu61vtZXRn/a9ezjZWb7PTWLSWuy5UrPRre+h9Nftg/F7w58R&#10;9N8LWGka5p/iW7sJLiSS+tLS9V4o3IKxtPdys8mfvbcAJ0B7V2Wl/tead4L8A/A/QtA1eykGmARe&#10;JUutJaZrRPNjPyM8fXb5hzESeB3xXxnRW0croKjChK7jFt9NW01r9/3mM8yrzrTrrSUo8unRXT08&#10;9D9AT+0N8OfFXirVrOyml8Vyap8Q7HVrTSoNPnL3dstrDHvVXQAlZEOEYgnb05FeqeOvGaeDvBt5&#10;4g8WeLtR1LSIvHVhcxSapoM2ntY24mWQwRoyB5gigncqnODjnNflZFK8EqSxO0ciEMrocFSOhB7G&#10;t/xP8RPFfjaC2h8ReJtY16G2/wBRHqd/LcLFxj5Q7HH4V5k8hhzQVOeite+r0ttpZPTfT5rQ9OGe&#10;TtN1Y6u9raK75t9bte9trt31PpX4+ftH6B8WPhB4z0a58Q/2vqw8aPe6DDJZSIU0zbhCrGMBRy3y&#10;sQ3JyK+SaKK93CYOngoOnS2bv+CX6X9WzxMXjKmNmp1d1dfi3+F7LysWNO/5CFr/ANdV/mK+5a+G&#10;tO/5CFr/ANdV/mK+5a/A/Fv4sF/3E/8AbD2sl2qfL9Qooor+ez6YKKKKAOq0nwONT8A6z4l+2+Wd&#10;Onjh+zeVnzNxAzuzxjPoazrPwZr2oaU+p22j3s+noCTcxwMUwOpzjkDue1dZ4E8aeG9N8Ea14d8Q&#10;xaq0WoXEcvmaYsRZQuD1c+o9DXYaT8b/AA5ptvpMyxa5HcaPbvaW9jFJGLa5TGEaUZ+9jBOB16Zr&#10;6KGFwFSMZSqqPuR21fN73NdNf4dFvfRqx1U4U5KPNK29/v0/D8rHkB8J60Li3t/7KvDPcQm4hjEL&#10;ZkjxneoxyMd6qzaNf2+mwahLZzR2M7FIrh0IR2HUA9DjFepeGfjwNB8NRwyad5+t2sxS0uSoKR2z&#10;urvHknPbA46Y6YrmPin49tvGup2kel2r6fodjF5drauApUnl2IBIyT79AK48RQwdOj7SlVcpO2lt&#10;r66vyV07fatbS4nCko3Ute34f8H0t1ucRRRRXknMFFFFABRRRQAUUUUAFFFFAHa/Cz4aSfEzVb2z&#10;S9+wC2tzN5pi8wFsgBcZGM5PPtWkPgvfW/gG68S3lw9u8F15BsRBuZlEgjZt27rnPGO3XmqXgH4g&#10;2/gjw54hiiW4Gs33ki1mjVfLjCNuO45yM+wNdtq3x+0/Xptcju7S8Swu7GKG2hjVDsmUlmZgWHBY&#10;9Rk4A4r6nD0srdCHtZfvLa72u3e79EuW3Xm+Z2U1R9n7++v+S+7c8/1f4eXz+KL/AE7QtN1a/t7X&#10;YX860ZJkBUH5lxx3x6034qeELTwN4wn0mxknlgjijcNcsC+WUE9AB19q9FvPjd4f1e68QxTpren2&#10;d9cQ3UFzpxSO5ykaqUf5sAEr2J61558VvGFn458ZXGrWEdxFbSRRoFuVUPlVAOcEj9a5MZSwVPD3&#10;oTUpOX3K0tLdFfl3vfRrQqcaKjJxd30+/wDyOPooorwThCiiigDofh1/yUHwx/2FLX/0atFHw6/5&#10;KD4Y/wCwpa/+jVor9M4S/gVv8S/9JPby/wCCXr+h91UUUV94eqFFFFABRRRQAUUUUAFFFFABRRRQ&#10;AV8hfFL9mT4a698Q9e1O+8Nia9vbprm4lF9cpvkfDM2FkAGSSeB3r69rxLx3/wAjbqP++v8A6CK9&#10;TL6tSjUbpyauujscWKo060UqsVK3dXPBf+GT/hX/ANCt/wCVC6/+O0f8Mn/Cv/oVv/Khdf8Ax2vX&#10;KK9365if+fsvvZ5n1HC/8+o/cjyP/hk/4V/9Ct/5ULr/AOO0f8Mn/Cv/AKFb/wAqF1/8dr1yij65&#10;if8An7L72H1HC/8APqP3I8j/AOGT/hX/ANCt/wCVC6/+O0f8Mn/Cv/oVv/Khdf8Ax2vXKKPrmJ/5&#10;+y+9h9Rwv/PqP3I8j/4ZP+Ff/Qrf+VC6/wDjtH/DJ/wr/wChW/8AKhdf/Ha9coo+uYn/AJ+y+9h9&#10;Rwv/AD6j9yPI/wDhk/4V/wDQrf8AlQuv/jtH/DJ/wr/6Fb/yoXX/AMdr1yij65if+fsvvYfUcL/z&#10;6j9yPI/+GT/hX/0K3/lQuv8A47R/wyf8K/8AoVv/ACoXX/x2vXKKPrmJ/wCfsvvYfUcL/wA+o/cj&#10;yP8A4ZP+Ff8A0K3/AJULr/47V/Xf2RPhNY6xeW8PhUrFHIVUHUbs4H/f2vTa1PFP/Ixah/12ap+u&#10;4rm/iy+9j+o4S38KP3I8P/4ZP+Ff/Qrf+VC6/wDjtH/DJ/wr/wChW/8AKhdf/Ha9coqvrmJ/5+y+&#10;9i+o4X/n1H7keR/8Mn/Cv/oVv/Khdf8Ax2j/AIZP+Ff/AEK3/lQuv/jteuUUfXMT/wA/Zfew+o4X&#10;/n1H7keR/wDDJ/wr/wChW/8AKhdf/HaP+GT/AIV/9Ct/5ULr/wCO165RR9cxP/P2X3sPqOF/59R+&#10;5Hkf/DJ/wr/6Fb/yoXX/AMdo/wCGT/hX/wBCt/5ULr/47XrlFH1zE/8AP2X3sPqOF/59R+5Hkf8A&#10;wyf8K/8AoVv/ACoXX/x2j/hk/wCFf/Qrf+VC6/8AjteuUUfXMT/z9l97D6jhf+fUfuR5H/wyf8K/&#10;+hW/8qF1/wDHaP8Ahk/4V/8AQrf+VC6/+O165RR9cxP/AD9l97D6jhf+fUfuR5PB+yZ8KpJ41Phb&#10;hmAP/ExuvX/rrVjV/wBkf4T2mrXsEXhUiOKd0UHUbs4AYgf8ta9Vtf8Aj6h/3x/OrfiH/kP6l/18&#10;y/8AoZqfruK5v4svvY/qOFt/Cj9yPE/+GT/hX/0K3/lQuv8A47R/wyf8K/8AoVv/ACoXX/x2vXKK&#10;r65if+fsvvYvqOF/59R+5Hkf/DJ/wr/6Fb/yoXX/AMdo/wCGT/hX/wBCt/5ULr/47XrlFH1zE/8A&#10;P2X3sPqOF/59R+5Hkf8Awyf8K/8AoVv/ACoXX/x2j/hk/wCFf/Qrf+VC6/8AjteuUUfXMT/z9l97&#10;D6jhf+fUfuR5H/wyf8K/+hW/8qF1/wDHaP8Ahk/4V/8AQrf+VC6/+O165RR9cxP/AD9l97D6jhf+&#10;fUfuR5H/AMMn/Cv/AKFb/wAqF1/8do/4ZP8AhX/0K3/lQuv/AI7XrlFH1zE/8/Zfew+o4X/n1H7k&#10;eR/8Mn/Cv/oVv/Khdf8Ax2j/AIZP+Ff/AEK3/lQuv/jteuUUfXMT/wA/Zfew+o4X/n1H7keXaR+y&#10;Z8KpNWslPhY4adAf+Jjdf3h/01r2ub4N+EEmdRpJwGIH+kzf/F1S0X/kM2H/AF8R/wDoQr0K4/4+&#10;Jf8AeP8AOvkM/Sxjp/Wffte3Nra9trnVRwtCmnyQS9Ejh/8AhTvhH/oEn/wJm/8Ai6P+FO+Ef+gS&#10;f/Amb/4uu0or5L6jhf8An1H7kdPsqf8AKji/+FO+Ef8AoEn/AMCZv/i6P+FO+Ef+gSf/AAJm/wDi&#10;67Sij6jhf+fUfuQeyp/yo4v/AIU74R/6BJ/8CZv/AIuj/hTvhH/oEn/wJm/+LrtKKPqOF/59R+5B&#10;7Kn/ACo4v/hTvhH/AKBJ/wDAmb/4uj/hTvhH/oEn/wACZv8A4uu0oo+o4X/n1H7kHsqf8qOL/wCF&#10;O+Ef+gSf/Amb/wCLo/4U74R/6BJ/8CZv/i67Sij6jhf+fUfuQeyp/wAqOL/4U74R/wCgSf8AwJm/&#10;+Lo/4U74R/6BJ/8AAmb/AOLrtKKPqOF/59R+5B7Kn/KjkrL4MeD5ryCN9IJVnCkfaZumf9+oT8HP&#10;CGT/AMSk/wDgTN/8XXd6b/yELb/rov8AOq56mq+o4Tl/hR+5B7Kn/KvuOL/4U74R/wCgSf8AwJm/&#10;+Lo/4U74R/6BJ/8AAmb/AOLrtKKn6jhf+fUfuQeyp/yo4v8A4U74R/6BJ/8AAmb/AOLo/wCFO+Ef&#10;+gSf/Amb/wCLrtKKPqOF/wCfUfuQeyp/yo4v/hTvhH/oEn/wJm/+Lo/4U74R/wCgSf8AwJm/+Lrt&#10;KKPqOF/59R+5B7Kn/Kji/wDhTvhH/oEn/wACZv8A4uj/AIU74R/6BJ/8CZv/AIuu0oo+o4X/AJ9R&#10;+5B7Kn/Kji/+FO+Ef+gSf/Amb/4uj/hTvhH/AKBJ/wDAmb/4uu0oo+o4X/n1H7kHsqf8qOL/AOFO&#10;+Ef+gSf/AAJm/wDi6P8AhTvhH/oEn/wJm/8Ai67Sij6jhf8An1H7kHsqf8qOc8O/CfwtYa9p91Bp&#10;hjnt50mjf7RKdrqdynBbB5A60V12kf8AISt/96ivZwNGlRhJUoqN30VjopxjFe6rHa0UUV6RqFFF&#10;FABRRRQAUUUUAFFFFABRRRQAV4l47/5G3Uf99f8A0EV7bXiXjv8A5G3Uf99f/QRXfg/jfoYVvhMG&#10;iiivWOMKKKKACiiigAooooAKKKKACiiigArU8U/8jFqH/XZqy61PFP8AyMWof9dmqftIroZdFFFU&#10;SFFFFABRRRQAUUUUAFFFFABRRRQBLa/8fUP++P51b8Q/8h/Uv+vmX/0M1Utf+PqH/fH86teImC67&#10;qZJwBcykn/gRqHpL5FdChRVbTNTtNa062v7C4ju7K5jWaGeFtySIwyrA9wRVmtCQooopAFFFFABR&#10;RUEF9bXU1xDDcRTTWziOeONwzRMVDBWA+6drA4PYg96AJ6KRmCKWYhVHUk4ApaACiiqesavaaBpN&#10;5qd/N9nsbOF555dpbYigljgAk4APQUbDSvojZ0X/AJDNh/18R/8AoQr0K4/4+Jf94/zrzvQnEmra&#10;cynKtPGQf+BCvRLj/j4l/wB4/wA6+dzfeHzNqexHRRRXz5oFFFFABRRRQAUUUUAFFFFABRRRQBY0&#10;3/kIW3/XRf51XPU1Y03/AJCFt/10X+dZesaxY6DZSXuo3UVlaIyq00zBVBZgqgk+rMAPc1X2Rlyi&#10;iipEFFFFABRVbUNTs9ItJbq+u4LK1iQySTXEgjRFHVixIAA9aL3UrTToo5bu6htY5JEhR5pAgZ3Y&#10;Kigk8liQAOpJAFAFmiim7137dw3YztzzigB1FV73UbTTY45Ly5htY5JEhRp5AgaR2CogJ6sxIAHU&#10;kgCrFABRRRQBb0j/AJCVv/vUUaR/yErf/eor0cN8LNYbHa0UUV2FhRRRQAUUUUAFFFFABRRRQAUU&#10;UUAFeJeO/wDkbdR/31/9BFe214l47/5G3Uf99f8A0EV34P436GFb4TBooor1jjCiiigAooooAKKK&#10;KACiiigAooooAK1PFP8AyMWof9dmrLrU8U/8jFqH/XZqn7SK6GXRRRVEhRRRQAUUUUAFFFFABRRR&#10;QAUUUUAS2v8Ax9Q/74/nU/ihS+r6uqjLGeYAf8CNQWv/AB9Q/wC+P51b8Q/8h/Uv+vmX/wBDNZyj&#10;zNxfVMpOyueFx+GPFmh/BjwBo0FpqKz6fBawa3YaPdwxXrRJbsrJDKzqgIl8skq4JUNtPODja3o3&#10;xLlunOmw+I0uC37iaTU7QW8dr9iIWOVfMy04uMFmAIJ5DleK7nxp8YY/CPjOz8Px6DqWrM8cE91c&#10;2cEjpbRzStFGTtRh95WJ3FcAcFjxWTa/Hv8Ati+bTNI8Pveav9vfS1t5b6OKM3EaSSS/vAG+QInD&#10;AEsWxgbWIzly1G9d/wDhv6+ZqnKNnb+m7/18i/oeheNtI8GeL7GK+nm1do86LdancLOwla0jyWbn&#10;Ci48zgjA7DbiuJ1TRvHj6XbLpth43igEFyEgm1myN4l+RF5M0shmKtbgiX5NzDJOYyu0DRsfjNe+&#10;FdV8TLrGlXVzaPqMy2Ti8SQiRYbY/ZwDwqZl+/nGdxwBydHVPj3d6QdQt5/Cjtf6a90LyGPUI2RI&#10;4LeG4d1fb82VnAUEAkjnaOQNxnre17fLf8r/AIJ9BQUo+6lf+kvxt+LXUxz4O+Jxvft0uq6k91vn&#10;maCC/jW2LrcweQFQnhDEbk7T143chcT6f4O+I1trMd8+p6tIPtMMpgl1CNocNeyiUbM/dFr5RC+v&#10;IG/Na2q/tA2+kQz6hPoN0+iA3ywXUU6NNK9oreavk9RlkIU5Oep28ZtSfFqfUPhV4q8RS6Vqfh68&#10;0eOUSQywlZMrGrh4/OjXcMMPvIBkEYI5LSjJuz/q/wDwV8rC1svP+v0OV0bw/wDE7xBb6XBq76xp&#10;EMK2lrfMmoQJLM8VpciaZWjkY7JJ2t8chjtyVAzUS6J8TfJjk1i31q5s5ZoXu7bQL+1gvXf+z7Zd&#10;yuZEURi4W43KGBJ2nDJnNv4i/F/Ub7Rtd0iw0m5spTJLbWt9HqHlPMYLuCGfBQbosiYbWBzw3TAJ&#10;vS/tAnS7OB28M3LWl08trpj/AG9JHuZYZ0t5FkyMxjc2QxLZAO7axAMqUZPft873/wCGt6dinzLp&#10;3+X9foc3408F/EPxRHqenNBr0i3TXqzy/wBp2yWUsBVvsiRoJAyuPkDHauW3ElhtI634W6H8QNN8&#10;c6vL4lv7yfSSLhY45ljaB/3w+zmJhcOwxFkHMUeSedxGaTV/j1eaJqd9bXHhSRorHzvtFxHfoQBA&#10;kLzlQVBOBOoXpuIbO3gmt4q+PWo2WkX8+l+H1+eC+k025ubtdsptZVjk8yMfMmSSRyeBztJxTg4R&#10;fMnf/g6L/gCkpNWaMvU9D+J1xfaotoddhuZIdRV7v+0bb7I7tKv2M28e/chWPI+ZV5zu3Hmqnjjw&#10;V8Qb3RNd0VY9e1jTpbe+ttMFrqdur73b92100simSPaxUA7iMNkZ2mtu1+P8llBrDSaRdalHo0lz&#10;catPJcRRta263k9uoiUKPOIMEnHB2qMksQD1/g74ot4r8TXGlPo8lhF/phtblp1fzxa3It5SVAGz&#10;5mUjk5BOcY5UIxlZJt/8N/wPvuxuUovma/r+vwseieHEMeo6WrDDLLECPxFej3H/AB8S/wC8f515&#10;7ov/ACGbD/r4j/8AQhXf3sqQyTySOscalmZmOAB6k14+bu7g/UVJWjYSikByMjkUtfPGoUUUUAFF&#10;FFABRRRQAUUUUAFFFFAFjTf+Qhbf9dF/nXn/AMa/Deo+Lfh3qGl6Tb/a76W4tHSLeqZVLqJ3OWIH&#10;Cqx69vWvQNN/5CFt/wBdF/nVc9TVJ2SfZ/lZ/oP/AIP4pr9Ty34h2Hiq4+ImiTWtvr154aSBAieH&#10;76C28m884FpLsSSIZIfLwAq7+kmUJKGvPNO8J/FjUdQ0+2upPE9jC6W6a1dyava+VNN9rjM8loEk&#10;LxxmESADCEKQAofOfSviN8cLD4a+IItJ1DTLqe4urdbqy8gg/akQsbraOxhjUSMO4YAc1z/hH9o6&#10;68X3mkWUXgjU9PvdRuVRF1AvbRi3MDT+aGkiUuQqMCqgjdjDEHdVQukmlf8A4d/8H7vIqV0tdP8A&#10;hv6+fqO8Z3Pi3w18BNMju7jUh4kXUNPsppLS5iF5LG+oRRECUnZveJsbiRy3JHWuO1TQfi49tei3&#10;t/FRhMbDQIotXs1ns289i329mlxLmPaFwZCFBBw+GrbP7T8WreHdSux4LmnudGtZtT1bTLy7SGWx&#10;jhYFARIgzKcq4XAUDDB2DIWgX9ovVdO8UzWmo6W800t5fWGmWFpNGsNyVvrW2gaWR13Rtm45IJGN&#10;x2s20VcOZPa73/8ASfzt+MvMJJqNvX9fyX4W8ih41+FXxC1Wym1W0m1W68RxjxF9lV9Uj8uMTPts&#10;UVC4QKY1TA7EfNg1qPoPxGm8QXRmtfEEt9/wkEEzXp1G1/shtMXUInVYYPN3rItsGDExhiRJy2Ur&#10;Vk/aSeKVIW8KTi4tHuE1dRfRlbPybmK3k8tsfvuZlYfd4BB2sNtdDo/xwsbvw1451nUtLutKXwm9&#10;w11Zv81w8EaF1lCkKMSKrFSCVI6MecSpSjG6Wi1/Jfjp63B3k+W2r0/P/P8AI8g8Hj4neJPDOi6n&#10;af8ACU3Ol3MCSayZNUtRPfjz12/YD5g8nEYfduMRIwBl/mpl58Ofi3Kn9tWz63a6m1ubObz7+Ce8&#10;az/tK4kWMBLiNDKIGg+YSKdu4B91dzN+0Ld6BN/YR8Cm31yCNbj+zrfUojbpatbzTq4lC43bbeVS&#10;m3htvJUhqt/GP4hS6RD8PPEFul6+gvPPqt9DbXr20jwRWMs4Vgh/eY27vLJ2sVAPFPVWVvL8/wDJ&#10;r8CuZzk7Le7/ABuvzX4PsaL6J48b4TeFbOSee98UQalp8l/LL5MMptlu0aXfiR03CEEHa7EkHBJN&#10;N+EPhzx54e0u9h1++vLu6n0axlSXVbtLnZqZSUXKjaThARBwPl5O3PNZ+o/tC6lpc01hceDH/tlJ&#10;YFFrHqkTRsklrcXIbzAvBCWzAgj7xGMj5jx3xJ/aAv8AXPh3rxsodR8L6n/Y2qSRrb3EbFSumR3c&#10;MhkUblYLMh+QjDAjLAAkalK8bfF+umnpb77kxXw9v+D+Wv3EtvofxI/4R7SEvNO8eylXJ12KDXLF&#10;bu6uvJwstpJ54WO2EmSY90ecp8m0ODreD/Cfxit7/T9Q1XWX/tZ5Ut7n7TKlxpyRf2Um6Q2yPGWP&#10;21TnaVbk4whqaH9oifSvD+r3EWkXfiCTSF1O9vnuLqC2aK2truWACP5QJDmM4BwdoyzFiA3p3w78&#10;bz+PdO1C/bSzptnBf3Njbs9wJHn8iZ4XcqANgLRnAyTj0qm5aysv+H/rTyVulyW3ZX/rr/Xyfkdj&#10;4aW5SXT1vJIprsKomkgjMcbvj5iqlmKgnOAWJA7nrRU2kf8AISt/96iurDaxb8zSGx2tFFFdZYUU&#10;UUAFFFFABRRRQAUUUUAFFFFABXiXjv8A5G3Uf99f/QRXtteJeO/+Rt1H/fX/ANBFd+D+N+hhW+Ew&#10;aKKK9Y4wooooAKKKKACiiigAooooAKKKKACtTxT/AMjFqH/XZqy61PFP/Ixah/12ap+0iuhl0UUV&#10;RIUUUUAFFFFABRRRQAUUUUAFFFFAEtr/AMfUP++P51b8Q/8AIf1L/r5l/wDQzVS1/wCPqH/fH86z&#10;/ivo974h0/xXpmm3hsL+7FxDBchmXy3JYA5XkfUcjqOazk2nddv1LSvozB8T2Phq68T+HV1fQ7TU&#10;tVnkkSwup7SOVrcohkOGblfu8Y74+tT6l8OPCesWS2d94Y0e8tFRIlgnsInRUTOxQCuAF3Ngdtxx&#10;1NeQn4Ia+94l0+h+H2sU1E3SaAdZujbrGbPySBJ5HB8z59uzb3+9zRH8DfGP220+0araXVyv2T/i&#10;on1C4+12kUcKpNaxw7CskcjK5LM4J80kqWVc5OUuV+5ff/gf8P8AroWkr/F/X9f1Y9guPDvhaOSH&#10;TJtK0lWukl8u0e2i/ersVJcLjkbNit7YB4rG8J6L4QurnXtJ0vwhY2Fpps7WU7ixt0hneSJDKqhS&#10;WIKGNWLKN2APmA44/wAA/CLxHZeMdG8ReJW0159NgNskdtdy3BUC1hhEis8acu0bsRjgEcsc4g8R&#10;/BDVJ9c1vUrG20q+TUr26uGtLm+ntVDSQwpDOWjjYmSJo5cDHAlJDAirm3G7Ub7/AD10+/8AXXZk&#10;xS2vbb/g/d+nodVp/wAEdHtPG114huDDeeb55W3ksYFY+cu11lkC7pUC5VVboDg7sDEkGreB9Fnn&#10;8F2+hRW1hLFI81nDpWLV/wB9HCymML82WlT5tpXGSWwK4O8/Z51q/tZpLi+tZNTa3MSTm8nwGXTo&#10;oIifl6LcRtKOOOGHzcVbuvgr4rn8RXOpDVrL95diVGNxLvEX9oWtwV+5/wA84JFxnGWA6EkCvGSj&#10;Faa/19+oOzV766fl/SPXpfCmiTnMmj2Eh3O+XtUPzOyu56dWZEYnuVBPIFZh8G+DbLX5Zzoeiw61&#10;quXkkNpEJ7vYyuSTjL7WCNk5wQp6gV5M/wAB/Et9qcAum0xbVWxfXa6lctNqoN9bzl5Y/LCqfKik&#10;TG5vvBchenZfFv4U3vjhtIl0ea1sJ9NtLmCJ5JHiYeYIgEVkBKqyoyMw5UPkAkUXfKpcuv8AV/68&#10;vQbSu43/AK/r8/U7u48LaLdtM0+kWEzT+YJTJbIxk3hQ+7I53BEBz12rnoKybPwb4Ov9V1a8h8N6&#10;WdQaRre9uX0xFklLKrMC7IPMBBXJBIJ9wceJXPwp8SQ+JrXThpGl/Zby11K4tdGXV7oWOlZFlGjR&#10;yiEEuHEkoXYoBdtpBGT0X/CmvFcXiU6hfy6d4usjcmRLTUNRuLYQv5NoguhsjcGUNBN8vGBJkOCW&#10;FOLu17v9f1+nZiasnr/X9f1qj1S8+HfhXULu0urrw1pFxc2kz3FvNLYxM8Urv5jupK5DF/mJHJbn&#10;rzWna6HptjcLPbafa286+aBLFCqsPMcPJyBn53AZvUjJya838I/DTxFpvhjx9pN7eW1sNcmuZLCS&#10;G6e5khMyMC7yGOM9SCFwxUDBduMc1d/CTx9qtxp2oSXmn6dqSavHeN5OpyTxWsS29vASqvbYlciK&#10;RwCI9rOPmYFwwpNWtHez+/f7vyG0ne8u/wCH+Z9EaL/yGbD/AK+I/wD0IVY+P+nXesfBv4hWNhaz&#10;Xt7c6JfQwW1vGZJJXaFwqqoyWJJAAHJrM8H2c2nz6RbXN9Pqc8UsaveXKxrJKdw+ZhGqoD/uqB7V&#10;6HruoLpNpqF68U06WySTNFbpvkcKCcKvcnHA9a8HN2k4N9P+A/0NaDaaaWt0eWfELxL4k0PX/Ctj&#10;az6lpGhzWjPPfaZoUmqSSXStEI7aRUR/KjZWkJcgZ2/fXHPCv8Qvinc3lxBapqgvZLac3FvL4ZlW&#10;3064F9bxRpFMVCzr5DzPkM2dpbIHA67Xv2tfhz4eeDz9UklhmAdbiJF8sx+XFI0gLMNwVZ4squWy&#10;xAU7Wxrv+0L4YhurCOaDUbeG/wBWuNHtbueFUhlmgZklZWL8qGVh03HBKqQrEeNqtZR6v8/6XovW&#10;9RXLFJLovy3/AF9fLRZeveNPF3hf4J6zql5LKviCw1N7KK7m07LzQi/EMc3kLgOWiIYBcBiQV6iu&#10;F174m/Ey10/WDZHXHtbWC5fQ79fCU0txrEyqhSO4gEYMChmdQxWPftDA4BDdh4l+PGg69ptlZL4X&#10;1fUY76602SOG9tvIWW2uLkLDdIS3IDJuCnDcDIGav+Ev2jNB1ux0VpheXK3a2kNzrFtYNHYQXVzG&#10;kkMDbnZkZxJHgfMB5iBmBYCiN1dtdfySv/XdtavRW3ZLTv8Andfh+H3nBfElfiVrGiX1+Dql2I7r&#10;XIotDi0ndDNbx2dwtusiBd0qyPsxk4YldvPW3rHibxnqd5qGn3dnqLz2+rWMVv4eHhmWSxFkt7a4&#10;uhd7CrP5Zkcjf8mD8g8tmPZ237TvhGfTLK9kt9Ws472ezhtkurVYzIl0rtBLkvgI3lSAZIYlcBSW&#10;UHpPHnxf0X4e3v2a+ttRvXitG1G8bT7UzLY2attNxNyMJkNwu5jtYhSFOBc0Wk49fx0f6fi9hO70&#10;tr/w6/N/N232fj+m/Fj4ianYXt1pv2/VQWu0uz/wjsix6akd+kKSWzBQLp/I859ilyWjHC/dOPqX&#10;i74tnUr7WdJk1q+tbWOeyt5L7QprVJLc3NmPtLQCFmMqo85BWM52MRGQCte2fDj4keGNa1Kfw5oN&#10;jeWMUDXkkDzQbILnyrkx3LRNuJIWVxkkDO8EZGcXNN+L2jar4sh0GC01ItcXVzZW+oNa4tJprcMZ&#10;0V85yhRl5ABIO0nBwo3VlbW36a/k/PV9dhy3dtP6a/T7vW/Jy6p4v1n4IaRd6tpcepeIpNWsRLBH&#10;YTHdANSiHnGGSON1YQjzCSi7SC2FAwND4Waz45vPEd2nibz5LC5t7ieFZdO+zLasl5JFHGGx826E&#10;Rv8ANkn7wwDirWr/AB+8NaHrOsafeW+pwjTGljluza/uJJY0jd40bOWYJMjdAOuDkEVDr/7Q/hrw&#10;/fSWj2mr3ssVxNby/YrPzBG0c0cBz8w4Ms0ajGc7s8AEhJuTbS3/AMv6f/DktO3K+n+d/wDNf8Me&#10;c/8ACyPiBJbwtfXviDS5Zr4x6ylp4Onn/sRAJzGtqRE32pXZIlMg80AHd8ocbdTRfGXxfvp9Jv59&#10;MZCIbBJdIl09reG5eZbgSvJLtd4NuyBiBu8veQwbitjT/wBoG1k8aahJNb6qfDK6XZTMwslxpszX&#10;V3BObhgcjDwqpwWA2Fh8uWqxYftWeBdYu7200uW91W8t547eK3so0ke6LzeQpjG/geZgfvNnBDY2&#10;nNUk9Elf+kv69b67qp63drf1+n6ff7D4ZlvJhpkmoW8Npft5Zngt5jNHG/G5VkKoWAPQlVz6ClPU&#10;1PpTbr60JUqTIp2nqORUB6moe3zIWxmKNI1rUZGAtL2+0x2gc4V5LZnRWZD3UsjISO4IrL0/wL4Q&#10;8F2Mk2neGtK0qC3MlyRYacilWKFXZVRclimV4GSOPavIPHP7Put6p4z1/XbCy0bWLTVbyWdtJv8A&#10;UriyQubS2hhuWeKJyZYXhn2rjpMWDKwxWB4U+D/jTUrzW4mvbd9Rsrua0m8UXV/cLd3o/s1ITH5O&#10;wqImmYSlg5wQSFLc1LXuNp622/T7/wA+9zVKPMk3pdf1+f8Awx7ZbfB/4dX+i2UMfgbw62mruuLe&#10;2fRoVRDIFLERlBtLALkEA/KM9BWzqHw98LarDcRXvhrSLuK4SSOZJ7GJxIsjq8itleQzIjEHqUUn&#10;kCvDYvgF4tTQ/EOn3trpWralqFp5MfiP+37m3u2jPk4tShtpEWNNjAE71bA3R/vHrtte8CeN5Ph9&#10;4DgsptKuvE2g7TewteTWtpck2U1uwWQRu2FaVXGU52fwnGNKllfld+3nv/kl877Izhd8vM7X/DZ/&#10;q/u7nZTeE/B/hXRIIB4d0210yFVsore10xXREkmUhAiIcKZNrHjGRuPTNaGieCvD3hqG/h0jQtN0&#10;uLUJGmvI7K0jiW4dvvNIFA3E9yc14TYfADx1p+rTCHV7H7E9tokUtzNqE0k072U1ozsq+SDCrRwz&#10;jYXkDNIp/d7pM5Gv/CXVPhlpGl3l9JaajpMj2SaxYyXd39mvZ0+2F5Lh1icqn723wxQgmJFYKoBB&#10;KMbtc17/AI6v87X+aGldK39aJ/fq/uZ9A6J8MfB3hq0+y6T4U0TTLbe8vk2mnxRJudPLdsKoGSny&#10;H1XjpxWvLoOmTxWkcmnWkkdopW2R4FIhBQoQgx8oKErx2JHSvFtK8Ca94x/ZctPDyQtb6vdqZFiu&#10;7+W3Kp9qMqBpZIZXI2bflkiO4fK4GTjk4v2bPiDd3etXOp+JYpb/AFCwkt3u7XU3ihcvCiCHyhbe&#10;YscbKxU+e2MAhQWajlvJqT+/0X5Xa+T9BaW5r9/z/W1/u9T3TS/AfgPwzeQ6Zp/hzw/pl1cB7qO1&#10;trGGJ5Ai+W0gUKCdqzlCewlI6NitKfwD4YuYpI5vDmkyxyRtE6PYxEMjRLEykFeQY1VCOhVQvQAV&#10;4b4u/Zl1rVEddHv7LTUtf7QTTxHcyI8ME9xaSiBWMThFZIbhG+VgolGFYZFP0X9nHxHZwafLNqsY&#10;vLAW7WPnai8xsiuomeVUZIIlwYCYxiNepTATmlo1e42uzPZdV+FvgzXYYYtS8JaHfxQySzRx3OnQ&#10;yKjytulYAqRl2+Zj/EeTk1v6fplnpNuYLG0gs4DI8pit4xGpd2LO2AMZZmLE9yST1r5fv/2a/Gl/&#10;4esNPI023ubZ86he2mvTCTXZfLdReTmWzlEcis24KFc5c4ceWmfT/hT8NPE/grx94k1LU76C80rU&#10;bW1jWWW+e6upp4kCGRswxiNSAcrukyxJBQErTsrW5v60/P7/ANCWm2v/AA/9M9l0j/kJW/8AvUUa&#10;R/yErf8A3qK7MN8LLhsdrRRRXYWFFFFABRRRQAUUUUAFFFFABRRRQAV4l47/AORt1H/fX/0EV7bX&#10;iXjv/kbdR/31/wDQRXfg/jfoYVvhMGvNtJ1+70zxV8VLry7nU1037NNBYxsWZsWSuY4x2LH07mu8&#10;1XW9O0GBJtTv7XToZJBEkl3MsSs56KCxGSewoh1zTbnUpdOi1C1l1CJd8lokymVF9SgOQORzivTk&#10;nL4XZ2a+9fpucyaW6urr8H+ux4mf2gL1NFsrr+2vBk32mOe4a9ivHNpC0cUbiyZt2fPbzDjodqE+&#10;Xn5a3Ph38Xdb8Xa/p0V7Y6fBpl/viiEDOZkkS1gnLMTwVPmsuMZG0HJzgelXHiDRrIX/AJ+pWNuL&#10;ACS78ydF+zhuQ0mT8meoJxmorjxjoFokLz65psKzQ/aI2ku41DxYJ3rk8rgE5HHFJaSu3p2/r+tL&#10;73B6qyWv9f18+1jyvXfjvfaVfeJ1WTQIW0u5Nmmk3dw630S+bFH9unAPy2wEhkJC8IAd/JAzF+Pv&#10;iW8zHpttoGopbzNC+pwyStaXw+0W8CyW5BOFBuTu5bDQsoJzuHuCa1pcuoRWiX9o99ND50cCzKZZ&#10;Iv74XOSvv0p8mrafaowe8toVjcxNulVQrBdxU88EL82PTnpUqMl8Uv6/r/Lohtp7L+v6/rVnjCfG&#10;jxbf3tta2dhoyOHgtLiSfzSPOku7q23oAfuA227aTk7sbhjNQX37Sdzaafan7BYLql1p9pqEFg85&#10;8ySOS2nllZV6siNCBuA4zzXsf/CYaD5FtN/beneTdKzwSfa49sqjO4oc/MBg5x6VB4v8V2fhPwzr&#10;utSeVcnR7OS6lhEqq2FQuFJ/h3Y71MlJRb5v6t/nr8/QuNnJJR/q/wDX9XPHdf8Ajdrui2dtdX+l&#10;QXeo2V9Mhh064mihlU6U12u4clgu7acg/d3AA4Ak8Q/tB32g6LLdR6z4N1IwWNxere290/2W/dCA&#10;LaAhj+9GQW5bqvHzHb67o/jPTL+0tBc6npUWoy2yXElrb36zBAybsqxCllwCQxUZAzgUy48b6DFp&#10;9zc2d/Z6mbWB7n7NY3MLyFFJBKgsAOcjJIGeM1o002r9f1M4tNJ2/rT/AIP3+h4ppfx88Wabr9pp&#10;F5Y2OpC41K4VZ5J4rZ5YTqEtusUQeVSzxqmTtVyQUBAzuP0bXE+FvihYeILW8ub2BdIhtJryN7i5&#10;uI/JVYLuS23FiQQWMe7pgbsbia6WDxHpN1PbwQ6pZTTXILQRx3CM0oGclQD82MHOPQ+lOGkUr3/4&#10;Zf1/TFLfaxo1qeKf+Ri1D/rs1Zdanin/AJGLUP8Ars1P7SDoeYw3twfjje2pnlNqvh2GUQbzsDm5&#10;lBbb0zgAZ9q4G1/aBvryKCR9R8Kaabu7MEkN3cuJNFAEx2Xo3DEjmIKB8gDFh82Bu94rNute0eyt&#10;3uLnUbGCDDO0ss6KuEIViSTj5SQCexwKhxa+13/Ft/8AA/plXT6dvwVv+CeS+EvjfrviS90GZ9P0&#10;yPS71bBbjynkaTfdCbBjY4G1TEvUZYMemOdLxl8Zbzw14u1zTY10pRpVn9oi0m6mZdR1g+Q8v+iq&#10;OCoK7D8r5If7u0Z9I/4SbR/tMNv/AGrY/aJkWSKL7Sm+RWICsozkgkgAjrkVjePvHVr4M8MXGsoL&#10;O8khuYbJVnuhBEsssyRYeTa2wAuC3yk4HSk01H4v62/B/wBbDjZy2/rf8tPlc8lf9obX3trpNOHh&#10;vXmto2uW1TTZ5JLGRVtZbhoFIJIlXygpOSAJUbaPu1e1L44eLLJJoI9N0aS9sluZbos0qxyLGLNl&#10;VOpUkXmCTnmPOOcD2CPxVoam4j/tfTkktsm4RbpP3J4zu545YdcdR61WuvHOkJZmeyvINWxJDGyW&#10;NzE5TzSAjN8wwDnPqR0B6UP3U25f1/Wn47iWvT+rf0zzFPj7f2WoQ6XqFrpyanLcxWcCJIyfbJBq&#10;b2k5hQnJ2RqspUZK7uTjmqNt8adc1D+xjqOmwE3U1jeW8WlzyxsY5muV8t+fnP8Ao4OPunfgj5cn&#10;0fwZ8T9N8VeE7DX76OPQ4ZrO1u2a8uY/LQzxhwgfIORu25ZVz2BrprTXtM1C6+zWuo2lzc+X5vkw&#10;zq77OPmwDnHI59xQ4T25tf6/yG5R193+v6/rY8Ng/aKv5tIsrs6r4NjN1bSXjubyTy7NkjVxYynO&#10;ftDbjg/KcRufL4xWPe/tE+LdEkublrLTry3vZI5rYXM8dtFbqLC0mNuJJZYwzO07FTksArnaw4Hu&#10;2jePvDGvRWj2WsWEhvZpYreNplV5pInKyBVJyxBU9B6Gp5/GOklf9FuoNUdbmG3kjs54naJpGCqW&#10;BYYHOfUjoCeKLNu6l/Wn+a/XdhdLRx/rX/g/pscb8Ufird+CU0RY30jRhf2s90974hnMdsjRKhFs&#10;GUjMr7zjngRuQrYxVPwD8Xdc8W+JbKG+0i20zTb5pIY7di/2uCRLaGc+Zn5f+WrIQACCoOecD0M+&#10;LdAkadDrOmsbe4W2lX7VGfLmJ+WNueHJ6Kea16tJ83NfT+v6/Eh/Co9f6/r8CW1/4+of98fzq14h&#10;/wCQ9qf/AF8y/wDoZqra/wDH1D/vj+dW/EP/ACH9S/6+Zf8A0M0fa+QdD518IfGbXJF01V0+3n0o&#10;NbwyrJPLNeSPO1yBtdjj5TCvBzndjjAz1Hwn+LV14/1q6s55tGuETTLfUf8AiVTNI1s0rODby56O&#10;mwZ6E55Va9H1G/sbKONL66gtkuXFvGJ5Anmu3RFyeWPYDmuO8L6Z4P8ABB1K9g1+OYxBLGe51DVB&#10;N9lSPcyQFmb5du5zhvmOeSccZxUo2Tley/S352flt607O9lv/n/lp/Wnk2p/GLVfH/huytoW0Se6&#10;ubnTrxFsJnf+z5F1O2jWK6Gc5fcWGNp+RxzjdXSR/HDxE1pqtw9jpMUWlW0QupXMgQTPfT2jSk5+&#10;SFBAZWzk7SRkYzXfeGfEng/wzYy6DZazaQxaMILeT7TcKu3zUDxAucBtynjHWuj/AOEh0lry4s/7&#10;Tszd28Zlmt/tCeZGg6sy5yB7ninFNR1l/Vv+A/z6FSactF/V/wDhv6Z4dD+0new6zZ2jx6LrED3V&#10;7aeZo1x5sl40USvGYYy+7DEsCwEiqRgkD5jU0v8Aac1ebSdOvr/T9Gt4J9UtrWSWDUIJiYpU3Mkc&#10;cc7FpUJUEAlsMG8vqB7ra+K9BvE09rbWNOnS+LLZmK6jYXBX7wjwfmx3xmrthqFjqkTvZXNvdxxy&#10;tG7W8iuFkU/MpI6MD1HWnGMk1eV/+HX/AA3z++W1bRf1r/XyPMfiz8Ybz4f6vPawHSLdbexjvETV&#10;ZmSTUGeVozFbgdWTaGb7330GADurGv8A46a9ps919pstJhtJri6htbqR5FjtEg1BLRprk5wVxIH4&#10;242kE4OR7Dca9pVrLdpPqNnFJZRia5WSdFNuhBw75PyqcHk4HBqvL4x8PxwW8smuaasNzEZoXa7j&#10;Cyx4JLKc/MuATkccGizW8v6/r8tOo7rt/X9f1seY+BvGtxpnwh8X+JYLjSr65g1LUp45luhHYysJ&#10;mCkSOQFQnHJbHP3sfNWDpfx01fV4HvdGtrSW5vXtV3XskxgX/QJ7hykYYhctDtBUkHduy3BPt114&#10;r0SzRPN1WyXzLZrqNPPQtJCq5LqM5ZQOcjis3RfiV4e1uzS7i1G3t7KVoltri4njRbnfGki+WN2e&#10;kijBAOe3QmXF7KVrK34Wv9/TysCa3a63/X+meV/8L/1mL7Hb37+G9EnmMjteahPIlsqi0trlEGSC&#10;WIuChORnbuA/hrktK+PGs+FzqNxZ6BCJNY1We/kh1K7it9rC3s/9FRpZI/3h8w9NxG37hycfQd5c&#10;+GtQ1HRNel1ayZl821sJhdp5UzSFQyrzh2zGMAc8Gty11Gy1GW4jtrqC6ktZPKmSKRXML4ztYD7p&#10;wRweearlbnzX7/ddP8kvz6ibVkrf8PZr8/8ALoaugsX1bTmKlSZ4zg9vmFeiXP8Ax8S/7x/nXnui&#10;/wDIZsP+viP/ANCFehXH/HxL/vH+deFm+8PmVT2PLfEXwv8Ah54N8Mre3VhNoulaV9olzpVzdQMV&#10;uJRJLGVt2Dyq8m391hgTgBe1Jr/gn4fX114a8P6hZ3xa8u7jVrLTY5b1Y5JPOW5lkuEQ7dglZGxP&#10;8oYqoAJAry3xN4A+KPi2XVdNuY9eMdxcTtfzy6pbrY3MQvY3tPsKLJvhZIlO4ssecMG8xiprvvjD&#10;4C8U6r4i0XV/C0l8t1peiX9qk0N6sbtJJJa4T52wztHHNtZgVDqpYjivCWyu9/8AL/O33PTv0v4m&#10;r9H99/1Tf3rXV26TSPgV4M0SdJrbTrp3jFusX2nU7qcQpBIZII4w8pCIjEkIoA7YxxWBe/DP4VfD&#10;690qSeM6abR7GK305dSunieTelraSyWokKyOGMaLM6EghSWGwEcHL4M+K+qvqhsrnxXo2nRtdS6V&#10;DfaxavdA7LAQrKyyOGG5b0gOzdfm5K1c1f4d/EbUpbeyuIrrUdNtNQtHhku72F5Gig15J0ZmL7mI&#10;tEDZPJxjluKtK8knIl6J6nor/BX4feK/D0FtDaNdaM1pb2I+watcrFPb24kSOF2jlAkQCWUFWJDZ&#10;+bJAxr+NvhR4W8d3EVzrlpO7xwG0c21/ParPbsQTBMInUTRk/wAEm5eTx8xz45pnhz4t2smkR3sO&#10;vPdJd2BSWw1K0jsoLUXe67W5QyAyO0eSCqt8pUKVO4Hrr34deJtZ+AI0LU7jUr3xTeS21xdmbUAZ&#10;VdbmN3CSBtqqqocBTjjuTytWlK/b8bfld/dYb0e/f9X+Nl9/oei6L8P9A8PahDfadp4trmFbpY3E&#10;rkKLmYTzjBYj5pFVunGMDA4rJs/ht4O0rx1BqkKvFr+64v7e0bU5zGjSfJPNHamTyxuMg3MqdXye&#10;Tk+D+IU+K/huya5u5PE1uZLm3tdUn/tO0aO9ml1O2SH+zV8wmBfIaZT5gj4dN25gWHQ3/h74uPCJ&#10;dOTVobJba7jjgub+1bUlga+s2WLzS5X7QbdLwI5YhcpvcNzQk3aXN/Vv+D+e3Ucbe7f+v6/Nd9PX&#10;9a+EfhPxCl8t/pXni9knln/0mVSzzRLFKwKuNpKIoGMYIyMHmq1h8FPB+n2kcCabNNsLMZrm/uJp&#10;pGa4S5ZnkeQs7GWNGyxJ+XH3eK4rwDp/jmz+J+mzSWHieHwe2lSQyReJNRtpntpRIzI26K4kaWRs&#10;gfMpKqB+9JytZPjvT/ixfax4jsNLi1u309Zbue11GxuLQiaKRLZYYoke4jfcjC4JDGPAztcMVNTr&#10;GyT/AKTt/XkK1203/T/qx3o+DPgC/wBcuXitna+gKfbLSDVrkIwM8lyizwrLtdTJNK4DqQd2Pu8V&#10;pad8HPCmlz+ZBZXW1blLuGCXUbmSG3kSTzV8mJpCkS7znagCngEYAA8wsfCXxR182C6q2paHDO9i&#10;18LDVIhKipps6zL5qtuP+k+TkjknkErk1z3hjxf4yj+IfhXS9f1LVH1/+1bWz1GK31G2NksX9l+b&#10;LC9ur7/M80M5cJtIxh9uFrRRd1FS/r+kvRCd2m3/AF/Wp9W6b/yELb/rov8AOuN+KPjCbwH4Kv8A&#10;WreGGWSB4o9105SCESSpGZpWHIjjDl2P91TyOtdlpv8AyELb/rov865jxP4wtvDOreG7C4glmk13&#10;UG06Fo8bY3FvNPubJ6bYGHGeSKytdJeY13PDbT9pLxHe3N4LOLw3qtjpcs5ur6xlleK7ijmtY8wE&#10;EhSftLHJLAFMfNndV/w38Srnxz8dvD1vcXOkRG0XWoRpNtMzX9mIpIogblTwN4XeOFwDgbx81e3X&#10;XiXRtN1JNMudVsLW/aFrhLOW4RJTEv3nCE52jBycYGKqr468MfZIrweIdJ+yzuI47gXsWyRjjCht&#10;2CfmXj/aHrVJrR2/rVf1+Ans0tL/APAZ4V4s/al1XQtZ8V6VbafpNxc6Zq8FhFcC8iNvbQOJv3tz&#10;I06IrloCnlu0TBnUfMNrPYs/jl4k8Sf2Te3ekW9lZLqWl25s7G8d55JZ7YTt+8jfZJHzgLyGyCen&#10;Pr/inx9p3hPxPoOk6k1ta2+sJcH7ZdXCxIjR+WFTDDDFjIAOR075rXl8V6JBfXNlJrGnx3lsu+e3&#10;a6QSRLtLZZc5UbQTk9gTUr4VZa9/TcqTV3p/TPmix/bA11vCn9t6ho+h2NuL2zWRhqdvK8cUqSvJ&#10;CIknZnuI/KUbMq5DkiEldjei/G745X3wx1aO1tV0eBE0uTVEXWZnifVXV9osbMDrOeD0YgvGAjbi&#10;R3XiT4k+HfD/AIPvPECappl5bRxTPbhL2MJdTRqzeUj5ILkqRgZIPas7wT8WtL8XLefbvsuizw6n&#10;/Z1tDc3alrqTyIpcxghSTibG0ZPGe9XdSekdvy0Vvv8A+CLRataO/wCd/wAtPy2OF+H+vX/gv4O+&#10;P/FP2fSV1EazrF4n2lhaLIy3UqILmV2xkbQu4soCqoyAM1z2m/tXazq+v6Fa2WhWM1leWVvPI8t1&#10;DBLcNJG7PLBG8+94o2Qj5EkDAMQ4ABb6E13xFY6FCVuLm3W7khllt7SSZUkuPLQswQHk4HXAOKw/&#10;DfxQ8N654J03xPPq2l6dZ3EUXmvLfR+XbSuqt5DSEgbgSBg4PtUfEnZdl6aNL8fxQ79WtW3+j/z/&#10;AKR4Zq37Q/jqzstJ1J9P02WWCA6lc6dYB9t3DJpcl1HDuc5VkdCC44IAOByKtWn7TXi680N76PSN&#10;CZbK11G/uJ47xLiK6gtRasRCYJpVRm+0svLtgx5xztHu2s/EjwxoGpWWn32uWMN/eXUVnFbeepk8&#10;2RS0YKg5XcFOCeDx61qy61plpetYyX9pDdxwG5a2aZVkWEHBkK5yEB43dK054p35dL/re33E9Ldf&#10;6X5/ofP2r/tOavZaTrF9AvhyW6i1I6eNFN4FvdJUXLQ+ffeZLGiqwUMATGMugDMDurU8D/tLSax4&#10;w0rTPEaaLoNld6EdTeRNShnMciuwZ3ZJSI4SgDK5BRtwAkyNp9d/4TXww+nWmof29pDWGoSC3trr&#10;7ZF5Vy+SAiPuw7ZyMAk0yy8caJdWthLdXltpk9+G8i0vrmFZpArbTgByG5/uk9R3qYtLRr+rW/PX&#10;+kEtVp/Wv9L/AINzrdI51K3/AN6iub+EvjIePtHsNaFp9hEt1cweQZPMx5U8kOd2B18vPTjOOetF&#10;duG+F/10T/VGkP6/r5Hq7sEVmY4UDJNcl8Lviz4W+M/hg+IfCGpHVdIFxJam4NvLB+8QgOu2RVbj&#10;I5xiuquQWtpQBklCAB9K/MX4OfB74mS+Hvg34VudO8feENGuvEuunXzpkd3p7xW7LCYmmYKNithg&#10;rN1y205rrjrJx8lb1ba/JGkrKHN5v7lG/wCZ+lOpeLtD0bWtL0fUNZ0+x1bVC4sLC5ukjnuygy/l&#10;ISGfaCCdoOO9a1flv4J+CnxT8W+M/gxJ4htfH4n0fV9btBqOoLdIbO2iCyWjySsvyLI7MhYkB0G0&#10;cCrXwf0r48p4tujrNz8QIfEws9X/ALZjl0y9e1uMxSeSPPkufIzu2+SbaINnjBHNLmXLfyb+SV18&#10;+/bzL5Pf5b9Uvndp/LTTv5aH6fUV+Xnjrw549+GP7Kvwz8Raz4u+JsXjLxJ4msbTVNOm1OeK9t4l&#10;+1hYLeJ8MjspU4cnc20ntUF1p3x5fwH4uHg+H4mW/wAMz4ksWt7fxJHcSa99j2SfasJG6TtDv8vc&#10;sbqSO4O81clyuS7O3l9nr297z2fqZrVRffX8/wDL8vQ/UqivzU0bwb8ZfE+hfDXSE1n4l2WgXnjK&#10;eOa+hsrywubHTmSMElpJppVgB3eW9wcjnriur8d6F8R/Cf7WXhPTPC0PjnxnoemR2OmwrrAv4LK0&#10;RIV33n2uNxDcc8yeavzNlcHg0no15t+ukU/1t69ezto32V/xa/S/p+P6AUV+Y/wm0/45J8UPBrSQ&#10;fFOP4gDXZj4xudcL/wDCOPp288Qk/Ifk+6F4znZ/Di58JvAnxr8Pn4NeKnuPiPN4ivvEOoWWtWWt&#10;PeyWtrZZxC08Lj93Gck734PUHgYFqk/6+Xf106hJWbXb9Lv5bee6P0qkkEUbuc4UEnFcF8D/AI0a&#10;J8ffAEHi/wAPWt/Z6bNcTWyxalGkcwaNyjEhHcYyOOfyr87/AANpPxi/4TjwD/adl8Zm8YL4tU+L&#10;5rwXDaC9t53yGPZ8pTZ1P3MZ7Fa+vf8Agnz4U1vwX+zZpumeIdG1DQtSTUr6RrPU7V7eYK07FWKO&#10;AcEcg45qoK6cm+n43X3qz/Biqe61Fd/wtL7tV+KPpKvEvHf/ACNuo/76/wDoIr22vEvHf/I26j/v&#10;r/6CK7cH8b9DCt8J5L8Sfhtc+Nr/AE6/sb+wtbq0trqyMeq6d9ut3inCB2EYkjxIPLGGyRhmBB3c&#10;Z3gf4IWvgbU9Nu7fUmums5JGMk1uPOmVraGAK8m7kjyQxOOc9BjNem1478T77xfovjv7do8+qRaI&#10;9hbW91Laae16tqGuJPMmjiCsXlChBgBsB9xUhcV6D5abUrbs59ZppvYXW/gPe6l4s1nXbfXbO2N3&#10;e2+oQWMmmvLbGeLo1wjT/vODj935XIViCyg0zRf2cbTT54rm71G1vbgXMF24GmhIldLq5uWWJS58&#10;tCbkqFydoQZLE1zWm/E/x7c6sbOU332yC3gms7MaBIDqCveXESvcnbm13wxRuQ2zaST0BSr3hPxP&#10;4ustYNjf2+oeHbKOe6ksrWz8OS3EN8TeXW4zOqHysIsTDlN2/dlgwAzXs0tFp/X+W3yLfM73f9f1&#10;/mafhL9nCHwt4r0jVzrAvksFt22vFOj+ZFai3BTbceUqlRnDRseWG7B41PH/AMA7Dx5rWr38mpz2&#10;a39kIvsqKTEt0ML9pIDKxYxKsRAYZTIyM5qt4d8a+MZ/gu+sXdjev4jtbpVlDabIj3EK3CeZJFbm&#10;NJCPKL7QYwx28AnBPOX/AI/8dajc28f9kX93peo22qhbM6JOrbA1x9leUvFgAxpENhZHy4+R9/yl&#10;RwhFq17a/em/0++xUFKcr330+52/W/odN4Z+BeneFEvLvUDFrCy2F5b3NnDbzOJfPZGfYZppX5WM&#10;KRuO4nPHSpfA/wAKrpPgxqGg6vdzDXPEFnIL+8uwJpY3kiEaK+MBzHGI04xnYT3rk28X/EbQNKe8&#10;+zSx2aobWOybSSq2iLBblZVxhnbc8yhM4YqFAyOey8B+MtY1rw343ka9uNQuNKupLewubvSZIJmA&#10;tYpFL24VXY73PAUFhjA5FaPkjzq2yf3J3/HT8u5lByfK11afzdvy/wCCZeqfs/y6hfyiPWLC3003&#10;N3dov9k7rsPPaSW7KZvNAKLvyF2A4VVzgA0zVf2b7O9sNXtrXVIdPOoRTxF4tPHyLJZwW2OHGQDB&#10;vxxndjjGTz+i+JPiDrjaLc/2beafqNzbQ2d1q0ujt5gX7eySOoeNML5Q3gOi4BDFB0pw+KPjS2ud&#10;Ni1Sa5sLtb3TbJrYaK7RXSSzrHNJLLjED4PyoSvUEBt64lOCastb/qv+B/SH71t9v6/T+rmvZ/Am&#10;K/e21rSvE9ne4uJr21d7IXFrI0l9LdDeFlG9R5xXgjlQ4Ixtrp/ht8IF8Bao+ozX9tf3T28sOLew&#10;FskZku5rhtg3ttX99t25/gBzzgeafDDWPiNod54M8PnS2sNEhtbWOSC6sbjdIjBjMzOIGWN0OAFe&#10;ROgyrbhX0jVUlHlUoq3/AAyCpdScG/6u7fkFanin/kYtQ/67NWXVL41ajqukaZ4ovtEge51S3V5Y&#10;Io4TKzkHJCoOWOM4A5Paqk+V3f8AWqJSurF2vHfFP7Odnr+pavfw6tLBLc3kV7Z28iyeRaMG3zKB&#10;FJG+JZD5jYdSGVT2wc5/iH401DX9HMWm6hNoeoXeoRfZm0WeOQ24JW3kkLxYRRgkq7RuQQQHzisb&#10;SvF3xK8P+ErW+GnPbwwWkdsulSaSYo7cDSo5jITw3Fxuj25Az8n3sVm3GerX9f1b+rlpSjon/Wv/&#10;AATo7j4JW/hDwB4mgtI31e+utNgt7WKziZJY7iJpHiaN5JJGUCWRWG5js25JNdZb/CxP+Fc6Z4an&#10;vRLcRXVtf3l7JCHN1cJcpcTOVyOZHDfTd0OMVmfDzxlrmtWHjVFuLjW7jSpVj086hpzafLMxtUkC&#10;vGyqRl2IztXjH1J8J/EviTX9T1WDVZ9Rns47C0liub/RH04pdOZfPjUOq7wm2P1xkZLdauPLeyW6&#10;T+67/P8ARdiXe130b/G36P8AMxh+ztJLLHFcazYPYW9vLawJHpG2eSN7uG5PnyGUiRv3O3IVc7yx&#10;GeKtn9nq3jkRrbVYrVRfLeMsViAG26k16FOHH97y8/8AAsfw1kP4x+JKbDq0N1o1lDcPp8t3p2kN&#10;fSzSQoSJ1iQMRFO5AHHyhMZBcERadrPxC1y20W/1XTZ55I7vTP8AiXzaV5YR3tBJPMSRuQrKSmc4&#10;TJB56Y/u1HRO2n9d+uxpLm1uzS0b9nmfw9aaX9j160uLzTks0iN/pZlt38iza1YtGJQSWDFhhhtP&#10;HzDNdT8JPhPF8LbG6h+2xajNPHbxmaO0FvhYoVjwAGbg7cgZ4zj3ryvRNX+LfjJdIN3cy6PdR3yy&#10;GWPTp0SGRrO63xzLLBGGhWQQgEF+W/1jHaa73w1488X+JvhRrvi220pE1KeF5NH0koJCAkYXJKn9&#10;5ukWRlAI3KUwRmtU4q8ra6/c3+rf67EyTdk3u/x/r+rnPal8CrPSdQht5PFGlWUOs3EUbx3lgv2u&#10;R4rqW6RLOQzDy3/eEH5X+7uABqHwZ8BNRv8AQPDE+rX9tpU+nLbvHaWmmeTKAl3Hcus7ead7ExBQ&#10;wC7dzNhiam8JT+LPFHxI0C7urnVbrQ9Mku1h1S90VrCS5V4ISySxvGpQB9yq4Vd2CBkqWOr418Xf&#10;EzQ/FV7YaLoUeraYrBobwx4GLhRHAvB58qYO8h/55FT1rOMYxS08l8rW/rYbbldX8/vvf+tynN+z&#10;3qcnhDT/AA/Hr2j2y6XNC1hqMGiOl3GsayKHkdbkCSXEhyxXYcvujIcgezz3lvZeQtxcRwtM4ii8&#10;1wpkcgkKuepwCcD0NeB6p44+J1rd6lbWcd9d6nG95DJaHQHFtbQx5FtcxT7dszyEITGGb/WMAqeW&#10;ad421Hxk3ia0tXl1S6k0rU1ktlTw/JPbyQrZORdvNEmCxlYqY1I7KEyd1V7RRV0v6t/l/WjsnFyl&#10;q9f6/X+tUfQ1r/x9Q/74/nVvxD/yH9S/6+Zf/QzXB/BnXdY8ReDNJvNft7m31UyPHN9qt2gaTbKV&#10;EgRkjYKwAI3IhIIJUV3niH/kP6l/18y/+hmtn8fyMlsebfFH4c3HxDi0QWupxaTPpt6t2t01s8sq&#10;44PllZUAJGR84dSDypwK4rwj+zLaeGbmyebU4r1LO4t5EDwTu0scIm2iTzbh13ZmzuRUAIOF+bj0&#10;f4malqukeBdXu9EcpqscY8hltZLkglgD+7jR2PBPIR8dSrAEHxy/+L/j628P6jO+k6hp13bWc2ok&#10;32kOqR266Wsiln2iPf8AayymPcG4I2gCsWqak7rX/P8A4Y2XNJJX02/r7zRvf2WYrjT7KFNcjea2&#10;jihzNazJE6LarbncsNxGxOFyPnwAzKQc5rR1P9muzvdNltYdVS3ZpZJRI1n5hYGGCNY5MvmRAbdS&#10;wJ+dSV461g3XxM8XQ61Z6edT1aPS7hZ5ItS/4ReU3czpFExjFv5e7YrvjfswQ23ORvpbz4ifFBZZ&#10;W/sy8g1kRDGiRaJJJaCL7F5jTi6AKmQT5UR7+cBdhJ31H7uKbs/+G/4b9dh+/NrXf9f+H/Tc39U/&#10;Z+uPEHiLTta1PVdNNzEsK3MNhY3NrARFcNOhiRLoBWJb5jJ5gJAIAxg6nw98Gav8Kr6HS5NU0y40&#10;LUbqedv3TW/kyFIxFb26PM7Hdtlc5YgBdqqoxjiPE+o/E/wxq09xY3l/fxXcNgk9zNpzulufKuGc&#10;xxwwSnO8Ro2I2wCM4JDC3FrHjTxJ4s8Jxa/bXtvPb6razS2Nno0xsli+xMXuDcsvynzXddrMCMAF&#10;c/NWkeWMrRVne346+u1/+BchtyjdvS1/w0/O39I2vEnwVbxN448Q6na+JLC2luGtLptM+wtMnnRP&#10;E8T3SGfDgiArhBESDyWKKQ3T/wBnOBJ3ur/UrS6u5rqG8kWLTBHAjpffa3WJDI2xG+7jJOcsSScV&#10;D4su/E+kfFPWn0Q6jE96mmRQRpo7z2tyN8izF7jaVj8tG3csvOM7s7a6b4S+K/EvjDT9Vv8AWoIr&#10;VLOQ6ZHHCoK3FxAWS4uEIJ/dtJ8qr2EZz1qYclr22u/ub/yX4DlzdXv/AMD/AIP4nKW37MVvb63a&#10;3jaytxDEkW6OSGdWVow4TywlwsYXD8q0b/xYI3cPb9mS1lsL60m1iGaO4s5LVQ+ngiItY21pvA8z&#10;qPs5fHH38Z4ycyx8U/Fyy0+C9eCbVbp7OOQafNpPkL50ljPKUZgAQEnjiTtjzCGySuK1r4y+LV54&#10;dmmj3m4gjvLiKVdGnLztHDE8cLpLBCRukZ1G1ASBgEspaiKhG0VHb/OxT57t3/r+v6sb/ir9mq28&#10;R3KyLqscUJlvN1s8E6xrFcPG7KohuIsMDH1bcpzyvFdl8OfhvceA9X8TXTanFc2ur3X2qKyt7Z4k&#10;t2LOzMS8shLNvG7btXK5CAs2fOfEPjX4k6N9ptQNReW0W5/s+4g0B7n+1rhZP3UM2xdsEZUj958g&#10;OSd42EH23w/c6td6asmtWFrpt8WYGCzu2uUC5+U7zGnJHUbePU9a0pqO8V/Tt/l+vUyleyT/AK/r&#10;/gdDf0X/AJDNh/18R/8AoQr0K4/4+Jf94/zrz3Rf+QzYf9fEf/oQr0K4/wCPiX/eP868LNt4fM0p&#10;7HgOoftKx2+o35m0q/sJtHOqtPpLNGHuYraDzY5G3oCokAJQoSp/vNyBYm/aWuNN/tBNS8HT2s9q&#10;ZIkjj1GKQTSxzW0bKGIUKv8ApkRDHGcOCBgE+l2nwu8G2AuhbeEtDtxdNK84i06FfNaVdspbC8l1&#10;4bPUcHNc9eeE/Cvxh8J6hHDpcFnE+oz2s00llF5jvBdqs4PXKyNaqDk/MoXI4AHhR5bJNev4f8E3&#10;drt9P+A7foea+IP2hbzw/wDEq4e90nUftGnafJps/h+xna5ilvpLqzELqUU7hsuF+YJvALDaTwfS&#10;ZfjFOPhDJ42i8K6q91GxifRJIZEuFdZ/Jc7Sm8qMF8hCxUZCZ+Wuhj+FvgyHTG05PCeiJYNE0LWw&#10;06ERmNnDspXbjBdVYjuVB6iuX+I2s+A/A+h2PhPWvC9veaDcwiSLSodPgktFVbq3hA8piFGJLqNh&#10;gdmPUAE0cVGK1/4N3+YKzle2nX0t/wAA5IftbWFyNTurDwrq2paNa28skGqW6P8AZ7mWOJZGQSlB&#10;EFIYhWDnJHKgEEw67+03qvh/XEiufCjvFHHPaz2NpM1xOb8XcEEaoUQloyJ1YkJu54UkYPrkfwv8&#10;Gw3k13H4T0RLqa3FrLMunQhnhCqojJ28rhVG3phVHYVS1/SvB8niCz0DUvDdheXGvQ3TsZLGJ45F&#10;QxPKJSRk7mMZ6HJQE9BTvC+i/rX+vl98/wBfl/Xz+7hLL9omPXLrT4LvwXfW1mXsvtzagfLktJpr&#10;2a1i2wugZ8SwbskKQrK2M/LVe8/acvLbQdF1aPwLqF5Dr8Zu9His5jcyz2gjMjSSpDG5ifbswmGG&#10;XGXXDbfW7LwL4b02CKC08P6XbQxCFY44bKNVQROZIgAF42OzOv8AdZiRgmufg+FXw01OXV7WLwh4&#10;YuX+2LJqMK6bbt/pOzeDKNv39sxPPOJCf4jkbj0X9f1/l1ummuq/r+v601i8AfF6Dx34p1bRv7Iu&#10;9He0tre8tv7QBjlu4ZEDF1QrjCswQ4ZsNkNtOAZofEGoN8crzRDcsdKTw5DerbYGBMbmVC+cZztU&#10;DrjiteL4beEoL28vI/C+jx3d5JDLczpYRCSd4mDxM7BcsUZVZSehUEdK0L/+y9K1ODUZ7VF1C6KW&#10;CXcdqXlKklljZ1UkJncfmIUE9s0m43Tiu/62/T7iejXp+Fm/yf3nm2n/AB1v9X03TL+y8Jl7bXrw&#10;WmgmXUo0N3xMzPMNp8gBIGYD5ycqCA2QMrR/jzZat4i0y8XwX5ElwtpbXepNcQtNbfaL6e0ijBUE&#10;yDzYCThgAGyMkYrqvFPhD4deGrm3ivvBWjzP4s1WOznMWlwMLi42yzLJPkDdgo53cnc2e5NdXY+B&#10;PDWmW8UFn4e0q0gi8oRxQWUSKnlSNLFgBcDZIzOvozEjBJNOLirNr+tL/wBea9CpW1S63/PT8vwf&#10;fTpdN/5CFt/10X+dcl4u8Gf8JTrfhLUPtn2X+wNUbUvL8rf5+bWeDZnI2/6/dnn7uMc5HW6b/wAh&#10;C2/66L/OuC+MH28+D4/7N07+1Ln+1tMzb/ZzPiP7dB5j7QP4E3Pu/h27u1JdLd/+B+ols/n+TOQ8&#10;YfAO78S654png1nS4dO8QyR3U63ujfabuGaOBIkWObzlHkny1LRlCSGlXcBJ8ubN+zI+rnXJ9W1n&#10;TJLzVf7QYix0XyIIHurOC13ojTOcqINxJbLFyMr3wtV1H4sap9kR5dUAm1OC7RLbTPI+zpHqTx+S&#10;zbeUeAI7F88AtwpxUPgTxv8AGfxGNNi1OFrI3F9D9qkj0ieN7cfZbqSWAme2jQR+bHboJB5mN5Hm&#10;MSppxvyXT6fp/S+XoaNyUr3/AK/pL+rnqnxI+Dtv8RrWyhub2OI2ulX+mo0toJsNcwrF5oywwV2k&#10;477sZFcTq/7MFxqwvLR/EOnpp0o1UxudF3Xu+/hkjk8yfzsOqmTIUKuQqqT8oNc7b/E34mtAvmHW&#10;/sklvYvql8fCMyy6TLJJILpbaLy83ITbGowJNocuTIBVXXNR+I+n63Nruj2mqeLGMqzWH9qaHJCI&#10;iujTHzViKo0RebYrJlcs2z5S1WlJS37/AH7+nz267CV4pRT2tb+v6fzZ2XiX9mZ9Sutdm0vWtMs1&#10;1eK7tXt77RRdQ28Nxb20TeUgmQCQG2Dbuh3kFTjNZWpfsgw6h4hl1OTxEs6XMuZ4JoLlAseIOI/J&#10;uowHzBnc4deV+X5Pmot44+K1/b6imi3GrXum2cF5dWmrX3hd7W6vpI7aORLdrd41KgzFkDBFLjKr&#10;ll3n0f4feL/FOr/FDxfpWsWd2NFgigm0+c6dLbwRHaA8XmSRr5rliWyjyLgc7D8pE5xd09V+ln/X&#10;/BRD0jbpt9+n9f8AAZN8R/hDc+O/GfhzXbbWYNI/sqKaGTFm8s80cgw0YfzlQIeMho3PGVKHmuSH&#10;7MUmkz6Vd6JrOlxXWn2sFrHb6non2mycLaC2eRoVmQ+YVAIYN8o3KdwYms7whrXxIshoSxadPpel&#10;Ww05Z9Kj0YokpuNQuIrkliu5PLhEUvy4xkM3ytW58SPFfxKtPi5puj+HoI7bw7LHagXD2NxOsxkk&#10;dbgtIlvIiGNAjKHkiGTzvBwM0nZJdb/lf8b/AJ+ZTvd67fo7fp+RZ8Ffs3WPgvT9NtY9VF79i1Wy&#10;1ITz2a+Y4trGO0WMnd38veD/AA5wBxmm/Ev9nuf4ieMtS1ldfg0q2vdLGny20dg0jTlWDx+eWm8u&#10;SMMOUEasyllMm04rhPEfxG+OMWnWdxFo8elsZZ7R8adPc7p7dEUPthgnYRXEpmK5VfkjT50L89Lr&#10;fj/4jeDvCl54rvYDqMia7JpyeHDarAZIXdoLYwuwDMTM8LbicFN2BmtHzt897vp6uy/HT8L9bFmt&#10;P63b/R/p0GW3wBvdB8YJ4jl8TeGhr2r3E0U1ndaB/oDiSO33LaQG53JLsswzMXfd8xK4Aw8fsv3N&#10;vZW9lb+I7B7dks0upL3RfOm/0a8e5TyG84eVkyFTkP03DBrmPEOsfEx/Eeircw32teIdDvrqWOwh&#10;0CSPTpNml3Cw3H2sDZ+9lcApv4LhcAqSbFx8WfiPoQub21F94i0/zbTTbSLWNBfSZp7u6SRVZRIq&#10;F1inEQbA4jdiclMlrmVuV69PvVvvf4/Ow1ff+tGn+H4fj9BfCTwb/wAIDo9hov2z7d5V1cz+f5Xl&#10;582eSbG3J6eZjOecZ4ziitvwrDc2502K8uBd3aIizXAQIJXC/M20cDJycdqK6sPs1/WiS/RDg7q/&#10;9a6/qeL+M/2xvFN58S/EnhH4UfCm9+JA8KyCLXdRGopaRQyc7oogVJkYYYcc5U4UjmvatV+O3w98&#10;P+KbXwxq/jPQtK8S3AQLpN1qEaThmA2qVJyGORgHBOeK+ftU/Zx+NHwo+KnjbxD8FvEvhdND8a3f&#10;2/ULDxPFLvsrkklpISisG5Zjz6gFWxmvP/iR+wN8QPE3iXx7p+nXvgm78OeNdZj1i58RavbTNrem&#10;EPveK3IXbtySB8wyMg7c11Qu4wT67976XXZLdp67W3ZvNLmk09Onp3fW/dLv5H1zq37RXwu0HX5N&#10;D1L4g+HLHWI7n7HJY3GpxJLHN/cZS2VP19RSQftGfC250abV4viF4bfS4rxdPkvRqcXlLcMCVjLb&#10;sZIViPUAkdK+VfG3/BPzxN4l0r4oQR3nhq6vvEfiLT9T0u+v5JTNFawbxIsriAlXYN0XcDk5Iqfx&#10;v+wP4m17xx4rvdLl8K2fhzVvF+j67BprPKira2sUyTxtGsBQOxl4UEqeckd6irtJve3/ALb/AJv5&#10;omVkm15/r/kvvPb/ABn8RP2f/janhSz1rxt4a1owa3Fd6PDDrYjY38XCYEbgsR5g+VuDuHByK9Fu&#10;vjR4CsrPUbu48Y6LDa6dqA0q8me+jC295nHkOc/LJn+E818k+JP2APEGoW3jhtNPhK0vdW8d2/iT&#10;TZ8yo1tYRmQtCWWDKP8APwi5Xr81N8X/ALE3xO1nxN4s0Cx1fwwvw+8S+M4/F9xqE7TjUrchiWhW&#10;MLsPXAO7nGcjOAU7PlT0u1fyvyX+5cy83FIJq12tbX/Byt975X6Ns+qZv2iPhhB4kTw9J4/8Oprj&#10;3jaeNPbUYvOFyDtMRXOQ2SBg9zjrXN+Gf2h9NsYfHN9491/wh4e0nRNfk0m0ubXWUk3KB8qzgn5J&#10;+uYxzweOMnwHxT+wZ4p1zSvHrQ3HhYa5rnj+PxRYahK8vmQ2Ks7GJpBAWWT5vurleT81UfEH7CPx&#10;BHjLU/GOm3/hLVNSi8b3viWw0TWWnlsLq2nCjbcDygVlXYMABhyfmqYO6Tl2V/K/K/w1Q5Japd/y&#10;5l+OjPrLxD+0J8MvCbaaus+PvDumHUrUXtn9q1KJPPgYZWVctyhHRuh7ZrzXxZ+2z4Gg8R+IPCXh&#10;rVtMvPEtp4fbW9PvtRvoYdIuiY/MSLzxJu3bD5h+UDYCd2Oa8g+K37FfxJ8U+MPEmuaNB8OLtvF3&#10;hy20nUYNat7gx6LPHCsbHTtsbFEygKkjI4JXimWH7Aniu3h1czXHhSS6uvhtH4Tgm3ylo9SVVRp8&#10;mDIjKArvHz4ONuKmV7O3979bfktdnfohqya+X6X/ADem6t5n0zbftFeCfD3hnwnceN/Gfhbw9rWt&#10;6fBeC3XVozC5dAS0TkjdFnIDng+taXiv9oT4ZeBtQaw8QePfD2kXqpHKba71GJJNkgyjbSc4I5B6&#10;Y56V8e+Iv2BviPZmb+xJvAevtrfhOx8N6k/iWOeRtKkgt44WmsXEZPPl7gSFIJHy8Vvf8O+9dt/+&#10;Ewt21HQNbhvfAVt4X0m71PzPOhvYljBmYeUwjTKHBRmYDAxWk38TS6v8L2S/Cz2d/ImCWib7fp/m&#10;9N9PM+4bW6hvrWG5tpo7i3mQSRzRMGR1IyGBHBBHORXi/jw48Waj/vL/AOgiu++EHhG98AfCnwf4&#10;Z1KaCfUNH0m1sLiW2ZmieSOJUYoWAJXIOMgH2FcD47/5G3Uf99f/AEEV6GHSjWkou61t95yzbcE5&#10;LU88T4k+F5IlkXW7Qho4ZQN/zbZZTFGdvX5pFK9OoIrOt/jT4Ku4mkg16KYebHCipFIWlMm7yzGo&#10;XMitsfa6AqdpwTisPUPgp4F0LWpfE9+GtyL2W6dp7giHdcBYzGR/c3neq9nckcmo9E+Enh/RPFui&#10;wXHiDV9V1fTLaOXTYbwxYgtId0YjBjhUMuZhksS5wvzcHPfFzbSdv6/4H69tcWoq9gvfjB4T0v4g&#10;l4720FvJp0wv78RSly0FxFFDHGQMSDfcyr8gYluM5GK73XPGGj+HNOtb7UL1YLe6ZUgwjO8rFSwC&#10;ooLMdoJ4HABJ4Brg7/8AZ70vUbV7SXxBrDWK2s1la2ckdnLDbQyTRysirJbtvGYlAMm4ge/NdPf/&#10;AA5t7rRfD1jb6vqdhc6EFFnqUckctzxEYm3mVHVyyk5JXryMGiPPyarX/h7/AHBLl5tNv6sN034v&#10;eDtYv7ezs9ftp5riMSxld2xlMZkHzkbQSiswBOSFYjoar+EPidZeNPF2s2OmTw3OlWNhaXSXAjdH&#10;ZpXnB+9jKbYkKkDBySCQRWdpfwD8O6bpkNg11qV5BHIkjfaJULSlbV7XDFUHBSRicYO7kYHFa/hP&#10;4cJ4Tur+8Ot6nrV3c2UFgG1EwgRxQ+Z5aqIo05/etknJPFF5pNtdH99tP6/4YHy9P61/yOc8Y/GD&#10;wnq/hZTa3VlrWmXV1aW13DPbyOslrPIE3omAZAeQpUMNwxyeK09A8dfD7wvpjW2k39tbWggS/fyY&#10;5H3CZgqMzYJZ3b5QpJdiMAHGBjeCvgtFo/h3w3J4j1m/utT0u0so0WWWARWvkFZDEhWNdyl1GSxL&#10;YUfMOSdTTPg9oD6HINM1a+Md4bW5t9QgmikMbQyNLDJGdhRuXPUMpGOKLTUn/Xb/AIL9fXQfL/Xz&#10;/wCAbNh8W/CGpTJFb67bu7RzTEMGURrEWEhkJAEe0o4+bHKN/dOMRfEHw18SeI9L1jzLO61qa4Fr&#10;bO0MgmMqAMpaMgEbRIpV3GB5i4PzDONrnwA8NpbTanruu6xeWlrDfz3jzC3BlWdZDOWaOASbcSMf&#10;LQhTsTKkqKm0v9nrw59h0eS01O8SK3vYtVSW1s7G2aZlCbMmO2UpwgBKbWIdwSQcAjztrmS0t+f+&#10;VwfKk7P+v+Ht95peO/jTYeDfF1loLo6y+batdyvbySIIJhOB5ezkyboQMYOd3APONt/i54QW4tYF&#10;1uCWS6SJoPKVnV/NXdEu4DaGZeQpO4jnGKl1b4c6brPiqHX557pbyI27KkbqI/3Pn7MgqTz9pfPP&#10;ZcYwc8joPwg8PW9+dM0zxDrCwaPc2U93poMPlyXEUMYhd2MO4kxrHkIwX5RwDmp/ebdf6/4f/h9G&#10;+Tdf1/W3/Da994L8V2njnwppWv2CTR2eo263EaXCFJFBHRh6/p6ZFdd4p48Q6h/12auY8M6Bb+FP&#10;DumaNaPLJa6fbR2sTzEF2VFCgsQAM4HYCum8VqH8QaipGQZWBFay+L3fMjoebN8afBSeb/xPoSY8&#10;cLFITIGkEamPC/vAzkKCmQTwM1keN/i14am0WysrS6sdZbWJrK3NrNC8kUlvczpE2/jCko0mFYgk&#10;qeDgin6b8CtMsL7TJ31vWbyHSkiisLWd4PLtoo5klSMbYgzAFFGWJbA655pIPgRpdm8SWut6za2X&#10;2m2vLizjeAx3MsEoljZyYiw5CghGUEKO+SYXO7KS06/h/wAH+ndU+VNuP9b/APA/pa6ia14I+Fc6&#10;6Is9vo81wBdPFtdiQx8sSyPg4XKhd7nAwoyOKzfDnxv0K5sNWbWdRt7K80+/ubWSJIpOUS8a3iK8&#10;HexPlg7c/M4GBkCn+Lfhjc+MvG99c3GpXlhoV1o8en3EVm0X+lDzpGeN96MyqVYDchU/McGp5Pgr&#10;ock1nIbm/BtbmW5QCRMFpL6O9YH5OnmRKB/skjk/MHHnb1/rUHyrReX5F25+MPg6yubiC412GGSB&#10;ZGcSRuo/drukAJXBZR95RkqSAQCcVZPxR8LLfWdm+swx3F3Ck8SyKyAKylk3EjCMwViFYgnBwOK5&#10;7Vvgfp2ozXDPr+rQWBlu7iOw22r28D3IbzmxJAxcEu52yFlG4jGOKydA/Z58IW+oWt9YalPez6cE&#10;tpJXSzuJPOhBVCZGhLxsgI+SMoo2qNuMgzep2X9X/W39PR2h3/r+r/1v1uu/Ejw6vw7n8TeZNqOg&#10;TBYS1tE4d1kkEXC4DYy3UduR2rC8A/F/wy/hIrcXdppj6Y7WhsreCRQiLO8EKxJglyfLC4Td8wI4&#10;PFaug/CDStA8CSeFUvr6exkuhdmV/JjdWEqybUSONY0Xco+VUA5Pc5rJ0/4U+HPENjYalpGsanFJ&#10;aSSizvoTHvikF1I7sFeIgkO0ifMpBU+uGp++pu21l/wfx0J0svn/AMD8Do/DvxT0DxZ4jGkaTcPe&#10;ubI3y3McbeSVEzwsu4jhg6MCDWBP8Xnh8Aab4mltorSOfWhps0ZDzbYxePbllC4JYhcgAHk4wa3f&#10;BXwysPBF293Bf3+oXUkUkck168ZMhkuJLhmIRFGd8rdABjAx3qta+DdA0+20zwit7dma1um16FGI&#10;LttuvNOW2bdoklAxwcY9zT9/S++n/pV3/wCS3B21t/Wn+ZZufi94Ps0sXl1yAJexRzQsqOw2SNsj&#10;LEKdm5sqobBJBA5Bp938WfCNlaRXMmtwNFLFDNH5SvIzpKHaMqqgk5WN2wBkBSTgCsGT4EaWI0ht&#10;tb1mytWEAubeF4Ct15M7TR7y0RIwzEHYVyMA+tQ6l+zp4Uv7Ca2RZrdpNUl1YStHBc7JHQoUCTxy&#10;R+WFYhVK/L1GKm9S2y/r+v60HaF9z0/R7631NLK7tJ47m1nCSxTRMGSRGwQwI6gg5zWl4h/5D+pf&#10;9fMv/oZrG8MaPbeHtP0vS7NBHaWUcdvEoVVwqgAcKABwOwA9q2fEP/If1L/r5l/9DNau3Pp/WpCv&#10;y6mfWd4kj02Xw9qa6yIzpBtpPtglzs8nad+7HbbmrGp6la6Np11f31xHaWVrG0088rbUjRRlmJ7A&#10;AE1Brmk2/iXQL/TJ3dbW/tpLd3hIDBHUqSpIIzg8cGlK/K+Xf+rFQtzLm2/q5xknxJ8JyX7avcvG&#10;LXTbSOW3vlineVI5/M3FohHlEIt8hzkHHbjOqvxb8IG5aBtdtonW3+0sZg0aqnl+acswADCP5yhO&#10;4LzjHNZfiD4L6dr1zcTLrWr6d9pisoJ47VrdkmjtTIYldZIXBBMpLDodq8YyDm3v7OXhrU9Z1DU7&#10;24uru6v0bz5Xt7RZTK0IhMolWASK20Z2qwTOfl7VL509Fp/w/wDwP61BctlffT9P+D/WhreH/icn&#10;iZPGk+nmKa10XaLdmhkjdibdZSJFbBHJ9Bxj61D4Y+NvhvUtF0h9S1a1tdVubGO5uIkRxEkn2cTy&#10;IrYIyqZYruLAYz1rY0D4eRaNb6+tzrOpaxc63j7VdXvkq4xEIgEEcaKo2gdjzzXL237PGj2lja6b&#10;HrutjR7YSGLTt9v5Ykktnt3k3eTvJKuzY3bQxzjHFT+8W3b8fe/+1/rUpcjfvaa/hp/wToD8ZPBj&#10;aaL3+3YvszO0efLk3jaiuzFdu4IEdGLkbdrKc4INGm+OfBHhjQoILTVLKw0u1/cxqGIRcQC4xk9T&#10;5TB/U7vU15f4s8O2l34ums/BWp3UniKaK8tLuNZ0heMJb2cLrmSBkMYAtixHz5bKEgMo3NR+Bnh3&#10;Trewk1rXtTiWVraCO3g8vyV1DyIrVLhD5RcNtjQAMxQHkrQpSd2lp376/j0+bt5iskkn/X9a/JX8&#10;jtW+Mng1LJrptbjSNJWhkVoZBJGyorvvj27lCq6liwAUMMkZq/p/xH8NarrUOk2mrwT380ayRxKG&#10;w4MYkChsbd2wh9md205xjmvN/F3wd1yxmlv/AA/qup6pq9/9qW9vp7q1gm/fQwRhcfZzH5WLdCdq&#10;hwQCpPIOz4a/Z+0fw7qtvrEN3JFrEduimeO1tWKTi2W3MySPC0o+VchS5TPVTkinGU29Vp/wOgNR&#10;6M9TorA8NeM9G8RXEthp+pG/u7WBJZi0TI20ySxBj8qrkvBKMD+70AIzv1ro9UZ+pd0X/kM2H/Xx&#10;H/6EK9CuP+PiX/eP86890X/kM2H/AF8R/wDoQrX+LXiV/CHg3VtWSWeFrd4wHtlQyDdMicBwV/i7&#10;jpnvXzubaumv61aX6m9PZ/10b/Q6evne8/Z11+1lvrnTLjT8393fXWpWbXs8UepLJqiXUMMrKh2r&#10;5AljYgHBkIwyk1f8R/tGatAZoNN8MpFOdS+y2k13eBkuY4dVhsbklVGYzmUFOvXJHGC7w5+1FJ4r&#10;+wrYeCNWjfU7m3j0178Paw3EUwlKyGR4gAQISSE3jDLhicgeHCMvij1/r+v+Abu8U0/6tcybT9nb&#10;xJNbJJcTabY3Nq15Np1vb6lczRWMsl7FPDsdo1J2RI6Z2jG7aBtJqhffs3eLNS1Ayv8A2JDOkTxz&#10;au2pXMtxqTtqNpciaWMw7Y2Eduy4DNyVUEKBjq7v9plrW40tB4TnkTXQ/wDYji/iBumF1DbKJQR+&#10;5y86tzuwo6FvkrN8VftCaz4N8UzL4l0ptJ0ixWCaaLTZ47qRj9jv55Y2LKAy/wCiDaV2NkDOASBU&#10;XLRr+tvnfb8PIdpNtdf87r/P8fM2/gD8H/EnwxvtZuNe1d9Sku4Y42k+3idbqVWctcsn2aIxuwYA&#10;5eU9ixCrXE2v7M3iq/0e7tNVuNLzE+qzaYP7RnnkgmuYYhDI8whjLFZUd8ldyjYS0jgtXbTftB6l&#10;bXqaNN4MdfE7zwKtguqRtB5M1tcTxyGcLgHFrKrLtyDjBZSGO98PPjZa/EHxO+kx6Vc6Wkml22q2&#10;U142DeRSRxu5jAG0iMzIjYYkN1CgoWLTvfy/LX/P7vIXO1eXd3++34PT1TPMdZ/Z58b6vf6ti/06&#10;3nu3vmn19dVuvtWpQThhDaSxCLbHHDuXayuxHkqVVd749M8P/CVfCtv8RE0y2s7UeIJFNklrO9uU&#10;jWyigRXdVJjIdHIZAxAYEc8VzWj/ALQcsb2tu2kXmqW5vJI7vUJp4YmgRtWlsIwI1UB8OgPY7Bkk&#10;t97oPiB8ck8D+ObPw1B4a1XW5Xht7i7uLK3kdLaOeZoYySqMPvI5O4oAq8Fj8tS+aUeXvp+C/wCB&#10;5ffqe9GV+2v3P+vM8st/2dviAuh6ZZXF1o89zb2X2Oxu/wC1LiN/D7i6lkW6gEduqXExjeNW+WAE&#10;whfuOQNyw+BXjGHSzZrNpmmauuox3Nx4qt9UuZbvVApm/eywtEFRx5iEJvZeCoIVVq1e/taWuyKP&#10;S/CGr6tfb2t57W3R5GguokL3Vu3lxud8Q8sE42kyDlQCRvJ+0Vawabd69qWh3Gk+E7XUIdPn1W7n&#10;CvbmSBZBJLDtyiBpIozk5DPyABk1Jyknf+v609brfQfvJqNtf+H/AODp/wAG/K+FPgH4o0/xTo2p&#10;XEGi6RZWF3ptxJa2eqXN35zQRXiTT/vIVxJIbmM477WLMT1+iq+eNd+PuoasPD2pLoV/oWi2usxR&#10;6jI14ouM/YZLpoGgGCw2MmefvDG3A3Vvf8NJRaRK0niXw8+g6bFDY3dzqAv47iK2t7vzxBJJtAx8&#10;8Ko3YGQEFlBNE+eXxf1/Xb/gE8rbVtdP1f3+vme46b/yELb/AK6L/Ouf8VeL9H8FWMd7rV6ljbyz&#10;rbxsys5eRs4VVUEk4BPA4AJOACat+Atbl8SaVoWrT2E2lyXscVwbO4IMkIbBCvjowBGR2ORXO/FT&#10;4aWXxY8KyaBqF9d6faSSrI0tkkDScZxgzRyBSCch1AZWVSrAioa5bKXfX8L/AKijZ9dDFh+O3h+H&#10;xk/hvUJUtLsyyxRTxM0sJK3EUCI7bRskaSZBs5A/vcitO7+NXgmxuIIJvENsskz+Wu1XYK3nNAA5&#10;CkJulRkXcRuZSBnFc/f/ALOegXj3s0eq6xbXlxO12lyksTvBMbmC5V13xkErJbRkBwwI3A5zxBF+&#10;zbpFtaJbW/iTX7aCXyG1BY3tv+JjJFcvcrJKTAdpMkj5EWwEHGMAU48lld+v9en6eYPq1/X9f10L&#10;Oi/tF+FdUiu7ue4GnWMIVFWdZDeSym4uIAi26oWbJt2K7CxI3fKNprfsPjP4J1XVdO06z8Q2tzd6&#10;hGktusQZlZXDlMvjapby5MKxBJRhjINc3N+zhoaanDqthrWtaXrFsyyWl/A8DvbuJbyQsqvCyNuF&#10;/cIQysNpXGGG6pdN+BfhbwVYSXb6tfwRW80OpXN9eXESgywvPK00jbAo3PcSu+MKONoUDFT7ttf6&#10;/p3/AC8xySv7v9f1p/Whp+Jfi3psfwl1nxt4dvLbUbKzgeaK4mR1hYKRljnaSuDkMOCMEEg5q/Z/&#10;GHwbfQzyJr1vGLeCe5mW4V4XijhCNKzK4BXaskbYIztdSMg5rD8P/AnRdH+Guu+EINY1S407W5JJ&#10;5btTbxSRmRVBMKxRLEg+UNxHgszMcliaxPFX7P8AFr19okV1dXeuCXXF1fV9X1CWOOdo4rfylt1S&#10;FI1KSARoy7cFd5OSRVJR5mr6aflr9zv/AEw93f1+eun3rT59j0DxT8TvDHgq1tLjW9WjsIrqF7iI&#10;vG7HylALyMqqSqKGXczAAbhkjIrnPE/xy0DSbyzjstVspYYdShtdVmmDhLaJ7eWYEPwu7CL3OM8j&#10;JFanxC+FVr8QJhMda1XQrhrC40uabSzDumtZtvmRt5sUgHKKQygMOeea5LUv2WPCuta5danqGo6v&#10;ctM1u4gV4IURoEZYn3RQq7Ou7Ku7M6lRtZRxUx5d3/X9L8fIFa2vb8TpL744eFtCvtQh1rU7bTkt&#10;5xDEcySSOPs8U7tIgjzFtWZSc5AX5iRyBam8Z+B/Fniyw0KS/ttQ1myu3ntICrlRcRI28o2NjtGr&#10;HIBO0kZwcVz+qfA/wyb+/n1XXtRe/wDECT2TyXNxAj3DzWUNs+wCMAv5VqHwB13nGOBi+D/hV4i0&#10;P4oWM808kHhnS7zUb21ga8hkikNyG/1aCJZQ2ZHZ97soOQnDYWoqLe/9f1b7+gStytr+tv8Agnom&#10;ofFfwnpXiM6Fda1DDqgkERhKuQJDGZPLLgbQ/lgvszu284xzXPXnxb+G/iCy07XG1e2vhY3W6wYw&#10;zM6zNAxEiR7dzKYXZvMAK7GJzjmp9X+CGnax4im1Jtd1m2tJr/8AtSTSYHg+zNdfZzAZMtEZOUP3&#10;Q+3IzisDUfhR4Y0DxN4esrPxFr2j+JJ7UWtjPYxRzube3t1hk37rd40UqY8u4Hz7NpBODFrrz/Wz&#10;/r018h6X02/r+vw8z0z4OeKJ/G3g3wj4gukhjudUsLe8kW3BEYaSMMQuSTjnjJNFXvhx4YtvBWje&#10;H/D9lLPPZ6XbRWcMtywaV0jQKCxAALEDnAH0or06PK3Jx2voOF7anplFFFdJoFFFFABRRRQAUUUU&#10;AFFFFABRRRQAV4l47/5G3Uf99f8A0EV7bXiXjv8A5G3Uf99f/QRXfg/jfoYVvhPMfi1oF/4m8CXm&#10;nabB9pvJLi1dY96pkJcxuxyxA4VWPXtXO/Ezwf4j1bxhZ61oMl3DLY6a0cTW1ykSyTG5gbZICRuU&#10;xrJwfl/HFepUV6bgr380/uVv1OW+lvJr73c8Ht9C+Jsl/cSRvrNvew2d1NJNd39u1jd3q3ET26Qx&#10;q5dInjWRDlVwrcjdkl2jeG/itB480W41HVruTTj5M9yIBHJaoG3tcwvmdG4ZtqEQuQqpgj5q92rz&#10;a2+Pnh241T7G1pqtvH5wiN5PabYFBmeBXLbvutLG6DjORnG0g1mlGm43lt/X9f8ADltuaem/9f1/&#10;wxgeK5/FmpfFLVrPQ21d/si6a8DQXcMdjbqzubjzo2YM+6NSBhW5AxtPNY994X+JVj4d0uGOTxFf&#10;6odItyJbXVbdRBqJcm5NwZJAHQrtChNyjDYAJBrotL/aV8D6vbz3ulx3moTtJHGY7O3R5pUMUsqO&#10;cN93ZDKcMQwxgqCQDqRfHvQLq3Q2unazeXj73/s+CyzcCFY4pWnKlgAmyeE9dx3hdu7IpR5IpNy2&#10;1/Fv/h/TpbRvmelv60X9evmcZc+CfGevapbHUrbxC2oWmtNeyXjanANOeFTOIfs8SyblARowQUUn&#10;nduPNRafoXxRt9JlhnTWl8Qro0MWnXdvfWv9m28gsVWRJ4vMBeX7QJCGCsvMeGChhXeQ/GfS9a1r&#10;TLTR/Ontbi9itftjWxaK4Mlk12qRNvBDeXsbcVI5x1PFHVf2j/C+gWUlxqltqOnbbt7NY7lIlMkk&#10;a7pdh8zawQYDc53HaAW4pcsILlcrf8Nb+vn3HeTd0v6vf+vl2OCvvCPxOu/CN3YX/wDwkOq29xbX&#10;0VtbW9za2tzFM8cYh89nupBJFnzuDI/3hlcBcd/480nxWNJ8OwaVDq0tvBYSx3EGiXkFvOt35aCB&#10;maR1Vo1IkyATklcqwzTpfi/B4g8UeE7Tw99sl0u91N7afUfsw+y3CizmlMaueQQwjOcDkEAnDCvU&#10;Kt01KLV3r9+l1+v4LtrHM4tP+tf+G/Pvp4O/hj4qx2sl7b39+NVdBAIZr2FoUT+y0ywTJXf9sB+b&#10;BOTn7hrsPhB4f1XSL/xVd6hY6tYwX11A9qutXkNzcsi26IxZo3fjcGxuYn8MAekUVrb3ub1/Elu8&#10;eX0/AK1PFP8AyMWof9dmrLrU8U/8jFqH/XZqX2kHQy6KKKok8l+L93rsvjHQtM0ca3MJ9K1Cf7Po&#10;t3Dbt56PbCGRzIygqpc5GT97lWGRWTdeG/iFE73eoTa3qAmvXE9rouowwsEFughaIO6qsfneaWGQ&#10;xyuQVGK9sa3iadZzGhmRSiyFRuCnBIB9DgfkK82sf2hPDN5cIslvqtjbMqyG8u7TZCsbCQo5bcTt&#10;byZQOM/JyACpPPKMVdSlbc2TbtZHAT+D/iJrvhfVdL8Q23iG91O80L7NbS2uqWyWKMbELJHcL5il&#10;pTcbzvCsMMmGChhWvp3hzx7pnidEv4deu9BS7kNkNK1G3jaNvNXbJdb5FaSIxj7o3Hh8qSVNbdn+&#10;074M1HS5L6z/ALQvVjciSG2gWWREELTGQ7WIC+WjtjO75SCu7itGT49aAkDMun6zNcxCWW5s4rLd&#10;NawxqjPNIobAXbLGQASx3cKSCA3yX5r/ANf8Dv036aHvNWt/X9f1qef+H/D3xagt5G1y61q/t2uY&#10;W1C1spbe3nmAE3mG0lN021NxhJH7n5VOFBLA9XpvhzxXo/we0XTo7bUo9Rjvml1C0tbuBb97ZriR&#10;2VJQwjEhDISQw43AEHFbdr8YLDWtU02LSo7iS0uL+exWZ7bIvHigllYQNvGMeV95hg5wOTkZeq/t&#10;K+E9BsEutUi1DTVe4ngRLmONS/k7fOdT5hDKhYKdpJLZABIIBaMVZvt+DX6heUndLv8Ain/X3HP6&#10;V4Z+JkqWl1Pc6zbyWsiNDbXOowMXU6m5YT7GKuRZlR1I9MsBjW+F3hvxXbeOY9U8Q2mrLImjyWt3&#10;d6hewTQy3bTozG3RHLJGQuQCFAAHyg5zrp8VU8QeOPDWn6Kt4dKubu7gmvntgLa6MULlljc85WRR&#10;2XODgsAa9Kq4RV1JdL/5fr/XWZSvp6f5hRRRWhmS2v8Ax9Q/74/nVvxD/wAh/Uv+vmX/ANDNVLX/&#10;AI+of98fzq14jYJruqMeguZTx/vGobtK77FdDhfixol74m+F/i3SNNh+06hfaVdW1vDvVN8jxMqr&#10;liAMkjkkCuf+I+neJZbrw6LC31q60aKGVby28PXkNtdfaP3fkOzyugMQxLlQ3JK5VhnGJaftB6dq&#10;fiDSL60TUJfDN3YzGTbbITBItzFEJZcHKqPMwVzuGeVBU43b34+eHLB5zLbar9nDyRWlytoTHfvH&#10;KsMiQHOWKuwHzBdwBK7gCahSi9b9V+Gn430+VtdC7SWltr/j/lb8zidT8P8AxPvNTljtm1+3kkku&#10;RdXg1K1Fq6G6iMBt037kKweYDlV5zncSDXbSaX4x074ZX9rbveXWuWuoyPab7lGuJ7RLzeieYzYL&#10;NANo3sDz8xBya0tE+J8d9pHi3U9Q0m90q18PTyRyrIokkkRIUlYhUJ+b5iNoz0HPNZkH7QHheeK1&#10;uVS+/s6Rbc3GorCr21k05AhSWRWIy2V5TcBuUkgMCUuWEfi6L/Nfl+fcb5m72/r+n+C7HGXWm/Fe&#10;9vrSa3i1O2+12+qhorm7t1isvNe4a0LlJiTIgNuu0I6jqHXa26vqln8VNWh1K8bT/EVrDPFMNP0+&#10;z1GziuLe5FtbpHJK3mlDEZVuG2hm+8CynIx3cnxs002+k6lLBe6Po928rifU7Fl+0262stwJYtrZ&#10;UbYyfmXdjjaCQarL8WZNc+IPhjRbK31DSfNnkGoWeo2qxu8bWsssJB+bjMeflPsecgLkWkLvXT+v&#10;6ut7D52vestNf6/q3S+p5trfhPxl4L1XU/Gbo1i+npf3qytcRsLuRzppS3ZVJY+cbeePgHBwepXP&#10;puteCvEOv/Dvw9p+oXVxPrTanaX2ozW9wI2gHniWVY3OMKgJVcfNhRjml8R/GLRtC1bWtO1e2n1N&#10;LC5JEVnYlzAkVvBcPJIWbB2iUOCAOwALDnOuv2mvDGieI9Q0fW0m02a3vjbRyEoVkhxHifBYHBaT&#10;GFDNgE4wDhx5H7t97W+Tvb5u39XJalFbbL9P8r/f6GJd6J8TVi02NxrlzdRRWccE9nqNskUe25b7&#10;QboM4MhaHZggN3xtbJK2vhj4k6da2gu59d1GzmS1m1OC21KEXZfNyJUgdnUIBm1JAZQVVsEsWz2c&#10;3x00SKxku10zWZ4kW6lIhswzeRbtsmnxuzsDfKP4mIOFI5qvrPx1s7e1kuNJ0LVdYt4723sWvI4Q&#10;luZJJ4onRXLZLp5vptJUruyDiYqLtaV9v0/PS/8ASG3Lt3/X8uh5bZfDb4l6PZtNp1ve6e89vaQ3&#10;Zjnt5bySNbrUZXQFJ4huHn2zMVkTILAEkFa+hfBFvq1r4Q0eHXZ2utYS1RbqZ0VGeTHJYIzKD67W&#10;IznBri9M+O2jNZWT3Qurvckcl7fWVky21kskzRRGXcxKhmQjjdgDc21SDSN+0R4Xj0x76aDU7eAP&#10;biPz7YJ5qTPIkciktgKWikHzEEkAAHcubpuCVove36W++6/q9lNSk7tbX/X/ACPXdF/5DNh/18R/&#10;+hCu51rTLPWI7i0v7SC+tJH+eC5jEkbYbIypBBwQD9RXC6Ic6xp5HQzx/wDoQr0O4/4+Jf8AeP8A&#10;OvDzbeHzKp7GDL4Q8PDbLLoumfumeYO9pH8jNKs7sDjgmVFkJ7soY8gGuHOq/C7wXqFpd2+l6DYQ&#10;6pcQXMOr2VvbeTPcyStFGQ6HcX3O/wA+MAM3zcmvQfEek/2/4f1PTCYQL21ltibiLzY/nUr8yBl3&#10;LzyMjI4yK8X0D9l+bT4tEGoeJ01A6aIlVBYMF2R3xulRS8zvgA+WC7O3G4sx4rwIvXX+t/8AJf0j&#10;Z25d9f6/4J3F/wCD/hXFDqeo3ujeEEi1GMG+u57a1C3CTOGHmOR8yu6hhk4ZlzyRVLT734aWmv2f&#10;hrR9G0Se8tTbhYLG1twtrG8NwYnGcfLsE6/JuIEp4wxNcf4f/Zm1TQY9LnPifTL7UtISztLH7Voj&#10;Pam1t7eeBBND9oy8pW4dt6uoyBhcZzA37ItvcaDYaXN4lMawWkNpJNZ6eIXZUs722JT94Qmftu4D&#10;kDygOc5Gj5VpfT+rf16rzK0b1f8AXf8Ar/gHoegWnwq8M6HHcaLF4Q0vR0vGZJrEWsUC3WwxsQy4&#10;USbGKHvtO3pxWz4f8M+CtE8SXr6HpWhWGvrbRRXR0+3hjuhAAFiV9gDBMIAoPGEAHSvMLX9mJrzV&#10;JNT1vV9Jnu3i+z/ZtM0P7LZhFs57ZGETTP8AvMTsS27lURAAFzXT+Afg1d+CPiBfeIv7chntLrTY&#10;LKSxgs3iaaSOOGMTyu0zqWCwkDYiZDAMX2KQaX+Lv/Xz/rYze39d/wDh/uv1LPgTWfA/i3SGnj0z&#10;QLC6Fy8M9gPIaSN1vJGjLDAILzAyrkfffIyeT0eu6J4P1e4i17WbHRLyfRmYpqV9FC7WLKQTiRh+&#10;7IIB6jBANeN6/wDs93ejeFtZke5g12S2tNRGk2mj6X9jvGubq5W4jeSYyuGaOVIyrbVAK7jnFd3/&#10;AMKbc/CjTPCw1OI6rbXMGpz6hdWvnxXd8s4uJZJogy7lkl3EqGGMjBGBUq1k766fkr/dr+CuW7X3&#10;0d/u1/PRffpoTeN5vh7eeEb+e807w34khSK51mHT5Rbyi7ljjLSSICGy2OGcA4Dc9ar+J7bwx4o0&#10;Oz0WQ2ukaTqUialqZtzAsLiFoGaCclgcvuiUnacqCp25WuJH7K9+2oi7PinTrSSZdSF22n6K8BlF&#10;355MYX7SUEatPuGVZ8qcOu9s6En7LyS6To2kv4hSXTdJt7i1gjl04M8kU1zaXBEreZ+8bdaspYjL&#10;CUFsspL1HlVte39fk/kDt37/AJf8P95311ZfDa61vTvEtzD4Wm1a8XNlq8q2zTzBVIzFKeWwpIyp&#10;4HHSoNU+CPhO40WbSdK0XTfD1jeXNvLqMemWEUJvoopPMEEhUDKE8HOflLAY3V4z8RPgrrml6pqm&#10;m6FYjVbfX1I86TSUmhty2ozXWxH85fsxQTZLlXD7VKgMoB+paS0ipRf9b/n8uopaSte/9W/L7ixp&#10;oxqFr/10X+dVz1NWNN/5CFt/10X+dZ+pahb6TYXV9dyrBaW0bzTSt0RFBLMfoATUNpRuxJN6I+eN&#10;W8PfFu51DV1sv+Ehgu5YNUR73+07T7C7tKv2E2sZk3RlYsg7kUZzu3Hmrtx4T+Jtt4t0Swt7rXp/&#10;D8d7f28t0+owkJZygCKZ5POErSR5bYpjkzxkoRurutI+PGgarq1rpslhrGmXl09sII7+z8vzFnSd&#10;4XHzH5WW2l68jgEA8DEtP2sPh7e6tZadFf3LT3Vol2oEILDfb/aEjMYJkLmL5uFK5IXduIFX70VZ&#10;rb9E/wDg/O/Xa/ek7pf1/X6dN+RTw78fr6y1MXOr2lpcNY3FxatbOh23kcbW0MQBwDHL8t18x+Vz&#10;tPGap2/gT4u3vhfUIZ9S1yR00rWDYW9xcwW8v2t4rdbSOXF1P5g3/aWBeQgZ+bA2iuvsP2mdO17W&#10;tMjsbV7PRbyGxuU1S6RZUkWeW5Qx/u5MIw+zkh8sv3uOBnVh/aT8NzpahNK1/wC1X3kvptm1htl1&#10;CGYP5c0ILAbDsOd5Vlyu4KCCbbkr3X9f1/nsCk000ttf68tP0OK8caf8R/C0Ov8AiJdY1C1s/MnR&#10;1l1CEQQWfk2+wxKx2xyGQTgO33S2XIQAjf8Ahbq/iPxF4H+JKaPd6gL+C+ntdCbXbyK7kgb7FAUV&#10;pUaRGAlZj95iOQxyCK7Hwh8Y/DPxF11tC03z55n0qDVGFzCERreYAqNrHceGAPy7c5GSVYCSfXH8&#10;OfE/wt4R061tLPRbzSNRvHhhhCbHhltFQJjAAxPJkY5OKnWzg1utPl/wz/Ele7b+7b8Lf5q5z3wu&#10;0LxVKniu11j/AISXSNNurW2h09tb1G3ubuGUxyCeRGhkfb8xQjcevQAAAcJqvh34zzaI9zqUmr3u&#10;qT2t5FFaeGdRt7Zba7RY4rSZzK6Bon2Sylfmw02GVtox6jP8ctFjfUnj0zWrqytLo6fFfQWe6C8u&#10;xOIGt4TuyziU7csFX5WIYhWIoW37Rnhu51KCyOna3BMZ1trnzrHaLN2ufso807uAZsL8u7Od33ck&#10;L3pO6W//AAf8/wAvK7V4brZ/5f5fPXzOR1nwf8V2sJbzTL26/t19WkaEXt5FJb29sNKmSJhHu24+&#10;1upOAWPU/KOOSi8AfEe306HxB4h8QatpLaFb6jd2+oalLFGbM/Z4GHnKl1cebE0kcmQWOBuACgqK&#10;+g/FnxM0XwXfNaak06zLaC9PlRbh5Znjg/PfKvHpk1yiftCeCNd8P313NHczadHDqMk0U9sr7o7I&#10;IZ9yZODiRcI2GzkEKRihSk7uP/DdP68/mOCaSi1f9dv6+ZTgi+IOtfA2XUVa6g8YazLHqMmn286J&#10;NZ20kqM9pbvJhFlW3BQM2B5hLErnIyvh34D8Xz/EHQte12PWbbSdNj1WKxh1TUo5buGCU2fkxXRj&#10;kYSktHcMDufCiPc24VP8Uv2h7XTPCGt/8I+mpW2oBLmHT9WeyDWklxACZlVmyCU2svzLgkHbnBIt&#10;fDf48Wl5bX+na/dTz68mv3VhbwpbKrTxNqV1b2/lhcBgiwEOeoEZZuuTau3KUV/Vraei/O/Uz1UE&#10;n/X9W/Q9y0j/AJCVv/vUUaR/yErf/eorqw3ws1hsdrRRRXYWFFFFABRRRQAUUUUAFFFFABRRRQAV&#10;4l47/wCRt1H/AH1/9BFe214l47/5G3Uf99f/AEEV34P436GFb4TBooor1jjCuVHwu8MDH/ErBG6N&#10;sNPIQSk73CZBbtLI7e+cHIwK6qik0nuhptbHH6f8JfDGmwQwxWd1LFA2YUudQuZhCPKkiCpvkO1A&#10;ksihRgDdnGQCIL/4MeEtQVc2FzayAbfPstRubaUp5UcJQyRyKxQpDGCucHYCRkZrt6KTjF7ofM1s&#10;zlo/hh4ZgWFYNMFsIblbyIW88kXlSi2+yqy7WG3EPyADgdcZ5rOt/gn4Us9OtbG3h1SGC1JNuU1u&#10;+EkIIIZUfztyqwJ3AEBuCckAjuqKbim7tAm1ocY3wh8Mf2quopa3kNwjvLGINSuY44pXiMLSpGsg&#10;VZCjEbwN2TnOea7CCFbeGOJSxVFCguxZiAMck5JPueafRTStsLcKKKKBBWp4p/5GLUP+uzVl1qeK&#10;f+Ri1D/rs1T9pFdDLoooqiQrkk+FPhVIY4v7JVoo44YgjzSMuyIyGNSC3IHnS9eu7nOBjraKTinu&#10;hptbHGwfCLwvDY/Y3tLu6gCyRj7ZqVzOyo8RhZAzyEhfLZlABwM5GDzUer/BnwlrcsstxYXEUsxf&#10;zpLTULm3aZXSNHjcxyKWjZYYwUOVO3OM5NdtRScYvdDUmtmcu3wy8N/ZraBNPa3jtri4uoPs9zLE&#10;YpZkeOVlKsCuVkcDHC5+XBAxmw/BXwpbWFnZwwanFBZoYrfZrV6HijYANEr+duEZCrlM7SVBIyAa&#10;7qinyrewXaON/wCFReGRqcmoR297b3LGdk+z6ndRJC8ylZXiRZAsbsGJLIAcnOc812KqFUKM4Axy&#10;cmloppJKyE3fcKKKKBEtr/x9Q/74/nVnxIgk1zVFbOGuZQcHH8Rqta/8fUP++P51b8Q/8h/Uv+vm&#10;X/0M1DV5WfYroeXab8J/BOl3t5psOnXUl1dwmW4lubq7naVC8f3pnc5OYYhjduAQdqtD4L+EP7Ql&#10;u202aR3kaZYZL64aCB2lWZ2hiMmyItIis2wLnnPBIOZ8RPhtqvjLxAZ4byFNLktrOCW3knkQv5d8&#10;k0vCjGGiVl68k4OBzVXWvhfrl18IX8KWeopBdpetInl3BRHtRdtIluZGjfaPJ2xnKMOMYZahaJvl&#10;1W332/LX/gl7u19/8v8APQ70+FNM+x6vbJDLDHq0jy3ZhuJI3d2RULK6sGQ7VXlCMYyMGuWs/gN4&#10;JsXgMOlziON1leB9QuWhuZFkMiyTxmQrO4diwaQMc454GOGi+AnihNJtLKDxVPYRtYzi5X7U07Jd&#10;KZfsbJII4xsj87nCL/qIQBgVP4C+A+o6Pe6c+vTR3OmWz3Mrae+oG4RHeOFFdNtvCvWORjleC27J&#10;JNJ6vWP9f5BsviO6t/g34S0+wit2sbq7s7XeYLe91G5uY4VaB4WRFkkYKnlyOuwfKM8DIGKvw+8C&#10;eELq10fxdpVlfm4uoIry3uNS1C4uJ1VoWRQ3mSuOI5GXGSBn15rzbwz8MfEniXQrLWbiePxFD50t&#10;ta6frN3NZrJp8atHZzOUVyZRlpSSvPm54Kri5o3wK8R6eugW96dLvY7L+zhNqB1K4WWCCCFI57WO&#10;Py8OjsrOCzLkv8y5ANCbvzKPp+evyav211b3Glazf9f8P+h6tf8Aww8M6nf6neXOm+Zc6ksqXT+f&#10;KPMEkMcMgwGwMxxRrxjG3IwSScjVPA/giz8QfaLqO406/kZJpJo726t45y7xxokjK4SQF1jAjYnn&#10;+H5jnI+DHh7Vv+ES1PUtQv7jULi+VrPTHumeJxYQ70tS/Uh3BMjPjJ3jjgCuQ0L4AeJzo1pp2tXW&#10;mT2Vv9mVLU3Uk2Fj1BLg7m8lA7mMMNwRckgEdWL+1G0ez9L/AK7P106A9nd+X9eXQ9U1b4Q+FdZ0&#10;+CxuLG4jtoo54QLW/uIGaOdt00btHIrOjNyVYkdOKzW8A+BrHxB5CpdC7muIJG06C/u2t0mBEscr&#10;QK5jRibfO8qNxUgkljng7P4M+NQ9kdSbStWs9OitrIaZNqlwsWoRxC6xNKwhOx8zxts2uMxfe4Uh&#10;dI+APibT30u6TV7Ow1SOC2hub+3uJpZMx2l5DkFlBkw9xCw3EZ8sk4IGYTaV1D+raL+tvUppX5eb&#10;+tf6+Z6Mfgn4O820ddMmiS2WNfIjv7hYZgkjSxiaMSbZgrszDzA2M+nFP1H4MeEdU0s6dNp9wlm1&#10;tHZNHb6hcwl4EMhEbFJAWX99JkEnIbnOBjzXRvgFrc9xapqcWmafo6PCbnSbTU7m5iupEt7mN7lm&#10;eND5kjzQkqQciLcWZsCuo+F/w58U+EvGVzqWr3lpdWlxpNraXEgvJLiWa5iiiTeoaJPLT5ZCQWfJ&#10;YMAhLg6Rivh5dP8AL/htPXbdENte8nr/AF/X9JnsXh+FLfU9NijUJGk0Sqo6ABgAK9FuP+PiX/eP&#10;86890X/kM2H/AF8R/wDoQr0K4/4+Jf8AeP8AOvCzfVw+ZVNWVkeI+LvjrfeH/iSfDyHRII01Wx0x&#10;dPvZ3XULpJ1RmuoVHBjUsU6EEo/zDG08zpf7SPiOWw0ldWi8N6JJqtvYXy6rdyypY2UNzBcSBJSz&#10;DL7rYoDuUEyDuMN9H7Ru3YG7GM96GUMMEAj0NeCmkrNf1/X+Wxu2ux4R4P8AiDceD/2b/A2rQvp0&#10;L3q21s+oX8rCxsxKxzNK3ykoOgyVyWUErnIyvDP7SPiLXrqCcWegzaRDdW1tdXFpNK4n8/U7mxSS&#10;B+gUeQsmSDkMQOxr6MZQ6lWAIPBB71zHjH4meGPh+Yl1/V4tOLxPPhkd9sSYDSNtB2ICQNzYGSBn&#10;JquZOT032/D+v+GDdbd/zb/X8PM8R0f9qXxFqPhGz1S28MWuv3t1dT6Ylvo03mw/bU8uVYxMrOjx&#10;m3aV/MB6wlSFYlFkuP2ofET+IvDkNr4YtY9L1oRXdmb67itp7u0muWhj8tZZUYyBFExVUkIEsakL&#10;ndXsV18WfB1jaG4m1y1SJfOYYDEsYpxbyBVAyzCZhHtAJLMAAc1ja/8AtAeB9C0O41KPU/7S+zae&#10;2pfZrGF5JfJDtGeMfI25HXaxByj8fK2KVr/CD1Tsu/8AXyPN7X44eKphYam1lp39o6pptlLawCec&#10;WsK3GpR2o3puwzqHLFgATwvTmnzftM6xbPDDcx+HrC7guYbOW1u55El1J21GWzke0XOdqeVvIO8/&#10;MASoG4+lJ8dvCVlZxT6xrFnpxmurqGNUeSYLHBMYmllOweUoYAMXAVGO0sep5rxR4i+F3iLxBe6p&#10;qHia4D6S8SX1nDNOtvcPBdBIwYwuJWS4ZVxHkliqtkFRRGya5o6f8N/Xz8tG9eay9Pxt+n3eY/46&#10;fGef4ca/o+jBLNrXVbG9ZyLnbeCRIiYhGiuHCkg5kVWC452cNXI3v7QHjDTbOaWw03R5dOsrUkfb&#10;ZZ3uGMWlw3zlmz8xYSNGCeQcMd3Kn6Pt5oryCK4iYSRyKHRwOoIyD+VS1nF8ujWv/B/pC5k7O2n/&#10;AA39fM+Ufix8eL7xJ4F+ImiN/Yskcllrmnf2fZzu2oWiQWsrrdTKeBG20J0ADOmGOdo9A+Dfxx1n&#10;4gePdW8P3mi2ljY2SXIRo72F7mAwziFRNEsrSDzBlwWjjxjA353V6z4f8NWXhqK8SyVwLu7mvZS7&#10;biZJXLvj2yTgVqBQCSAAT1PrVqUUrW/4ewpO6sv6/qxZ03/kIW3/AF0X+dUr20h1C1ntbmJJ7edG&#10;jlikGVdSMEEdwQau6b/yELb/AK6L/Oq56ms2rxswTa1R5Ha/s4eHotc1SSR9QfSbi0sIrVP7YvTd&#10;2sts9wQ0dwZfMjXZOFCqwGNwI+Y56Cz+CHg/TZIzZWF5YRJbJai3tNUuoYSqQ+QjGNJQpkEWFEhG&#10;8YX5sqCPMW+B3jMa3rtxMmkarol3rzaquiXurz4u1ZJ1PmzLbgqFLwukRWXaYyN5Aj2t+E/wx8Q6&#10;D8QNN0e/1aS40nQ9OtdR1SCOWaWGTVjHJAgjlkwzp5IDspH31iY8sa1V5JXl0/TW/wB9vu6lS0u0&#10;9v8AgW/r1PTNI+A3gfRFj+zaM7uk6XJlub64neSVJJpQ8jPIS533ExJbOd/OQBjJ+Hfwx8AvNNfa&#10;PpV8JdI1BrGF9R1C4nNs1q0kaxwb5X2Qje+2NcLyPl4GMLx/8EfGGveML+/0DxlJouj3DrItkGfK&#10;vOogvTx0xCgeL0lZieDWfN+znrOnPrUug31ppsuorqaSFLudDPHLPBJbROwXKgJHKjMvKeaxXcSa&#10;lO6u3v8A8D+v6sDS2v8A1qd7a/CLwNo2u2cVst3Z6qdLksrKFNau1eG0XyVkMC+b+7PywBpEAY/L&#10;k887ujP4e8Z69/wkFojXGp6JJeaKLhi6eUTJH56bSQGBaGP5iD93g8nPmnwy+BmqeG/iUvinUrDR&#10;9NtYvtos9O0++muvsazRWSKqNJEgAzbTkgAAeYMA5OOo0/4WX6+CvGei3F+lrdaxq17qVleWbtut&#10;jJL5kDnIHzIwUkcjjGSKG0uvT9f8mxPV77tfk7/jY0Lj4I+Erm41KRrW/jTUJjcyW8OrXccEc5lW&#10;YzwxLKEhlMih98YVs5OfmbLtM+CPg3SIZo4NLmczyJLLJcX9zNJI6XP2lWZ3kLE+d8+SeehyOK8t&#10;g+AHjqTT719Y8UQa/cMYLmLT5riaC2kklnjn1GB3UMwhkaPbH8rbUZlIIJFN0P8AZ18SwXn2+6m0&#10;2yuLe7iudOtrbU7maOxUal9odEZo1z/o5MQ+UdSuApppW05v6/r8vQG7pu/9f1+fqeoeLfCfgbx7&#10;Po+u6vMlyLa4FpbTw6jLBFM/npiCQRuqzDzok+Rww3JjHXNC5/Zw8BXlrPBNpt/L9oneeeZ9ZvTN&#10;PvjWJ45JTNveIxxohiJKYUfLxWLJ8B5W+FumeFo/7Pt57XxB/bBkTcY1H215wVyvLhGAwQBkYzjm&#10;nfA34U+I/h/qd1casNPs4W02Czmj0/Ubi8/tO7RmL383mxp5cjggEDeTn5nbatKOi0drf5J/ndfL&#10;1CTa2f8AV2vys/6R0Wp/AHwNrN5cXF5pVzMs7TSG2/tO6W2R5gRMyQiURoz5OSqgkknqSaZY/BjS&#10;bD4jaV4hgtbaGz0iC+exh+Z5VvL2cy3UxdiSAeiqDgeY/AGBXlVj+z/46ttJmtbtdG1W0F5fTW+l&#10;3Wt3IEbTxxCO5e4S2VpJY3SXaDHuCy5MjOCx6D4MeANZ0jx5eW99qk95oXhq3hiihZnMZ1Wa2i+1&#10;sjtgyRqFDKSOGuph/CAKjptLp+n/AAbfP7iasnrfp+P/AAL+l/n9DaR/yErf/eoo0j/kJW/+9RXX&#10;hvhZcNjtaKKK7CwooooAKKKKACiiigAooooAKKKKACvEvHf/ACNuo/76/wDoIr22vEvHf/I26j/v&#10;r/6CK78H8b9DCt8Jg0UUV6xxhRRRQAUUUUAFFFFABRRRQAUUUUAFanin/kYtQ/67NWXWp4p/5GLU&#10;P+uzVP2kV0MuiiiqJCiiigAooooAKKKKACiiigAooooAltf+PqH/AHx/OrfiH/kP6l/18y/+hmql&#10;r/x9Q/74/nVvxD/yH9S/6+Zf/QzU/a+X6ldDwcfFnU/CWp+KftOjXetWKa5PaWzw3atLvW1Wbyki&#10;PIXaj45+8egB3V1dr8X9N1HwRq3iuxtpb3RrWcwWc0Tri/5VNyE4Cr5rFNxOPlJ6Vb8S+GdB0y6k&#10;1W20ixsPEGosbVdcgs4PtELyIV81nYqWwAM8knAGCKdov/CGaR4EttHhv9JuPDdtEulkT3EUkL/L&#10;tMbknazNnkHk596zipKPK3sl/X3fi+ti3y3TS/r+vwXS5zT/ABwlstRisdS8Oy2UiawukXlwt0Jb&#10;e2Zo4XRzIq9GM6KNwUZ4JBKhuX8H/HCRfBfhy7n+3XHkyXVtcs8qNLdvBZTXD+YHBdF+QbTkFuD9&#10;wjd6UfBHw90jT7G9bQvDVnY29wt1aXLWlukaTNtCyI2MBztQBgcnC+gqKJPAm1ZLzTND0yQSTWcS&#10;3sdsjusXmRNswT8u1pBjqFdgQMkUmpq/va/1+v4FJx000uc7D8drmczWi+F5P7Yt45bmaza/jVFt&#10;44IJi4kIwX23MY24Azuy2BuPR6p8SZINN8NS6fpDX99rtubuG2e5WFY4liEjlnIIyAwAAHJPYAkY&#10;fj/wL4Q8ejTIE1bRrCW6y0SCC1uBdh4xGrorg5kCRgI65wFIwRxVzwrc+EfiB4O0PTNV0zS5VjMs&#10;VnpGptFcybbeR4BIquATwhyQONxFN8z5op2fT0u1/l9z2T0jRWb7fjp/wfvXbXBi/aRtvskOpT+H&#10;7qHRmto5pLpbhHkV3sWvAgjHXCIylsjkrjIJI3fAnizVNT8WeMZdZtZNOjtLOxmSyW7FykaskzFl&#10;K4AJAXIwOV7jBPRyab4O0a4tNNktdDsZ22tb2jRwxsdqeSpRMA8I3ljA4B29DiotHtfBPgWxnl0u&#10;LQfD9nKsck0lqIbaNwSVjLFcAgncFz7gU2pXbT72+e33afl1uDt27HExfHu8nuNNto/Cbm71WG1u&#10;bCM6jHtkinEpRpGAOwgREsAG68FqfN+0RaW50+abQruDTrvSYdW+1SyAAIxUzKvBVjDGTIw3btq5&#10;Ckc1vXVv8NfAEs159g8O6TcJcW/mvb20KypJK+yFm2jcMtI2GPHzMc4zU2j2XgS4vdPuE0jQ9N1m&#10;+s3tLeCWK2W7e2XKmNdpJMYA+6pIApe9fR/1rZf5/N2G+Xsccf2ntMvLIy6VoOpajN5iQeSkbFhJ&#10;LIwtwQiu2JIlaYYUkJt4JYCt7wt8bI/EmowwS+HtU063aO3DvLbTSSxzys6rG0SRlkUeU5Mj7VA2&#10;568b12vgTVNJ1CC5Ph+601pIoryOUwPCZAFWJZAeNwAQKDzwMdq39K0DTNDTZpunWmnp5aRbbWBY&#10;hsQEIvygcLk4HbJxVRUr3buv+B/TJlborP8Ar+v+H03NF/5DNh/18R/+hCvQrj/j4l/3j/OvPdF/&#10;5DNh/wBfEf8A6EK9CuP+PiX/AHj/ADrwc23h8zSnsR0UUV8+aBXl/wAavhJcePtD1y40bVr/AEvW&#10;7rRbjSvKtmhEV6jBmSOXzI3KgOT8yFTh256Y9QooTs010KjJxd0eL3n7LPhzVo79dQ1PU7qK4d5r&#10;a2nW1kh095LtbyXy1aEiQNMoJE3mDAwABSXH7Knhe4Onr/aep28NnZT2Sw2UNlaq4mMjSMxitlOC&#10;ZS3lgiPcqNs3LmvaaKtTkndMnW1jyPU/2bNEvk1BLbXtc0uPVBew6mtrJbn7db3VxJcSQOXhYqoe&#10;aQK0e1wrkbicETax+zl4d1XSJdOW/wBRtoXjvYeEtp12XV2l1KpSaF0YB4woypwpPVsMPVqKm7tY&#10;rmd73MTwn4YPhPS4NOTVb/UrS3t4LaBdQdJHjWOMJneFDOzbdzFyxyTjA4rbooobcnd7kJJaIKKK&#10;KQyxpv8AyELb/rov86rnqasab/yELb/rov8AOq56mq+yBxHxC+I83gy+sbCx0dtZv7m1ur8xG6S3&#10;RLe3Cea29sgvmRAq8A5OSoGa8x8OftAzaVc+J9e1bTbyXwrNqFoyXAu1llsvO0u2nWJIOpXJYkqR&#10;8z5CkbiPbPEvgzQPGdvDB4g0TTtcggfzIo9RtUnVGxjKhwcHBI+hqpa/DTwjZazFq9v4W0W31WJB&#10;Gl7Fp8SzKojEYAcLkAIAg54UY6cUJpJ9/wCv6/qxd46XR55pf7Ru/XdN0bV/DM2lahqMcV3Asd7H&#10;cJ9mltrueN2dRgP/AKHIrJyASpDMOak8H/HS+1rwb478WX2jLHpOiW8V9ZW8MwM8sTadDdtG+RgM&#10;DLjPTkccZPRXvw0+Fmj2I8P3fhjwlY2mqT+eumTWNtGl1Mg++Iyo3soJ5wSAfStm8uPBemaXdRXU&#10;mg2mm6ikf2hJmhSG6R0EUe8HhwyIEGc5CYHAxVtwd7L+r/n0/HrZJW0v8/68/wAO+lzz2D9oq8il&#10;1WPUPBl1bNp0N1NItvepcM4tmgNxtAUE4juUde7FWXA4LU9Z/av0nRlGoPoV9P4amhvZrPWYW3R3&#10;32cPhYQFILSGKUqGZdygMu4btvoWsab4a1f+1dJ0rUNK0nxJcQzQC6s1hN5bPMg3OF67isStz18o&#10;E5C1y+vWnw18Kr4RtYtC8Oaxfxi10PTkkEElzDZSv9nJQlWYxgMwIHBywJ5NJWdtO36/8D8QVuv9&#10;bf8ABPJviL8afEfiy4g/s/T9b8MXSaVf21xpk1xcWIlf7ZpQWVHZEcYjuXUSbFZSz49T7b4++KU3&#10;w7ht7S20GXV7qDSLjV7qJr9Y/KtrcIJMSSZMj5cAZxnBLMOM3fD+gfDNo4bHRNP8KOkTSQx29jDb&#10;HaWZXkUKo4JaBWI7mEE/cGM34s6l4Tuj4RTXPDGl+MrPU7+e1ge6jhnW322dxcMyeYCpz9m2Yyo+&#10;bJPGKJNWSSt/wz/4cqOsldbf5r9NP+GMCP8AaXiUX01z4ZuobJI7r7HKl1GzXUsEsMTIVOBGC1xH&#10;hiccMTgAE2fC/wAR9V0nR/i3r+vWMwk0C+eUaVHei4WNI9OtpTHE+AAGJZuQvLkkA5qbwp4v8D+J&#10;7jxHaXmkeGdJ02wu/wCykW6ntzJO9zDHLNG8W3am8lV2h38wxnP3RXf6T4C8M6Dot3pGm+HtKsNJ&#10;vN32mxtrKOOGfcoVvMQLh8qADkHIAFVK0b6b/wCaf32/T5wmtL+V/wCv6/Q8vX9pK4spr9dX8H3F&#10;hFYCdrmSG+SfYkEluLmQAKCVSO5ST1ISQYGAW9N8CeMYfHvh5NbtLd4dPuJpVs5HYH7TCrlUnXH8&#10;MgXcvqpU96r+KPh7pviDRNUsrSKDR7y/gmt21K0tkFxGswVZirYyGZUUZ9VUnO0Vv6Zptro2m2mn&#10;2MCW1laxJBBDGMLGigBVA9AABUXi1trp/wAET6WNXSP+Qlb/AO9RRpH/ACErf/eoruw3ws1hsdrR&#10;RRXYWFFFFABRRRQAUUUUAFFFFABRRRQAV4l47/5G3Uf99f8A0EV7bXiXjv8A5G3Uf99f/QRXfg/j&#10;foYVvhMGiiivWOMKKKKACiiigAooooAKKKKACiiigArU8U/8jFqH/XZqy61PFP8AyMWof9dmqftI&#10;roZdFFFUSFFFFABRRRQAUUUUAFFFFABRRRQBLa/8fUP++P51b8Q/8h/Uv+vmX/0M1Utf+PqH/fH8&#10;6t+If+Q/qX/XzL/6Gan7Xy/UrocP4/8ABP8AwnNhp1t9t+xfZL1Lzd5Xmb9quu3G4Y+/19uleUeI&#10;/hBd+BzpN5osK6qIrdLJ4E0hbmJNtoIN5g85CWfaAHB+TJBBUkj3+is50ozv5/5W/IpTat/XmeTa&#10;h8ItQ8S/BPwt4TlvbbR9U060tFa5e3afyJY4dhMeyWP5gScHJUjIKsrEVA/7PFvcx7bvVYr1vPuJ&#10;901gp/1upJekffx/Bs4653YGNtewUVrKKlNza1buSpNRUf6/rVnhEXwM1FvFurWSXdpDo0tnbBry&#10;XTN8p/0+7uTHbv5g8pk8xBuIb+FgARirXh79miHQfF1nrLa0L1IbsXrRyRXCOHWSV0CbLgRhf3uD&#10;vjcn5uRuwPbaKiNOMWmt0OU3K9+p5F8S/hjqd/rp1rTZbW7iutU0me4tJrDzbmMW9zHlopt42IE3&#10;MQUP8eCNxxz8/wCy9c3cdp9o8SwTPpyQW1in2KeKMW8QuVUTeVco7yYum+ZXQfKPlwSK99opeyg1&#10;Zr+v6/Nle0keLWH7Of8AZ+pu8WtwRaYY9PT7FHZSHzGtZLdleRpJ3Bbbb7AVCnDjdv2LUWl/s4Ta&#10;VNbxJr9rNYm5s7u5eXS83e+2m82NYJvNxEhOAQVbq5BG/j26iq5I35uv/Bv+ZHM2rf12PD9V/Zp+&#10;0eH00/T9btbKdbW2txdNpzEpJE9w/nqEnQ7ybg9SV+UhgwYivZNLgvbe2ZL65hu5A7bJIYTF+7/h&#10;DAs2Wx1IwCeijpVyinGKgrR/roEpObuy7ov/ACGbD/r4j/8AQhXoVx/x8S/7x/nXnui/8hmw/wCv&#10;iP8A9CFehXH/AB8S/wC8f518/m28Pma09iOiiivnzQKKKKACiiigAooooAKKKKACiiigCxpv/IQt&#10;v+ui/wA6rnqasab/AMhC2/66L/Oq56mq+yAUUUVIHkfxJ+AEHxD+IeneJpdSWKOGG2gns5luTlYL&#10;gzo0ZiuIlVizYPmJIPlUgDBzyms/sg2N7b4tddcypezvAt9HO0MNk8ZjjtFEE8L7IlZ9nz4+dwQd&#10;3H0PRTUmlZF88r3PBfFnwLl0L4eXekeHJrhtevdbtLrT9VtIgs2msEigMzOxYsqQpLksfmDlepzU&#10;ms/suwXchsNM1az0zw81xZXPknTPNvoTbQLAqQ3PmjYpRAeUYhmc5O4ivdqKbm3e/X/K39eYoycb&#10;cvT/ADufNviX9nzXNN0S5ks9StZfEdz/AGRpul3nh/SBYf2Z9mklU3b7pZA37meUMOAV+QD5hXpP&#10;jH4KWXiHwx4W0HTbwaNYeH/NSBBB5u5GsLizC/eXGBcb8852Y75HpNFE5Oaal1/ya/V/N+gRk4NS&#10;j02/D/Jf02fO2vfsh2+sWcMY12IyqZkk860nSOSOW2toHBWC5iYsPs2QWYriRlKnrXvGh2F3ptq9&#10;tcXENxDGwS18qJkZIQigLIWdt75DHcNuQQMZBJ0aKqVSU78zISSSS6aBRRRWYy3pH/ISt/8Aeoo0&#10;j/kJW/8AvUV6OG+FmsNjtaKKK7CwooooAKKKKACiiigAooooAKKKKACvEvHf/I26j/vr/wCgivba&#10;8X8cW00nirUGSJ2UuMFVJH3RXdg/jfoYVvhOcoqb7Fcf88Jf++DR9iuP+eEv/fBr17o5LENFTfYr&#10;j/nhL/3waPsVx/zwl/74NF0FiGipvsVx/wA8Jf8Avg0fYrj/AJ4S/wDfBougsQ0VN9iuP+eEv/fB&#10;o+xXH/PCX/vg0XQWIaKm+xXH/PCX/vg0fYrj/nhL/wB8Gi6CxDRU32K4/wCeEv8A3waPsVx/zwl/&#10;74NF0FiGtTxT/wAjFqH/AF2aqP2K4/54S/8AfBrT8TW00mv37JE7KZWIKqSDUXXMh9DGoqb7Fcf8&#10;8Jf++DR9iuP+eEv/AHwau6FYhoqb7Fcf88Jf++DR9iuP+eEv/fBougsQ0VN9iuP+eEv/AHwaPsVx&#10;/wA8Jf8Avg0XQWIaKm+xXH/PCX/vg0fYrj/nhL/3waLoLENFTfYrj/nhL/3waPsVx/zwl/74NF0F&#10;iGipvsVx/wA8Jf8Avg0fYrj/AJ4S/wDfBougsJa/8fUP++P51b8Q/wDIf1L/AK+Zf/QzUVrZzi5i&#10;JgkA3j+A+tWdetZpNc1FlhkZTcyEEKSCNxqLrm+Q+hl0VN9iuP8AnhL/AN8Gj7Fcf88Jf++DV3Qr&#10;ENFTfYrj/nhL/wB8Gj7Fcf8APCX/AL4NF0FiGipvsVx/zwl/74NH2K4/54S/98Gi6CxDRU32K4/5&#10;4S/98Gj7Fcf88Jf++DRdBYhoqb7Fcf8APCX/AL4NH2K4/wCeEv8A3waLoLENFTfYrj/nhL/3waPs&#10;Vx/zwl/74NF0FifRf+QzYf8AXxH/AOhCvQrj/j4l/wB4/wA64LR7SdNXsWaGRVE6EkqcD5hXf3ET&#10;meQhGxuPb3r53NtXC3mbQ2IaKd5Mn9xvyo8mT+435V8/Zmg2ineTJ/cb8qPJk/uN+VFmA2ineTJ/&#10;cb8qPJk/uN+VFmA2ineTJ/cb8qPJk/uN+VFmA2ineTJ/cb8qPJk/uN+VFmA2ineTJ/cb8qPJk/uN&#10;+VFmBNpv/IQtv+ui/wA6rnqatadG639sSrACRckj3qAxPk/I35VVvdGMop3kyf3G/KjyZP7jflU2&#10;YhtFO8mT+435UeTJ/cb8qLMBtFO8mT+435UeTJ/cb8qLMBtFO8mT+435UeTJ/cb8qLMBtFO8mT+4&#10;35UeTJ/cb8qLMBtFO8mT+435UeTJ/cb8qLMCzpH/ACErf/eop2kxuuo25KsBu6kUV6OG+FmsNjs6&#10;KKK7CwooooAKKKKACiiigAooooAKKKKACvHfGur31t4ov44b24ijVhhElYAfKOwNexV4l47/AORt&#10;1H/fX/0EV3YRJzd+xhW+Ez/7e1P/AKCN3/3/AG/xo/t7U/8AoI3f/f8Ab/GqNFeryx7HJdl7+3tT&#10;/wCgjd/9/wBv8aP7e1P/AKCN3/3/AG/xqjRRyx7Bdl7+3tT/AOgjd/8Af9v8aP7e1P8A6CN3/wB/&#10;2/xqjRRyx7Bdl7+3tT/6CN3/AN/2/wAaP7e1P/oI3f8A3/b/ABqjRRyx7Bdl7+3tT/6CN3/3/b/G&#10;j+3tT/6CN3/3/b/GqNFHLHsF2Xv7e1P/AKCN3/3/AG/xo/t7U/8AoI3f/f8Ab/GqNFHLHsF2Xv7e&#10;1P8A6CN3/wB/2/xrS8R6xf2+u30cV9cxxrKQqJKwAHoBmufrU8U/8jFqH/XZqnljzbFXdiH+3tT/&#10;AOgjd/8Af9v8aP7e1P8A6CN3/wB/2/xqjRVcsexN2Xv7e1P/AKCN3/3/AG/xo/t7U/8AoI3f/f8A&#10;b/GqNFHLHsF2Xv7e1P8A6CN3/wB/2/xo/t7U/wDoI3f/AH/b/GqNFHLHsF2Xv7e1P/oI3f8A3/b/&#10;ABo/t7U/+gjd/wDf9v8AGqNFHLHsF2Xv7e1P/oI3f/f9v8aP7e1P/oI3f/f9v8ao0UcsewXZe/t7&#10;U/8AoI3f/f8Ab/Gj+3tT/wCgjd/9/wBv8ao0UcsewXZp22u6k1zEDqF0QXAIMzev1qzrms6hDrWo&#10;Rx31zHGlxIqoszAKAxwAM1kWv/H1D/vj+dW/EP8AyH9S/wCvmX/0M1PLHm26FXdhv9van/0Ebv8A&#10;7/t/jR/b2p/9BG7/AO/7f41RoquWPYm7L39van/0Ebv/AL/t/jR/b2p/9BG7/wC/7f41Roo5Y9gu&#10;y9/b2p/9BG7/AO/7f40f29qf/QRu/wDv+3+NUaKOWPYLsvf29qf/AEEbv/v+3+NH9van/wBBG7/7&#10;/t/jVGijlj2C7L39van/ANBG7/7/ALf40f29qf8A0Ebv/v8At/jVGijlj2C7L39van/0Ebv/AL/t&#10;/jR/b2p/9BG7/wC/7f41Roo5Y9guzZ0jWtRl1ayR7+6dGnQMrTMQRuHB5rvJ724E8gE8oAY8Bz61&#10;5vov/IZsP+viP/0IV6Fcf8fEv+8f518/mvuuFvM2g3Yd9uuf+fiX/vs0fbrn/n4l/wC+zUNFeBzP&#10;uaE3265/5+Jf++zR9uuf+fiX/vs1DRRzPuBN9uuf+fiX/vs0fbrn/n4l/wC+zUNFHM+4E3265/5+&#10;Jf8Avs0fbrn/AJ+Jf++zUNFHM+4E3265/wCfiX/vs0fbrn/n4l/77NQ0Ucz7gTfbrn/n4l/77NH2&#10;65/5+Jf++zUNFHM+4F6wu55L63VppGUyKCC5IIzUBvrnJ/0iX/vs0um/8hC2/wCui/zquepqrvl3&#10;GTfbrn/n4l/77NH265/5+Jf++zUNFTzPuIm+3XP/AD8S/wDfZo+3XP8Az8S/99moaKOZ9wJvt1z/&#10;AM/Ev/fZo+3XP/PxL/32ahoo5n3Am+3XP/PxL/32aPt1z/z8S/8AfZqGijmfcCb7dc/8/Ev/AH2a&#10;Pt1z/wA/Ev8A32ahoo5n3Am+3XP/AD8S/wDfZo+3XP8Az8S/99moaKOZ9wNHS7ueTUIFaaRlLcgu&#10;SDRUOkf8hK3/AN6ivRwzbi7msdjtaKKK6ywooooAKKKKACiiigAooooAKKKKACvEvHf/ACNuo/76&#10;/wDoIr22vEvHf/I26j/vr/6CK78H8b9DCt8Jg0Vi6l4pt9M8UaLobwyPcapHcSRSLjYghCFt3Oed&#10;4xj0qxN4l0i3vriyl1WyivLeH7RNbvcIJIov77LnIX3PFerdf15HJZ/15mlRWQnjDQZRalNb05xd&#10;MEt9t3GfOY4wE5+Y8jgeoqzqGu6bpMsEV9qFrZyzsEiS4nWNpGJwAoJ5OfSncC9RWVceLdDtDOJ9&#10;Z0+EwSLDN5l0i+W7EhVbJ4JIOAeTg0668T6PYi8Nzq1jbiyCG6825RfI3fd35Py57ZxmldBZmnRW&#10;JqnjbQdGiuXu9Xsojb2z3kkXnqZBCi72cIDkgLzwO4pzeLLAwaRcxSefZamC8N0joI1Tyml3sWYH&#10;G1ewPXnAyQXX9f15P7gs/wCv68zZorjNU+J2m2/iDw5pthdabqCavLcI1z/aCqkYhUF9uA298so2&#10;ZXvkjGDtweMdAubW2uYdc02W3uXMUEyXcbJK4OCqkHDEHjAoUk/6/ruFn/X9eRsUVlWPizQ9Tl8q&#10;z1nT7uXY0myC6R22qcM2AegPBParGl61p2uQGfTb+11CEHBktZllXP1UmncC7Wp4p/5GLUP+uzVl&#10;1qeKf+Ri1D/rs1T9pD6GXRWLeeKrez8YaZ4daGRrm/s7m9SUY2KsLwqwPOckzrj6GpbnxZolnc3l&#10;vPrOnwT2UYluopLpFaBD0ZwTlQcjk4p3W/8AWgrM1aKy18VaK8trGur2Bkuztt0FymZjkjCDPzcg&#10;9PQ1Ne67pum3UFtd6ha2tzOwWKGadUeQnOAoJyScHp6GmBeorJfxbocc3ktrOnrL54tfLN1GG849&#10;I8Z+9/s9afceKdGtIbqafV7CGG0lEFxJJcoqwyHGEck/K3I4PPIpXQWZp0Vg63478PeHbXUJr/WL&#10;OH7BbPeXMQmVpY4VXcz7Ad2MEdu49anuvFFjavp7NIptb2N5kvPMjEKIqhtzEsDggjBAPvii6/r+&#10;vILP+v68zXori7n4oaYvi7SNItbvTLiyvbC51GTUG1BVVI4mVfkABD8scncoUIx5xit3/hMNB+yW&#10;l1/benfZbtWa3m+1x7JgOpRs4YDvihNNX/rsFmjXorLsvFWi6kJPsmsWF15cXnv5N0j7Y8kbzg8L&#10;kEZ6cGrOmaxYa3bfaNOvba/t84821lWRM4B6qSOhB/GmBoWv/H1D/vj+dW/EP/If1L/r5l/9DNVL&#10;X/j6h/3x/OrfiH/kP6l/18y/+hmp+18v1H0M+iisLw54vtPEdpqtyitaw6dfXFjK85AG6FtrPnPC&#10;8Z5p3WwrG7RWMnjPw/Lb2lwmu6a8F5u+zSreRlZ9v3thzhsd8dKuWGuadqs9zDZaha3k1sQs8dvM&#10;rtET0DAH5TwevpTuBdorLbxVoiyXUZ1iwEloN1wpukzCM7cuM/Lzxz34oTxTosjyomr2DNFALqRV&#10;uUJSEjIkPPCEc7ulK6CzNSis1fE+jvNFEurWLSy2/wBqjQXKFnh6+YBnlP8Aa6VSj8e+Hp9U03T4&#10;NYtLm61EzLarBMsgkMQBkUFSRldwyOtO6vYLdTform/D3jqw13V9Y0wy29tf6fdvb/ZjcKZZEVUP&#10;m7OCF+fHccdauweL9Buoo5Idb06aOSVYEeO7jYNISQEBB5YkHA68H0pJppNdQs0a9FYlp4x0qdLT&#10;7Rdw6dPeTy29tbXc8SyTvG5QhAGO77ucDnBGQDxW3TWuqDYu6L/yGbD/AK+I/wD0IV6Fcf8AHxL/&#10;ALx/nXnui/8AIZsP+viP/wBCFehXH/HxL/vH+dfO5tvD5m1PYjooor580CiiigAooooAKKKKACii&#10;igAooooAsab/AMhC2/66L/Oq56mrGm/8hC2/66L/ADquepqvsgFFFFSAUUUUAFFFFABRRRQAUUUU&#10;AFFFFAFvSP8AkJW/+9RRpH/ISt/96ivRw3ws1hsdrRRRXYWFFFFABRRRQAUUUUAFFFFABRRRQAV4&#10;l47/AORt1H/fX/0EV7bXiXjv/kbdR/31/wDQRXfg/jfoYVvhOB1bwn/anjHw/r32ryv7Jiuovs/l&#10;583zggzuz8uNnoc57Vw+pfBK7vJteij1bTBYajfHU4zcaQZbtLgyxy7JJfOAlhzEF2bVJTC7htBM&#10;X7RVr4jn0bTpPD8N5e+VHetPYW9qbiO5/wBFk8tJUAOQXwAO5I74rntb8d/EmHU9Xh021vnvUkvo&#10;/wCz20KQ21nAm77LcRXG3bO8mI8xhm/1jcJ5bV33i3t1f/tr/O3pa5jra9+i/X9G/vNmD9ngyz6p&#10;d32rWL31800m600ryY4Hkmt5SUUysRzbjvkls545s/E/wPd+NPiDaWkV1p1jDeeH7yxea+shcuVe&#10;WLeIR5iFXAwc/MBxkHitX+2fF+nfDzxHIY5tQ13T7qaC0nexxJPCHXEwhXAkIRmIC43lMDrXm11r&#10;/iy98R2WozXXiBbKwnv7a01dfCkxnkia3tHTdAIujS+Yu/YAdpAx1EPkikktFZ/g/wDP79Bx5neV&#10;9dfwa/VfqdV4j/Zyt9a0yG3i1VFmj1G9vWe4hm2SrcAgq4hnidmVTgMXwRuBXnjN1L9mGS71Ke4g&#10;8QxW1sJbaaCyW2uQjPFE0QeZlug7NsbrG0fIBYOetO7+IHxTkmkEemXUGutGFTRF0d2shGbLzDP9&#10;sIK+YJ8r5Zftt2EnfW74T1/xZ4z+IGj6lKurWHh+GS6jEU+nSWqzL9ktf9asiBhiczhSQM7TjIqu&#10;WEpWt1/4H6ff5ivJRvf+v6f3eQQ/s2WVvpYtIdTiiYCNRKLMsVRbCS02AtKW2/vS4BY4xt5+9XU+&#10;MfhUvivRtA09dRFkmlQzwhhb7xIJLKW16bhtx5u7HOduOM5HH6rr3xLh1+8mtnuW05Lm6eK0XSNw&#10;McV1DHGm/GSJIpJXz1PlgrgBs5+rfEL4iNoXidrRMXXh+4TTPOtNPe6bUZ/N3vIixJIU/cGJfuFR&#10;JI4OAuRLlBxd1o/+Cv8A278Slzqaaeq/r9PwNTxF8AdI+xai13rlvpen3EL2wJtUjSJpbW3tVwS+&#10;OTCDjHzb9vuZPCXwjtNQ8RX/AIgfxFo+q3ytc2lxFotgsVrbzGGKHATzpCkiiP5ssScgfKFFcXrv&#10;iH4leNDq1hqOizxaa13BIunjT7jzoES+tzEwcQ+WxMe5nAlkxzwu1hXeeHovE3g34NXrW4u59WGp&#10;XLqsljvmgge+bfIkKgGQiNmkUYJbIxkYFO0Z87ktP87p/m/l6Eq8VFRf9K1vyXz9SpJ+zPYtpb2c&#10;WqRW2+NYmlgsFVio077Hg/PyCf3hB4/h/wBquh8G/DeLw34qu9Q1TWreXWr6X7ZFZaQJdOtyqQxw&#10;MWtxO4mAwh3Pu2lhjHFcVa+L/iTdzXUtq+oz6fYySyQPc+H2gk1CNZbZUVlZQVyjznKhSduQAARW&#10;l4Ev/EevfFbTr3Wo9RD2+majFcQzaRJbW1lI1xb7Io5yoWUMiZBBbO0kEA4GkZKU00tXd/fd/wBd&#10;vuJkmotN7f8AA/r+me11qeKf+Ri1D/rs1Zdanin/AJGLUP8Ars1X9pE9Di77wn9t8d6P4k+1bP7P&#10;sLuy+zeXnzPPeBt27PG3yMYwc7uoxzwM3wP1Bbm4+zavpH2ZNVk1m0N3opln86SbzWSeQTjzYwSQ&#10;oCoRtjOT5YyfGy18Rya3pk2kQ3l/Ypp1wJ7BLUz280hubTZvUA/MF8xl7/I2ON1c9eeOviXJqV9B&#10;ZQXxu3mnintZNBkFvpqLdJHBJDMVC3G+IszAM3dv3YUisbxbtbX/AIN/zV/Lqaapb9P81+V/U3dJ&#10;/Z5SxiVp9WtZbtZI5Fkt9MESRldSa+YRr5h2glhHjPGAeelL8QvAN142+Jl3aLd2Fha33h5LV5bq&#10;zE87ILhzJ9nPmKUdd0Z3YYAshIyBWxJrvi+x+GOoXDR3Fxrtrfy2ouPsBaZrZbsx/aFgUDe3kfvA&#10;qjDEDAIOK82vPEPjCbX7TV3m15BaQ6raWWor4WmaS4TNm0CyQ+X8gdlcbiq7tpxs7DcItJLRa/h/&#10;w2nXbcpczvd6vT8V/X4nS+I/2ZrXXUtlGqxjbLqJnEkE6rIl3c+e2PJuIzvXAXcxZTjJXoKg1P8A&#10;Zpn1G51Cb/hIYI4ptUbU7eyS1uUt42ZZlkL7LpZC7CbJKOiZXOz52zlz/EX4oobuQaZff2qgujda&#10;MuiSG2soY1JhlguduLh5MKCisxPmEBVKHPXeBdU8T+J/iLHq94dTtfD7WuoR29vcWT20boLmMQM6&#10;uoZXKBiNwBIGcYNJQhJ8lv6t/wAC33+ZDlJK9/6/plGb9mqybRp7CDVI4DLuUTfYy7BDpgsQhLSb&#10;mAwJOT/s/wC1XUfEj4Sx/EK1063a/WyhtLS5tChthKrrKip03DAG3pznPauQbXPiYNcebzbk6eb5&#10;wLUaQOIRqQt1G/GcfZ2Muevyhs7cg5WofEr4jSeFdWv7a3ZrjR75NIZLDTnun1GaJpPtEsQjSTYr&#10;gRKu4bVberMnDLXNGSV11T/Fa/ex8str+X9fcbvij4E6a7X15PrtnpqXFwxthc2a+Sk0t3bzRxsD&#10;IA6tJCEKAqX80gEE819K+CVh4msdZul8SaZqU+oQ6rZXEmmWS/Zbee5ECP5Sea2zZ9n+ZSxLM7kl&#10;c4rmNS1v4keMry6stW0mRdPj1qxmW0isLgSWyxarblGVzAqOphDO5EkmMZ+UZFdjoA8TeC/gp4eh&#10;R79bz7Qkd5ONNM11ZW7SNuZbdUyxHA5VsBixBAqYctr20svxaX66/wDAY22rWfV/5lnUP2e7O6fU&#10;2ttQhsvtouztjsF25ma2ZQ4DjeoNqAV43ByMrjnY8BfDuLwl4n1W/v8AWYbnXNTme9Nlpvm2Vqqe&#10;XFEx+y+c6ucxj96wJy+MiuM0rxd8S75LS62XpggkTdFNojQNeI2pvBllYbo8WwWQgYI4Y8ZBv/C+&#10;/wDEWvfEWHUddTUfOXQ5Y7mO50eS0gs7hriMtbxysoEqgLwQWyATuIIAuHLzLlX9W/pf0iZJqNm/&#10;6ue22v8Ax9Q/74/nVvxD/wAh/Uv+vmX/ANDNVLX/AI+of98fzq34h/5D+pf9fMv/AKGa0+18v1I6&#10;GfXmUXw/03xP4H8XaBY+Iba+XUdXubmW4t0WZLaYzCUwSoHIcKQFdCVLAkHbmuWTVfH1g050ywm0&#10;+2gvNSuntotJJF5jUwkYJIyN8LO+V5bhgcA5wdO1b4heCNO+wWq6oxElzdadbf2E0639w99Put55&#10;ETFvHsEbh2KZ84tuKpislJTeq3X5tf5X76GjTjdJ7P8AJNfr+J2Wv/AzVPEcV0bjWNCguL+0SzvD&#10;BoB8tVSdpUa3U3BMbkudxJbcQrDBGK6fwN8LIfBGr/bobuOUtbzwSKlsIjIZLp7jeSGOSPMK/mcj&#10;OK4fUta+KA0m1uLW4uUu5I9QupITo4cIY7mKO3gxgHDRtI/Xc2CQQBiquteNviNplvcQsupi5tVm&#10;Sykt/D73P9pyLdyx/vdiERDyVicEbA28sMgbaUHG6aVm7fj/AMP+fYUk2tX/AEv+G/Ik0z4EX/ia&#10;3nbVrqz022j1nULuG3TS8TyLJfmX99J5mJEZEBA2r95Sc7Rm/qv7N0GoeIPEGojUbZ49S+0vHFdw&#10;XUnlNOioysFukQoAuAFRGHy/PlQTzS33jzw1qt3L5GpvBNc3STa02kPdXVlatqM2PKQITIAgQquG&#10;wr7tpVcVueHfFnxK1C+s7m6hu10+Gazi8uTR2ha+hlvp4XmkDDdEwt1hlKDbtLZYAHbU01CaSt/V&#10;kv8AL9Ni5uSb1/rf+vx3Ktp+yyyTtLeeJf7Qlkt9j3EtvcCRZfsrWylFFz5ewKc4dHY/NlzuyO38&#10;NfBu28NeLbfWobyIxwFilqloEC5tbe34Ibj/AI993T+LHbJyviH4u8ZaT44W00mG8+zKlobG1g0h&#10;7mDUWeZluFnuACLcIgUglkxnd84+Uafw31bxjd67cp4h86SyuIJp4hJYeQtsyXUkaRhsfNuiCN82&#10;Seo4OKuHK37q/rX/AIP4X3RnNyS1f9af8D+kznbv4O2fjrU/EMlv4n02fTLnU7qec6bZqby3uWtD&#10;bNE1wJSPlDZKlA3QHAqK8/Z51PUNQTUH8QaRZ363VnOsunaI9v5Qt0ZBsAuSNzK2Dv3rjjYcDHOW&#10;WqePvBGgzWVu2rqytdXVhFH4fe6+1TPfTb4pCifu1EeyRSdufNJywXbXRadr3xM/tqKa6a5m09rm&#10;EtZnSNo8uS9lgZd+M4SFY5c9fm3E7SBUQ5LRaW1vvsn/AMD033Lnzaq/f9f6/wCGNDw18ID4d8Wm&#10;407xBpN/cRsTqFpf6aJ5Yonvbi7j8rEwMLEzMu5gwby1YAbcV7BXy3osPjTSP7M1Wz8ISNqjWOmt&#10;9ml010ihmTTb8lQMDy8SmJDyMeYF4LCu18PeKPHWs69Z2MN7qsmkvf2yy6neeHWs5BEba4kmXbIg&#10;AHmxxJv28bgvJOTpTkrKCX9f8MiakXdtv+tT3zRf+QzYf9fEf/oQr0K4/wCPiX/eP86890X/AJDN&#10;h/18R/8AoQr0K4/4+Jf94/zrw823h8yqexAJUMrRh1MigMUzyAc4OPwP5U+vO9L02+h+PHizUfsU&#10;4spvDmlww3LRkRSSpcXxZA+MFgHQkDkBlz1Fea6T8RPHl1odhNqN7r9nd3F1GutpF4PnY6KximYw&#10;2w8o/aYzIsaGQebgHduAdSvgpXt6X/Fr9PxXdG3L/Xyv/X/Dn0dRXgHw28X/ABT1jVfD15r0F5DY&#10;T3Fta3djLojWwCPYySyTsSNybZljTGcAsVOSRi943+Ini2x+Kmo6Nost3OtmumNb6Zb6K9xDcCeR&#10;xcGa5VSItsa7lyy8j+P7tDjZpev4Bbfy/wCD/l/Vz3GivmhPG/xls7vwLFJC0wv7CyvL83WkzqGu&#10;JZcXFs4htnEIijwR5jxHLZLOFIGLN8WfjVNFHFaaXOrR3t2ov7vQr2OK6ZfJMEIiFo0iRYeUMzqv&#10;KECdgu5r9m3Lluu342Bxtr/XX/I+saK+btf1D4q6w4tpLjVLa3vNVZ0Nlpew2UVvrVvFGA+3LLJb&#10;M8jb8hlQkfLuz2HxPu/Ftl45ZvDVg8bS6dY241aPTTcNF5mpRpMN2MHbCzvtPAxuPAqeT4fP/K//&#10;AABNW/rzseptrumprMekNqFqurSQG5SwMyidogQpkCZ3FQSBuxjJq9Xy2+ofErTfEmo+IJzq9tvt&#10;bPSb6+g0EzyLbx6hfobqKBYyZJPLELbVDKBcb9hUAVsaR4v+LesaVqt0326z+zWlumns+gmN70ya&#10;hPD9okiddyOLaOGVovl278sFBADULrR/1/TX49mOUbP+v66P8O6PoyivnRfF/wAVdJimj1GTUJrO&#10;S4aKXUoPD5eaygjvZYPNjiRT5rSRJFJjawG8uF2DbXonwb8R+MvEOjiXxJpyR2vmXSxahcxy2V5N&#10;tupEi32TxDy1aFUfdvyc/dHWly6XuJqx6fpv/IQtv+ui/wA6rnqasab/AMhC2/66L/Oq56ml9kQx&#10;5UR0RnVWc4VScFjjPHrxT689+IGmXl78SPhjdW9pPPbWeo3j3M0UbMkCtYTqpcgYUFiFBPUkDvXD&#10;eMPHvjyw8UeKILVtVtntbiOGw0+18NTXds9iRD5l6LlUIkmXfMRCHyTGF8ticlJc1vn+DS/X7rvZ&#10;Dt+n43/y/Luj3uivm2Txv8VbuxvptMfVbi3sE1O5tprrw08E2orALQ2sTRugK+Z5lwMqqltpKhcY&#10;Hd/GfWPHlheWC+DmmhjTTrq7mMemfa1lnSW2WKJvTcskxwCGOzg/Karkenn/AMOFj1eoLO+ttRia&#10;W0uIrmJXeIvC4dQ6MVdcjurAgjsQRXzpr/j/AOKOk2t1Ay6st3ZrOmnyW3hqS6/taVL2aIedsQrC&#10;PISFwRsDeYWGQu2ss+J/ij4Q0jXbDTtHu7CN/El21vcDTJ5lSwkurp2uNyQTMZGk8tdnlMBGyuAQ&#10;SyihdXuVyvb+uv8AkfU1FeM+LPHnivRfhj4Dvb+dtJ1zVr22tdUl07S5bqSNXhkZzFbsm8NlAcMh&#10;K85U4Irmbnxv8XZfD+sala2lyJLPTLY2kM2jvEbsyX1xE9wyeW8gkW2jim8hVLBnwUOQtHI9fL/g&#10;f5/1YSV0n3/za/T+ro+jKK+W4Pip8ZLVo1GkS6zcSaNfPbRRaLdxRmdDM0E07y20Q+ZUjXYuxizA&#10;iIrIClmy8b/GS70FrhfOdrO11G9ieHQ5zJfNCLUwQSLNbwspdpLhfkjUsEG3JUk0qbbtf+r2Fax9&#10;N0V8uTeKfih4StNZgWfX5JBd39zpSf8ACPS35vHbUZ1EEjKh8qNYRE6ElciTILKm2vpDw/c6vdWB&#10;fWrC00298xwIbK8a6j2A/K29oozkjkjbx0yetRy+7zf1tcJLldje0j/kJW/+9RRpH/ISt/8Aeorv&#10;w3ws0hsfOv8AwUi8Wa34V8D/AA7Gjax4l0gX3imC0ux4UupIL+4gaOTdFFsI3Of4VOQW215j8L/2&#10;gvi5+z94KMniPwr4s8W6f4i8Yx6L4VsPHV79l1vyHVyPNZ1bkkRgbsLksQdtfb/xC+E/hT4qf2H/&#10;AMJRpX9qf2JqEeq6f/pEsPk3Medkn7t13YyflbI9RT/Hfws8L/Eufw/N4k0z+0pNA1GPVtNb7RLF&#10;5F0n3JPkZd2M/dbK+orqppwvfrLX/D7t7eejt2v5mk3zWt0X4+9b5aq/e3kfKfiL/goB4r8P+M9Q&#10;8Nv8KJ7rVPD6Wy67Y2VzcXcwmlAZo7doLZ4zsU53SvGHwQvSuvu/22n03486h4L1bw1H4d0Czs3v&#10;Ir7WJZ4b3Uo1tjOzWsXk+W2MBdrSAnORyCB6P8R/2VvhP8Q/FU3i3xR4djk1KRY/ts6309tDdrGQ&#10;Y/tCJIqSBcD74PQA5AxUun/st/C6H4iHx9F4fF3r0jSTRzXF9PcW6PIu13jheQxqWXA4XGAMYoXN&#10;yq++v5O342dvXcb5bu22n5q/4XV/NbHgXgf/AIKIax4ssr/VJvhndw6K+kahqljdwNdMkRtonkWK&#10;5le2WIeYIzh4nkAOAeaxNd/b5+IOoeELpI/h/a+GdR1zwZdeJPD2oQ6vHdMixBt8jo0W35VWRwpH&#10;O1QR8xx9DaD+xd8HfDV5qNxYeEfL+22lzYtC+oXTxQQXClZ0gQykQ7wzAmPaQCcEVq3P7Knwtu7f&#10;SYJfC++LStEm8O2a/wBoXQ8qwlVlkh4l+bIdhubLDPDCnJXVl2/z/G/Lr66Di0pXff8A+R/D4tPQ&#10;+bvAP7cPxNvfDvg/QY/h5b+LfGb+F/8AhJ9WuptZhso5bEcLMuIwokcDcUAAXcBzyRlxftmfEz4j&#10;eP8A4NXGiaBBY+FvFuk6hcahoi38X74QyTRyuJ2iEiGJIxINpG4nb2zXv3jb9mD4BeK9T8H+E/EG&#10;kaWdX0nTvsui6W2sSw3sljHnKbRKJJo15yW3Y+bnk56DR/2dfhF4L1XwZaWWj22n6jodre2mg20m&#10;q3BlSGbcblUR5SZc+YxJYMVzwRxRUXOm11vbttNfrG611Un2SmPupJ9lf/yV/wCdn2su9/mL4Kft&#10;ealpfw3+HPgj4ZfDu41/xDqWm32sNZ634jyttax3U6H/AEmVAZGYxvgYUKMDkdOosP8AgoTrfjlf&#10;Blv4F+G8erap4h0m9v5LXUNYFuLSW1aQSpv8siRcRkg/KTkDA5x7Drn7EPwW8QeE9C8OXXgxBpmh&#10;iVdP8q/ukmhSR2eRPOEvmMrMzHazEDJxium0b9mj4aeHdS8P3+l+FoLC50DT5tK0429xMiwW027z&#10;V2h9rlt7EuwLZJOc1U25czW+tvudvlfluvJu/QI2VtP6ur/r+Vup4BpH7fmu+PrXwFZeBfhsuueJ&#10;9f0i41u90+81hLSG1ghmkicJKyYdi0LkZAwNuQcnHE/Cj43zftDftafA7xvPpCaFJe+HNaiNjHcG&#10;cJ5ck6Z37VznbnpX0hrH7EfwW1zw34d0G68Fo2m+HxKunol/dLJEkjl5IzKJd7ozMx2sxAycYzW9&#10;4F/Zc+GPw11fw9qfhvwz/Zt94fguLXTZft91L9njnZmlXDysG3F2OWBIzxjiqi4qpz9E3b5qS/Jp&#10;W16u/QTvyOK6q34p/mvLtY9Vrwj4n6paaJrWt6hf3CWljaKZ555ThY0VAWYn0ABNe714J8WNJTXt&#10;T1/TZJnt47uMwNLEqMyhowCQHVlPXoykeoNdWFvzS5d7GNS1lfa5wMnxZ8JQ3Om28usxRTagkckK&#10;yRuuFkYpGZMr+63MCq+Zt3MCBkjFQ6b8ZvBerX8dna6/byXDkhQyOi9GOdxUAA7HwScEowGSpxzm&#10;n/s6aNpllDYwa5rSae0cMV9Z77fy75YpnljV/wBzmNVLlQsJjGwBcYArQPwL8NyWiWUs99PAtvb2&#10;7RPKnzxwmfbnCA8/aJASMdFxjBz6bdTWyX9f1/w2hzJR6nU+HfHWg+LLK6u9K1KK5t7X/XOQY/LB&#10;XcGIYA7SvIboRyCRXFeJ/wBobwxp+hPdaPef2pdyeZHAiwSbVcW0s0buCFbynELAOPlbscAka/g3&#10;4MaB4M8Pavo0Km7tNVh+z3Re2t7dniCFAh+zxRg8M3zEFsk81iWPwO0HWojd3HibVfEMoiNjHfPN&#10;bExwxxXFv5I8qJVO37RMSSC28DJIG2lU9o01Dt+Ov/A/Hsr1T5E059/w0/4P4d3bbsPjX4Rl8P2e&#10;pXWtwQ+bhJF8uQFHEau5KldyoFdW3n5QrKc4INb1n460LUYNYntr9ZoNILrezJG5SIqCWG7GGIwc&#10;hc4/EVxXiP8AZ08M+Jrv7VczXP2gk5aSG1uBsMEMLKFmhdRlbeM7gNwOcEA4rtfD/hnTPBGjXtvD&#10;IUsHnnvJTcsoSPexdxnAAQZPXoByatuV5PRb2/T+v8rmcUkord6X/X+vn5FDUfiz4Q0m4EN1r1qk&#10;mVzt3OFBRH3MVBCqFkjJY4UB1yRkVD4f8aeC9PFzp+mX9vbRx3F48uVdEaWNy90d7DDFWZi2Ce/o&#10;cckf2Z/BN9pelx2pkNtbicxytHb3YmhmZX2ZnikAACIqsmGCKAGxWh4x+DlrrXh/RvDltE8umf25&#10;JqV5cTTBZIopHllmjTaBkSeY0JX+5I2c45n3+qs9vx/Tfzt0uivd76f1+f6+TNHxf8T7fQNa8Iot&#10;7a2ukatHcXk97dW8jqLeKJX4IKiPO8Hc+QADxzxLL8cPA9vAZZtfhgVXMbiaGVGjIVXbepUFAFdW&#10;JYABSCTjmrnjHwVoXji7isNQu3S5isriJbW3mVHEMwVGk24J4KjB6Z656VhS/AnTL6TVbjU9d1rV&#10;bzUoJ7e4ubhrdG2ywpCdojhVRhY1xx1yTnNHv3dtrv7tP+CHu2V97Ij8Z/Gm103RrK88PyWWoG6c&#10;Kv2lpEddt3bwSDyiobI885yVwdvDA1r23xi8NIkKahqlpaXUs7wiOF3mRcXDwJucIAhZ0KgNjLAq&#10;C2M1hw/Crwn8QrKz16z1LUZ7O6eW8gliZUD+bPbznho8gbrSMDPOC3cgiUfAHSYBNHaa3rVla3U4&#10;uLy3ieArdMt3JdIGLREqA8rD5CuVwDkjNEee93s7fp/X3BLltpur/fr/AF953Xh7xRpniq3uLjSr&#10;r7XBBO9u8qxsq+YhwwBIAbByCRkZBHUGt34haxZeHr3W9S1G4S0sbVnlmmfoijqf/rCsPwz4dtvC&#10;mjRabaPLJBHJLIGmILZeRpG6ADqxxx0xWr8T9Bj8Ttr+kzTPbw3m+F5I445CFPX5ZEdG9MMpB7ih&#10;81lbe346frcFa+u1/wANTkP+FteERqNtYnWoUubiNJEV0dQN6F0VmK4R2UEhGIYjoKh0f4zeC9em&#10;MVl4gt5GETTFpFeNQip5hJZlAHyfOOeV+YZHNc1p37Omh6Taw6emva0+kmaG5m06WWAx3NzCirFK&#10;zeVvUqI4/kRlT92vy4yDpzfAjw5c2DWU8t9PasnlvG8qYdfsP2Ig4Qf8sjnj+LnpxRep2X9f0vz0&#10;2BKHVnS6V8QfDus6Hfaxa6rB/ZtiGN1PNmEQAKHJcOAVG0hskYIII4NcV42/aD0DRPC9xf6ROb+8&#10;aK7EKSW8irDNDbNPidCFdAVCkZxkMCOOav8Ah34ReGNP8J+I/CtvdC7hvz5WoNBHa280TGNQoK28&#10;UaqwXawJXPOeQRUVz8B9L1SG+Ora3rGrX995q3GoTtAkrq9s1sF2xxKgCo7EYUfMcnPSh87em2n/&#10;AAQjyr4u/wDka6fGTwetha3U2uQRLO7R4eORWRl27y6lcoq70yzAKA6nPIzqQfEDw/c6bquoR6ih&#10;sNLmeC8uSjiOJ0Yq43EYO0ggkZAwc9K4/wATfs7+GfFOsTandyXBuZ5Xkl8yC1uFZXjhRkAmhcKM&#10;W6HcuGBLfNg4HWeHPDGhxeFb3SbOVNU0i8nvDNukSRWM00jTR5UAYDO646jGDyDVXnrpr0/r+vw1&#10;m0dPx/r+vx0iv/il4U0y+W0udat47gztblcMQjqVVtxAwoDOq7iQu44zniqGgePvA2laZdW2malb&#10;Wtjp6XFxKNjqoVJP37hmHz4kfDEE/M3PJrBm/Zs8JywaHF+/b+y7f7MXuIre6e6Uy+axkaaJyGZy&#10;xLoVY7256Yn134O2uoXngvT4onl0jRr+fUp7maYCR8sZFtyFA3I0rK5BGMQqDk4NJc99fT5X/pjf&#10;Lb+v612NTxn8SYvCfjTw9ptzd21hpd3Z3l9d3NzbyOQkPlAKrAhY8+YSSwP3doGWBp03xx8D20Qk&#10;m8QQwDe8bCWGVGjZBGXDqVymBLHncBjePWtHxl8OtN8cTRzX091DLFaTWsbWzquzzJIpPMGVPzq0&#10;EZXt1yDXMXfwY0OyTV9U1vxFqdzJdxzG8v76W3iVVcWwY/LEqKALSLHHds5yMJc6fl/wf6/pj923&#10;nb8dR3in4zW9paWc2gvZXyT3Fim6ZnDhZdQjtJQYtqlSu5+SchhgrxWvpvxh8NXFro32zVLW2vdS&#10;ht5Uhgd5owZziJfMCAfOeF3BS2DgcVQu/gf4fubt7uS91BWkuEuDiWMLuF+L4AfJ0835f93jr81V&#10;7H4B6Tpdrp1nZa3rNtp1oLAyWivAVuntCpheQmIsD8iBthUEKOBRH2nUHyW0O+8I+KNM8XwQ3+kX&#10;X2yy87yxOI2VWIIztLAbh7jI6+ldB4h/5D+pf9fMv/oZrA8GeHbbwlpGlaNZvLJa2SrFG85BcgHu&#10;QAM/gK3/ABD/AMh/Uv8Ar5l/9DNV9pX7f5Eu2tu/+f6WPPNb+LXh3w14lvdF1S4mtLm2tre53mB3&#10;E3nPIqRxhQWd/wB2x2gE45GcHD4Pi94Purm0t4NetZ5bpIniKbimJCVj3OBtTcylQGIJYEDnis7x&#10;N4C0TxZ4uuNQh1y803xLp0drKJbF4mkswouRG+ySN1O9Z51O4EEdMEZrk/BnwcsNQlmvbLXNTm8J&#10;ajDY3sShogdSdZJLhpZt0QdC0kgYhNgOcYAGKhOo9P66/wBeq9bU1G11/X9fk/S/a6X8YvDN1a6c&#10;bvVLW3u7uxW/eOB3mhhjZC4ZptgVQVViC+0sFOBW9b+M9GutBtNZS+UabdyRwwzyIybnkkEaLtYA&#10;glyF5HU1yGg/A+y8KwLa6N4i1rT7FrKKyubVfs0i3Xlw+Skrl4GIcIFztKqdi5U8g27H4O6bp3w6&#10;i8IQanqCW0Fyt5Ber5KzQyrcCdCiCMRKquBhBHtAGMVacuq/q+v4beYSUb6P+un4ljWPi74csLO/&#10;a11O0ury1tJrwwu7xoEjd0YvIEYIN8cg5GTsbAODVl/ix4SivNRtZNbgjuNPD/aVZXAUoyo6g4w7&#10;BnQFVycuvHzDPIah+zVoGqwW8VzrGsMsVjc2LshtkebzzIZXdxDuJZpWbZnywwUhMqKt+M/gzBea&#10;ZNc6TLdSavFcT3tsr3CRgSy3MNw5VjGwDK0C7NwK9mDA1F5pXf8AW3/BHaDdl/X9aGx4n+J1pF8L&#10;/FPirw7PBqMmj2dzKqzRuFE8UZby5FO1gQcAjgjpwalb4xeD4HuorjXbeKW0ilmnLK4RViwJirYw&#10;wQkBtpO08HmsDwx4Fa88D+I/C/inU3+3+KJL2WWMXMLXawyIsbEFUCFlUqTtTapYDnqZpvgLpVxv&#10;hl1vWX04R3cVvYb4BFbC4cPLtPlbydy8b2bGSKr3/vt8tNSfdt9//ANm5+Mvg2zsIr2fXIordxIS&#10;XikDRiNtrmRduYwGwMuAMkDuKv3fxJ8MWMcklxrNtEsfn7ixPWGRY5QOOSrui4HJLADNeUfEb4ZX&#10;moeJtZ0nwve3EV7runzNqJ+0RoEjmkIBcPC2YgRJgRsJM5BJDAr19x8BNIutSvbyTV9WBleSa1hR&#10;oQljNJPFcPLF+6ySZYI2xIXUYIxg4qYynJXsU1FdTWm+Nfgm3tDcya9CkSmRZN0Um6HZt3+Yu3MY&#10;UsoJYDBIHXitjTPHmgazr1xotlqcNxqVuGLwKDztIDhWI2sVLKGCklSQDjNeO+K/g3ql8+tR+GNd&#10;u9Uk1uKex1fUZL21VllYqCkyCDARRn5YtrjJByGBX0Pwp8F9B8H+L7zxDZbjd3DTybHtrcbHmcPK&#10;RKsQmbLZOHkYDJAGMYqDnL4lp/wOn+YpKKWm56Xov/IZsP8Ar4j/APQhXoVx/wAfEv8AvH+dee6L&#10;/wAhmw/6+I//AEIV6Fcf8fEv+8f514Obbw+ZdPY5jxz46sPAGnWN7qMc8kV5f2+nRi3jLkSTOEUk&#10;DooJyTWD4d+OPhPWjotrNrFjDqup28MyW9vK80KtKm+OPz9iruZclVbazDkLXT+JvDNn4wsrOC6m&#10;lWO1vYL5Gt2UEyQyB1ByDxlcEdfcV5jYfs7eFvBFnp0R8S6taeHbW4sJZdNu7i2W2u7u3WKG1lkc&#10;xBw+YoBtR1VmRPl5IbwI2s77/wBfr+nqbO1tN/6/r7z0Lwb8SfDXxAtri48P6tFqMNuqPI6qyYRw&#10;SjjcBlGAOGGQcHB4NcxZfGf4ZpcajrNrrlsbi4a3gmlihlaS5B8zyDGoXMqNiUI8YKtggE4rZ8If&#10;CfRvBttJb2st3dQyaRaaK6XTqQ0FuJQh+VV+YiZtx6cDAHfnfD/7O+kaJqej39xr2t6xPoqwQ6Z9&#10;ue3AtbeFXCQDy4U3L+85Z8udi/Nwc0+Xmdnp/wAP/wAD732VzSz/AK9P6/pdhq3xJ8NaJ4ZsPEN3&#10;q0S6PqHl/ZLqNWlE/mKWQIEBLEgEgAVjD49eAW0ganH4jgntGmECGCKWR5WMfmAoiqWdfL+feoK7&#10;ctnAzU3/AAr7w/pWgeDfDUuozRRaPNH/AGas08azXLxQyLtPy/OdjOxCgH5c8AGufi/Zz0jTW024&#10;0bxBrmiapp1rDZW+pWrWzyrCkCwFCssLod6ohJK53KCNvIK93X8P6/rv5Bpp/XV/pb8jW1r49eDd&#10;Jsp7mDU/7YWCaxil/syNpwou3jWFgyjawxNG5CknaynHzLmt4s+MFr4Q+KNvoOp3tvp+kjSRfSM9&#10;lNNNPK8xijjjZDgHKn5drMxYAYxzlaP+y/4Y0PU4rq11LVkiht7G1itQ8CoqWksEsW9lhDyndbrz&#10;KzlQ8gTburqfGXwn0/xjrsOtNqOoaZq9tHClrdWTRZt2jkZ1dVkjZSTvdSGBBVugPNU+RNW8/wAv&#10;6YtNV5fqv+CitP8AH/4f28NpK/iW3KXYYwlIpW3YlaEjAU4PmqYwDyXwoySAee8YfH6DTLrSjob6&#10;XqGn3M1oz3Etw4Jt5oLyQMVCjyubTAY7v48qCvOnpX7P2h6bGnmarq9/cCeK5e4uZId8siag1/lt&#10;sSjmVyCAANuAMHmslP2dfBmtLcC31jUbgQtFbS+RdQt5bwrdrsbEZw2L+XIP91OmDul8tnbf+rGk&#10;eTm12Ost/jR4RN3ZWNzrVrBqVxHGfJjLyRiR4fOEYl2hS3l/PtOG24baAa6Xwz4m03xjolrrGkXB&#10;u9Nul3wXHlugkXsyhgCVPUHGCMEZBrz5f2edIintli1/XIdMhnju/wCy0e38l7hbX7N5rMYTJkx4&#10;JUOF3DOBXXi+0b4aaD4c0ea4uPJLQaPYKIHnmmcRkKCI0P8ADGzM2AoCknAFVLkbfL30+9/8Awje&#10;yvvbX7tf1Ou03/kIW3/XRf51Wdgu4noOas6b/wAhC2/66L/Oq7dTUP4dCzynQP2kPCes6d/aU9yN&#10;OsJIbeS3ilWR72V5WnGz7MqFjxbuwK7shWOAFyd2H43+BLi9jtovE9jI8luLpZFYmHyjCZg3m42D&#10;MSs4BOSqsQPlOOH8R/BPwp4AtIfEw8SeINBvNNjtLW21Kyjiup49pniREhNvIJGk+2uhXYxJ2bQp&#10;GTNp3we8E6FqNj4Vs9U1qLVJVGrR4jErDZbPaGWRzCY1Lec7bXxufOBgFaq0WtN/1t/T/q5bUb36&#10;fpf/AIZfP5HpK/EHw8fB3/CVPqccOgeX5n2ydGiGN23G1gGyW4C4ySQAMkViJ8dfAkn9ngeIYVe+&#10;do4o3hlV0ZZFjYSqVzFtd0U+YFwXXPUVW0z4G6Ppfwuj8Dx6jqRsorkXkF8DCk9vOtwLiN4lSMQo&#10;EkClYxHsAUDaRkHldU+F3gbwvcX51/xXqFxrWsskF9dXEsP2ieS5mhETtHFEFjBNpHGpCqmEbOTl&#10;qfucz10/4b/g/cu+mf2fPX/gfoekeMfib4Y+H7Rr4g1eLTjJE8+HR32xJgNI+0HYgJA3NgZIGcmr&#10;ev8AjnQPCwLavqtvpyi0lv8AfcNtXyItvmPk8YXeme/zCuY8cfC3SvivC1/b+I9R0621TSm064n0&#10;WW3ZL6zk+YDdJFIMfMxDpg4c8njGn4++F3h74i2ejW+vQtPBpd3HdQrv2iQgbfLf+8jZGV6HA9Ki&#10;yS13v+H9fr2K92/l/X/B/AyvEnxL8HDxFDa6neafLDpRkvDO0zGWC6jMMSqkaofMY/a1X5STudVC&#10;knij4U+P/hvU7SSbVtWtLIz6rd2dkFjkXdDFN5SvKCD5fzFVLPtAY44PFV4v2Z/DFnp+hW9lf6tY&#10;z6LbSQ2d5HPG8wke6hujO5kRg8nmQL94FSGYFTkYy7r9mbwZqWu241DWrnVNcUzXlz/aEVhcT3Uc&#10;tx5rEo9ufLTzCwDRBCAxG7pjRezuk3p/wd/u/p9B25fP/h/wv/S6+p6z440Hw9dS22panBZ3EUUU&#10;zRykg7JJfKjI45zIQvGeSPUVzsfx58BTQTzR+IoZEh8knZDKWcSuUhaNQmZFdgQrICGI4JrR8Y/C&#10;3QfHeu+H9V1aCSW50V5XgVHKpIHXBSQfxKGCOB2aNT2rmtG/Z90vS72xuJ/EOu6p/Z6WUNnFdvbh&#10;IIbWUyQxjZCpYZOCzEsQBznmojy/aE7W0NXT/jX4XkSxTUNVs7K8vbiaCGGKR5l+S5e3Uu+wbNzp&#10;t+cAb8qCxHK+Cfjd4T8daDaanZ35tvtFxFaC0u42jnWaTPloUIz8wBIIyMAnPBxyUX7Nfga/8RRX&#10;kN693faZcsbqKWOyum3PdSXyxuZIGaHD3LEeWUYoy5J4NXvDvwPtNE+J2i6ukL/2Z4e0cWdlNNMG&#10;kurh3k+eRVAXMMbyKjYz/pMnpVJQ0v8A1/w+34jlZJ8v9f1v8vM9n0j/AJCVv/vUUaR/yErf/eor&#10;tw3wsuGx2tFFFdhZ8j/8FGPB58a+AvCNn/wlnhvRBb6t9rOi+KdSNjZ6yI0LeS0oZcEehZR833lO&#10;K8E+GX7X2taL4O+FnhL4baV4O+FmkatJqttczeKLmaewt5oWEnmx3DSAlWMhADbvmwuSBk/of43+&#10;G/hT4lWEVl4s8N6V4ktIm3xRapZx3Ajbuy7wdp9xivJ/Hv7IXhXxx8S/h5rb2WjW/hPwnZ3lmfCZ&#10;0iN7S5WdcDAyETafm+4ckdjzUQTi3HpJ3f3Pfr2VtuumpcmpJPql+v3d9flrofNH/Dwn4ja34N8D&#10;2thoulW/iDV9T1HT7vW7a3E9nOtqEIe1Sa4hQ7/MGd8o+6cAkgDSl/bo+JmvS+BtFgPgLwRql/pV&#10;3qmo634hvRLpdyYZZIxFBJDKyqWEeSu9iC2M8c/Z+p/BrwFrXhOz8MX/AIL0C78OWR3WulS6bC1t&#10;bnnmOPbhDyeQAeT60mrfBf4f69pGk6VqXgjw9faZpH/IPsrjS4HhtPaJCuEHA4AGap3d/X9P89bb&#10;PqK6007/AJ/5aX3XQ/MfX/2wPFkvjL4V/GXUNCtNY8SReGtYiFpp0UiWqYuJoVlcbmYIowzc846j&#10;OR794s+M2sw+Nvgb4g1IeDPGGvaj4d13Votf06xlEdq0dm0ix25MuduV2uXGT83CHivr3Tfg54B0&#10;ZrRtP8D+G7E2kMttbG20m3j8mKXPmxptQbVfc25Rw245zmo9P+CXw70lbRbHwF4YsltBMtuLfRre&#10;MQiZdswTCfLvX5Wx94cHNEruPLHSzbXldS/WSd99LbDTXMpSV1on52t+iattrfc+NfAX7bXxZtZf&#10;AuteLtO8OavoXi3w7q+rW2naJbTRXUT2Mcr4LM7AlzGBgA8N6jmX4K/tp/Enxt8T/hNpWraz4B1T&#10;S/HD3Utzp2grK1/pKIjFYpsyEIxKjGQScN6A19kyfCPwfHZWEOn+HNI0afTLaa20q80/ToI5tLWU&#10;EObY7CIs7iSFGD3Br5/+Ef7CC/D34taL421nxla6/wD2E1zLp1np/hm00ljLMpVpLmSD/XsFOASo&#10;5APHIOkWva3a93X7rvT12V/0uZyT9k7P3v1stfT+ux9YUUUVAwrxLx3/AMjbqP8Avr/6CK9trxLx&#10;3/yNuo/76/8AoIrvwfxv0MK3wmDXj3xQ8H+KLrxz/buhpqclkbC2s7yLS76OC4mhE8jypDvdQsmC&#10;h3Er8u4KwYivTvEfiKz8LaW2o35dbRJI45JEXcIw7qgdvRQWBJ7DJ7VxQ+P3hO5SL+z5LvV55naK&#10;G2sbffJJIJmiVACQAXKOykkAojNkKM16M+WTSb1Rzxuk9NGeb6V/wseXxFNpcr6++o2tpaz2SG/t&#10;vLs0e9uthvsPiZvISNW2eZkqcfNhjueH9F+INlr5bW7bX7i3Elw2nnSL+0jgg3XVy2blGkHmbomg&#10;28OAOMK24nqbb45eGJ5rqeCx1JriGCP7URZYkikNxJbx2z85MhmSRAoyM85wc1V8GfGaDUPFU+g6&#10;rHfW2o32qXUFhbXNukRhjhhhZkc5+Y7nb7u/IOc7cGoSi7R5t1/Xz1vfyuU21d2/r/L/AIYr+HbP&#10;4gW/wXeC7hvj4qtbpXiE9zF9quoEuEdtx8140d4w67fNKjI+ZQcDAuNP+Kd1qFncJaap5VzBqnm2&#10;txd2yxWqyvcNahisx3Sqpt127XUZ4ddrbvSNd+LOi+HvED6Xcw30iwSQQXd/Db7ra0lnIEMcr5yG&#10;csvQEDcpYqCKdF8U9Nl8BWvi0WOpLp120C20JgH2ifznRIiqbuAxdepGAecUTjGon73l+Dj+N/vW&#10;g4ylBrT+r3/C33bnlmsad8RPC2h3mtXOqX1sFR47hZb6HyYbcQ24BjBOxHMgnAc9C2WIXBHVfDDV&#10;tV1vwr46W3n1d2gvpbfTBeXUFzdRD7JCQqy72jYiRmxucgHhjwasz/tD+EV0G8vr6O+s7dPKQQX0&#10;CxNcea8kahdzBcb4ZVO4qBsJ+6QTDp/x88HwWWnw6Jpmo3dlPFG1uumWK+UrOJWWL7wAb9zMT2Gw&#10;5PIyNwbk3LRr7r6/8FepMVKKirbfp/WpzGi+GfifqNnokGonUtPjEUNveTpfxLcsgviXZmErsrNb&#10;4JCu+M4DFhWPP4h8XaLrmmaXq2paq2sQ32lW0a2+oW/liB7gLILiLfvld0BO9VYY7rh69Nm/aA8L&#10;Qo1yF1GTSlUZ1VLQ/ZvNMHniHdnO8xkHptyQu7dxVa5+KulQ3moazeaLcONNsLW6VTZRi9topzMN&#10;zO0mNreUMKuG5AIJOA7JSvfZ6/1/WjfqCu1a2+39f1qcT4A8E/E/w9rPhG1uJ7qw0Wxt7aOS2gEM&#10;tuiAN56Sn7SpLkkYZYpMfLhhhq+ia8uuP2kPBdjrk+kXtzc2V9bwmWaGaIb43EPnGEorF94j54Xb&#10;n5d27itn4e+Mr3xZr/iyO5tryxgsbm3igs76BY5Yg1ujtnbkNktnOT1xxjAunypKEXff8Lf5CneT&#10;c3pf9b/5ncVqeKf+Ri1D/rs1Zdanin/kYtQ/67NVfaRPQ8e+OnhPxL4n0zQpfCjSR6vp15LdRypc&#10;LF5Z+yTohO44OXdFwQR83IxmuCuP+Ez0++0qxng8XR6PfalILbTG1S2OqtGtmWfdOJiuzzRuA83d&#10;wf4cLXT/ABA+O1tD4d1OLQ49Vt793aDT9QWzQx3TJcJDP9nMmVZk3HG9QGwSNyg11vib4leHPBMt&#10;nH4hmltrhbeKeKe6hUsweRYWIK8blLqXxgBWz0rBKMndPdr8V0/D52fY0baSTXR/g/8AhzzOHQfi&#10;hHCra5FrF9aPco9zD4fv7W3vZSLG3VWDs6KEE6zbwGUk7SAUyD3Xw9tfF8HivxkNZivxpM0iSabP&#10;qE8TEH5wyIkcjjYAEO4iMnOCpILF7fHfw2blkii1G4tInVLnUIrUm3tVaZoY5JGznY7o2CoPy4Y4&#10;Ug1i+MvjxbJ4N8QXGhWOr/2jb2V5NBOLNXWIRFoxOwJP7vzVKjIJOxjtKgmn7ltJb3/HT/hn6+Y7&#10;Sk7Wtt+D/q//AAxystn8Xrjw5aSCz1hNTs/7Nha1N5agXksMcv2mR3WcbYZHaP5gS+VBMTLlTr23&#10;hb4kCSG5e5vraS1uPMjt4r2IQyBtVlZ/MUN84+xsvB9em8cel+EPH+m+MNR1rTrMzG70aZba781Q&#10;vzlc8DOcfUDIwRkEE1/EXxQ0rwzr0ul3VtqEht4Ibm6u4LffBaxSu8aPI2eBuRs4BIHJ4yRbit77&#10;/wDB/r7iOZu+h518D/FOq654vSK7v9RvVOifaLxri+huLeS6M4XzIVjZjEhAcBGCEAY2Ahq2/CGm&#10;+NofiJFNqkesf2eGv/ts897A9hKDIv2TyIlcuuI8g5Vec7tx5qj4I+MWmafpFz9v0q9/tma+kT/R&#10;bCOM6gWvJII2TaVDYKhSzY9eQc1u6p8ffDmjxXU91aarHZwx3Ekd2bX9zOIHWOXY27A2uwGW2jAL&#10;Z2gtUQlDljJy2X56/rb8CpJtySW7/wCB+hg694d+Iw1fVNt7fXfh61vE+zQ6bdxxXt5ayyeZMNzl&#10;QrRYWNTuBKb8HcQayo/CfxKvvDOttNLrEd+uk3cemWt1qMDM1w9zceUJdj7GYQGDknaPXI47Cb9o&#10;rwZB4gj0d7yb7Y9us5VEDlS0HnrHtUlixj5+VSuSBuyQK7Pwb4ssfHXhmw13TS5sb1C8W8qTjJHV&#10;Sy9uxNXCKvo72/R2/SwnJ9Vv/wAOeG3Xw/8AiZ4k1LVINavdQl099ShnEcckUMRRNRikjeFxcsy7&#10;IFfI8uPJ67mANd98FrjxFqo1e81rUzqFjZTvo+nyq2Vu0gkdWu34H7xzhD2zESOGq1ffHTw/p7Xb&#10;TWuqi0hjupY7tbMmK5FuwSbyiDkkMcAEDd1XI5rC8WfGuw0vwLra+H9N1K11exsLuT7LHYoTprRZ&#10;UPKuSoXfjAXdkZOMA4iDhDZ30/y1+7879htSm+Vq2v8AX4/kezWv/H1D/vj+dW/EP/If1L/r5l/9&#10;DNUNMcyNaMxyzbCT+VX/ABD/AMh/Uv8Ar5l/9DNbNWnb+tzJO8bnnekeHtQtfiP4x1SW322GoWNh&#10;DbS71PmPGJ94xnIxvXqBnPGea8u8O+BvH/hPQdD0thrt3o0NpYfbbSx1KBbtZRBMsscLtIoVFkFs&#10;SoYAjO3PzA/QvSvIPEvx1tp/DtvdaNbapa3E9zZS2wnsgGvrZr2GGbygScn95t52n5wRxhqzcYqy&#10;v5fi/wBX+HkaJt3dv6t/kjCsPDPxhXQjD/assVz/AGO12kl1cRSTrqRiMIt2K/IUH+tznbvI7CtW&#10;0/4THwp8C/G11q9/qC6tBa3c+nyXaxrc26iAFfmWecH5wxBZyeRwAAK6BfjvoMpCxWOrTS+VGzRJ&#10;agsksk8lukB+b/WGWKRcDIG0kkDmkf44eFbqa00+/hu7Q3ovUki1C3CLGLbPniQE8454Xdkc9Oan&#10;3En726/4P5L+utLm5lp1OX0nw78Qb/WUkhm1vTNFihnltotW1GKSU3XlR+WZTE7boTJuITJ6NkBS&#10;orKj0X4kZO608WDRf9C+3Wj6taHUJyEuftBtpBNhAZDbE/OhKhgmPu12GjftK+C9disjZz3DtdX8&#10;OnIgVPleVS0bMQ+0AhTxnfkEbcjFdL4v+KOleDL2W2urbULtre3W7u3sbfzVtYncojyHI4ZlYDGT&#10;8pJwBmq5YvVPy/X9V+HYlNrRr+tv6/4J5PF4D+ImkXGq3ehpqdt9uW7nYXt/byXG5lsAgBLMizFY&#10;7pQ33AwBJxgmx/YHxMl8U6TLpMviDStDiEXlQaxNb3cifvnM4uXF38wZNgX5ZiBjG1ga7xvjn4fW&#10;6u7Y2uqCaKaS3t1+y/8AH7KlwLZ0h55IlZVy20fNnOASIvD/AMUltfAPiPxTr63cVpp2pXcRheBU&#10;miiSYoqMOAMcAsTjHzFsc1FoWvzO1r/p+v6lPm2trt+b/T9DK+EfhvxNY+LrrU/EFnq8Lvo1taz3&#10;Gq3sFwJbtZJGlMIjdisZ3AgEKOeFXmub1mw+K97ousW8MGswXNrGIbeSC6tSb2T7ZLIHT/SEKx+T&#10;5SElkcA8K2CD2V/8d9H0e4u3uUuru2CQzRRWNmXljja2a4dnO/DAIrN8vpgbiRVofHTRXCLHpmtT&#10;XW2d5bSOyzLAkIiZ3cbsAbZ4mABJIbAGeKbUWvita/5t/g7+Vt9hJu97Xv8A5L/gf0zjrzwx8Tr+&#10;2u5xJfaddIupXVvb2moRBGuC1ubRGORvXicYbAxndjIo+HfirV9S+K1rZ3Goajc711Y3oa9hls3M&#10;VxGkPlxKxeLYp2kMqc5zuPNWbf8AaR8P+G7nWP8AhItW82GTVZl09okQBLNIbdt55UsAZs4G5zu4&#10;BwceyWun2UNxNeW9tBHPcgGWeOMB5cDjcwGTx61cEm1KL0/4G3+foQ3ZOL/rX+repr6L/wAhmw/6&#10;+I//AEIV6Fc/8fEv+8f5157ov/IZsP8Ar4j/APQhXoVx/wAfEv8AvH+deFm28PmaU9j5Y0r4ffFH&#10;wpNDZaemvbBdefpssGq25sbRn1CeS4N6jyb5VeBo9oVZMcgBHyaTwTF8TfFfhXSNQsDrksdyLKa9&#10;n1e/tpI7pl1G3YvbKHJjRbZbgMGCE5TAZ8mvqSuQ8VeP9D+HV94a0e6ie3fWrk2VilvEoiVwM4JJ&#10;UDr90ZY8kAhWI8KM7WVr7fh/wEbt819O7/P/AD+R4lqOjfFqPQd9rZeLZ/FcWpxz3jtqtl/Zl+Fa&#10;YhYB9pV4ICDHnChhhN0cuJAfRPjRD4/e7sv+EOt724iutLvLGQ2VxDGLS7ke3MFzJ5jqSiKk+Sm5&#10;hu4U5qlp37S2jDStDM9jqur3uoWNrdCXStOIhd545JI0AeQlSywytgkgBOWyRmLxt+0dpEXgzxJd&#10;6IupRyW+nv8AZdZayzaJdSWQubdSW6llePqpXJCkgkA1eUEna9tfuSVvw++9ty1GVSpy7N6fe/0b&#10;+5eRx154e+M91Y6vDax6osy6pqc9leXd7arOYpNPuVgCqJnVUS4aAKQVz1aNAGzH4+v/ABZ8PRNY&#10;6prWtnSA2o3GnPDrNtFeyBLa1aOV5ZpF3xJK11mMknlPkZBx6V4E/aF8K+K/FNp4PTUTP4jFuBKc&#10;IEknSJXlQAHcCoYnJUKcEAkggVPHP7QPw+0W91nTPEEX2i40S/trUwXUMOHuZI2lj8vzHAGEVm3v&#10;tHB2k0TUor2dvn6aXXzIpz5mp27O3rrb7v1GeIYvGGr+BfANxaprl6jWSSatDot3Da3zzNbL5bl5&#10;XQbBJkuoYEkrkFQwqt4y0z4kt8A/DNtpy6pP48ghs2v47W5txJLMseZEllM0ahWcAM8bEjrtdco1&#10;m7/ah8LyaXPeaRaalqsf2I3NvcLb7LeWU2j3UcBcnIdo437YBXBIJGa1n+1z4Flkuba6ku7fULSy&#10;a6uLVY1kdXSJZJYVVWLF0Df3QpIIBJBAqXNKTaj1v+N7enT7iYpxjG+tlb8Lfr9/mjkrHwj8ar/W&#10;NZGo6rqkFvd30YkW2lgiiFudRhbNtKLlmXbaCVTiGInP8T4NL4i8IfGVfFZGlahqFpoq6lcSWjW5&#10;gnIUyx+W9xuuoi0ZjDDBEp+/lNxU16fp/wAd9G1bUoNNs9I1y41XzHW9sY7MGTTlWXyjJcfPtC7u&#10;m0sSASAQpxztp+158O9QsLy7tb25uYreeCIeWiHzFmdkjkB34RSUbiQq33Rty6hlFyvHlW347L+v&#10;V+dm7tO/9aP+v610PhvZ/EO30bx9Bqi3MV/JeXEug3mszROTvU7AY4pZVWJG2gYK7hk+WhznhPDH&#10;w9+IGt+K/C1xrEPiW00TS9Rtb2dNb1e3luftS2t4lzKjQSt+4dpLdRHkdXxGi5z9Kg7gCOhpaiMu&#10;V38kvu0/rzE3dNd7/j/X59yxpv8AyELb/rov86rt1NWNN/5CFt/10X+dVz1NL7IHy3f/AA8+KPiy&#10;RbDVE19YjdQTavPcarbi2uJY9TtpIpdPWOTfCiQJOSGEZPyAh35rufin4E8VXfjqXxB4e/tQxJpN&#10;pYyLp+oJDLPGLwvcRxh3CiUwk4dscnhgcEd/4i+I9h4f8TWegrYalqupTxLcyx6dbiQWluX2CaYk&#10;gKu7IwMsdrEKQpI5JP2lfC8sUDpp+tsb5YpNKX7Dg6rFJKsKS2+W5TfJGDv2EB1YgKQapNtRstv+&#10;G/r5+drk2221/V7/ANeVvK/Dr4K+Kuq2UH+neJdKjinuDBFNq1sbgRNqEPliVkdlcraefjlsepfa&#10;aj1H4efEzU5YYbyC4vrezutNe3kuLyB3Ig1O8cuzF8swtjakk8nPdgwr0fT/ANoXwvqWpafaxwan&#10;HHdxwu15La7YLZpRL5ccrZyGJglXABAK8kZBOL4f/ay8EeMH+z+Ho9U1/U3w8Om6dbpLPLAVLeeB&#10;v2qmFOQ7K4JUFdzKCWlJcqX9d/69fMV3rp/X9afgcda+HPi/b2Wgwzxa8dWih0tGns9TtEsIoVto&#10;xdxzRmQF5fPEp3KrZBTa2Nwru/EHw717WPgl4e0Ga41G98QR3WlXV9NPf/v/ADI7qGW4Yy7gMLtk&#10;ICnHygKOgrOk/ay8J6Lqdxp/iKG50S7TUriyRJShzDFKIhcEFgdpY42qGYYbjCk1t6D8W28YfFLR&#10;dN0qG/h8P3Gl6hci4ubUJDfNFPbRpLE/LbRvlHO3IYHBG01bcpvmta7v+cv6/wCHE7x36L/gHkV8&#10;nxW8P2mnvqZ8Uwi5uLK01jOqWjNf3r3cYY6cRIfIhMXmjD+Vw0eAGDMN2+8O/FtvsUvk62+jhClz&#10;awajarqzWn2yRkhWYyBfPEJi3OHGVDAPv5rtPFf7THgLw9PqttqrTG40nVE04wyxxKXuQjSZTzHA&#10;XaqMwZ9ucAru3LmDW/2pPDdtoeq3+kWOpauttYvdWs4g8u2upBZC9WFXJyGMLBuVwMEdeDKcmk0v&#10;6t/Xy0Lak5Wtv/n/AMFf0iTwBZeOLT4p+be2mvL4Qk0SOMDXb22ka2uFEeF/dTv5kjZk3sUGCp/e&#10;SBlC8n4i0z4v39p4hsreLXbb7ML5ba7tLm0Y3vm6kstt5INzGwVLVWjbc0TAMQhJwa6mD9rHwJLf&#10;ajY+bem/sEPm2scSySNIskcUkSorFt6SSKpyADg7SwBNbmmfHrQtYvobKz0zWp7pdx1CNbQf8SpR&#10;PJAWuTuwB5kMo+QvwjN90ZofMtWun+bv+eu21+hKb3t2/Jfnp+nU84vvCPxe1v8AtWeR9R0aWS2l&#10;ureCw1SED7UNMs1hjZwQWUXa3A+YAHBLfIwy/wADeMdfvvjNpen3upancXD6jqseoIuoW8lg0MSs&#10;IUS3VzJG0eYwxZEBY5y+5DXTaT+1x8PdcskubK7uZ0kvbayQKic/aA5hkJ37VVhE/wArEPkBdm5l&#10;B9dh0qxt7+e+is7eO9nULLcpEokkA6Bmxkge9U3KLvKNlr/X4/giZPTle/8AlZfp95raR/yErf8A&#10;3qKNI/5CVv8A71FdWG+FmkNjtaKKK7CwooooAKKKKACiiigAooooAKKKKACvEvHf/I26j/vr/wCg&#10;ivba8S8d/wDI26j/AL6/+giu/B/G/QwrfCctq2lWmu6XeabfwLc2V3C8E8L/AHXRgQyn6gmuXb4O&#10;+EBZXVtDo62S3D28rS2U0lvMrwRiOFkkjYOhVFABUjgnPU57OivVcU90ct2jjrX4Q+E7LTLuwh0x&#10;1hu4o4p3N3M0r7JXmVzIX3+YJZXfzM7yxyWyBiKy+DXhWwv7O8S1vpJ7W7N+huNVuple4IA82RXl&#10;KyMMDBYHHbFdtUV1n7NNjrsOMfSplaKc7bfoCbel9zhfGnhDwl/wkuk6pqthdzXuo30FqqW93Mlv&#10;LMitJC88IkWOQpsOGZWIIX0GOlXwbo6eHdP0IWeNKsPs/wBmt/Nf935DK0XzZ3HaUU8k5xznmvBv&#10;AXwW1fxN4d8H3eqWlhZ6WtvZXF7Zm+uJn1BxE+ZpVZBtk+cLty2QWBbCqK6Bfghr40+3lu57HWL+&#10;C0021eC4vZljuo4A3nxPJsJVXJRs7Tu8sBhipXNG65ev9fjqXJJ9f61/TT+tPRJ/hN4XngaMafLC&#10;cRhZre8niljKSSSoUdXDIQ80hypBIcg8cVPB8MvDlvJDItjI8sJjZZZbqaRyUSRFLMzksds0mSck&#10;7snJAI8cvPgT47lt9PSx1Ox0ieO21K3e4i1SeYW6XEk7xpEHg3bl8yIebuXhWBRtqYveH/gl4t0K&#10;/wDCtxDd26rpuqSXcsNzqpniggcRK6RxpaRKxISQgjy9jOeXDODMbP3XCy/pfl+XYJaaqV/6/r7z&#10;vz8CvBRYD+ypvs4iEf2P+0Ln7MSIfIEhh8zYZBF8vmY38A5yM1e1r4S+F9fuhc3dlcicC2HmW2o3&#10;Nuf9H3+R/q5F+4ZHI9yD1Ax0+nSXctlC99BDbXZH7yKCYyop9A5VSf8AvkVZrblT6EXfc41/hF4Y&#10;llu3ltLu4W7jMdxDPqVzJFNmMRF3RpCrSFAB5hG7jrnmtTwt4J0nwb9uOmpdebfSLLczXl7NdSys&#10;qBFJeV2PCqBjPat6ihJLYTbe4VqeKf8AkYtQ/wCuzVl1X+MmiXfiXS/F2k2Ey297fW9xbQTO7IEd&#10;0KqSygkYJ6gZqJNp6dv8iopPRnID4L+EPt0902mzSNK7yCGS+uGghZ5FlcwxGTZEWdQzbAuec8E5&#10;2/EngnQ/F8tnJrOmwag9n5ogMwzsEsbRyD6MjEH/AOsK8f1f9nzW44dVj0HUodLS7E6bY7yVS8LS&#10;2rpDlkcKuIrhT8rBfOJCtuYUlj+z1q0lrYJqF7HOtt5ASGbUJJPJjF80s8SlIYlKtAxjA2KMEpgL&#10;zUJXXJyaaf18v66FXt73NqekT/BvwjPNp7/2ZJEllBb2yW9veTRQSxQHdCssSOElCHkeYGxVXVvh&#10;X4M1uVNFuLC7TbaSho7a7u4Elt5ZSzxySI4DguSdjE4ycAA1wEHwQ8XW+oacTeWFw9u1n9n1dtRu&#10;FuNMhhkzJBDF5e2RZUG0lmX75DBgi5sSfBPxJpvhmz07TRo13KNCg065S/uphGbsSh5rkfun3NjJ&#10;UsOTjIxwS7a5uX+tX+e/m9NLhZJ25v6/r+r2PQk+Fel2fiVNb0661CxvJLlJ7wi+ml+0xoJdkHzu&#10;RHEHlL7EAUkYIxWLfeDNG8VfGHWm1IXU7Q6TpzG2S5ligcCe6ZfMVHCyjcM7XUgY9yK4w/ATxOPE&#10;Wn3dnqf9h2lraxQWws9WaU2OxHVlG+1DTCQsHY748knIO1Sev+Evw21XwbrWr319ZabpiXen2dms&#10;enX010ZJYjMZJnMkaYLmUHjJJBJJPNVHf4dr/wDA/rz9WJ7PXe39f1/kdVH8MfDUU9pMum4ktHEk&#10;LefL8jecZ8/e5/eEtz9OnFZ8/wAGPCs97Nd/ZtQhmk87abfVruJYDK4klMSpKBEWdQx2AZP1NeYa&#10;D8AfGen6TqNo/iM299dvBnVhqDSuro0jPdJGsEWJXDBCGkf5WOWbaoK6D8N/EmpeJtbEVpYaXLZX&#10;8EX9pR6jcs8ca6dArwRI0eGidm5YsO5KllBrNu0fg6bfL/hkXbV+9/Vz1DTvg14T0gRpYWV3Ywxw&#10;LbiC21K5jiKrF5SsUWQAyCP5RIRv4HOQCJvDfgPTvh5LeXdjd36aUlsf9AknmuAshkkmmnJZmeSV&#10;y4yTk/KAOpFeYWXwA8Q6V4k0W7ttTC2llaWyYh1JofLkSNhOgBt3d1lclmYSITuJKkqtUrP4GePL&#10;bSvDtrHeaZBLpsd/b+Y2pSyBIZ1IUEC2TzJOf9avlY5yr93OUo3cY3avb8fzsn8xRSlZSejt+n5f&#10;oeox/CDwdqUkmof2fcypeRTERSX10sSLOweXZCXCxb2AJ2qpz6c1Lrnwa8JeIXu2vLC4BvPNF19m&#10;1C4t/tCyYLpJ5ci7lJAO08DnAGTnzS/+B3jG5u5THe2C3bxgLrx1G4FykQsvJNmIfL2+UZMvu3d9&#10;2zeAauSfBLxHpmpaO2jXFjHZ2OrwX6JNfy7I0EFuk+YjE3mMzRzMCHQguDu+Z1N2SlZR0v8Arv8A&#10;db/hrEJtx5m9bX/Db7/6ue82SCOe3VRhVZQB+NXPEP8AyH9S/wCvmX/0M1l6JJdy+Q19BDbXHmkG&#10;OCYyoF3nadxVTkrgkY4JIycZOp4h/wCQ/qX/AF8y/wDoZq95fInZWM88ivOPBfwQ0Pw7oenW+oRS&#10;6lqFskQM0l7cOiMkyzDylZ8Rr5iIxVQAdoyCBivR6Kdlfm6ju7W/rsci/wAKPCzwXsQ014xeFGle&#10;K6mSQMs8lwrI4fcjCWaRgykEbsdAAKa/BPwhts0k0+6uIrWeW5WG51K6mjklkJZ5JUeQrKxLMcuG&#10;xk4xXdV5D8Xvhh4q8a+KLS/8O6lBpCLplxYyXcl44dDIkgHlxCI7W3GP94JBwDlGITGU0ktI3/r+&#10;v6sXFt7ux00nwX8LT6bFp88OpXFnHKkoin1i8kDbMBUbdKd0YwMRtleM4zU+veAvCvxEuZrq8SS8&#10;dAbG4NnqE0CyCNy3lSiJ1D7WJOGzgk+pryyz/Z68Qf2M0Et/EksVvfGxhl1J5Us7qT7N5DoY7eFQ&#10;FMMjcJlTJxnJNLcfs9eIE8evrNpqcdvZTam1/stb3yGt2NyZWkCtbyb2ePajBWj4TBZgeHrde71/&#10;y1FpZu/9a6fkeq33wo8L6hGFm01wVaZ0kiupo5I3luFuHdGVwVbzUVwQQVxgYHFWbT4daJYeGLnQ&#10;LaO9g0+5me4lZNRuBcNKz72fz/M80MW5zu/SvKU+BHiHTtISC3nsb1Hjsn1DTZ7+eOHU5YpJzKss&#10;mxiFZZIudpz5QVl21VX4D+Km13UL83cdpBPZyQQ2dprkiRwRtaeSLQN9kMnlq+XD7+DhvL3VF3a3&#10;J0/S/wCeny9C2lf4v6v/AJa/P1PT7T4LeDLG1FtBowjgFuLXYLmb/ViA2+37/wDzyZlz15znPNZ+&#10;tfBPRtY8VW2oFZ7axFtdR3UNrfXEEk8kotkyWRwdvl24UrnB4OM81qfC/RPEHhfwrpeja1HYSG0t&#10;in2iznZjnzG2Jt8pAcR7MuNoLbsIoxXZVs4R7f1/TMlKSOLl+DvhN5/Oi0+azkMjyM1lfXFvv3LG&#10;rI3luuUIij+Q/L8vTrXaAYGBRRVJW2JLui/8hmw/6+I//QhXoVx/x8S/7x/nXnui/wDIZsP+viP/&#10;ANCFehXH/HxL/vH+dfO5tvD5m9PYjrm/GHw80Px6+nHW7e4uksJ1uIYY72eGJnV1dfMSN1WUB40Y&#10;BwwBUcV0lFfPmhxemfBzwfo8OnxWekeTHYR28dsPtMzeWsMUkUQ5c52pNIOc53ZOSARy2lfs1+Fo&#10;rzXl1K2mvNKvJYxaaauoXSwRQJYw2ih4/M2tIFjfEhBYbgc5AI9dop8zK5mtb/1v+Zymg/C/w74Z&#10;1t9U022uradgf3Iv7hrZWKhWcQFzGHIUZcLuPJzknOZq3wN8Ia54gutcu7TUH1idldb1NXvEltiM&#10;/wDHuVlHkA7myItobJyDk131FHM73uStFZHFyfBzwjNatby6U8sbMrt5l5OzMy2zWwJYvknyXZck&#10;853HLc1Cfgl4PZ77On3X2e9jaOazGpXQtjuVVZhD5mxXIUZcKGPJzknPdUUczve47t6HEXfwa8KX&#10;WujWVtLyz1MztPLcWGp3VsZyzK5SURyKJI9yg+W+V64HzNmjcfADwXdaFd6LJa6n/ZVyBG9ouuXy&#10;osQDjyUAmGyLEjgxLhCDjGAMei0UJtaILu97lHStHt9GSdLYz+XLJ5hSW4klVPlVQqBmOxcKPlXC&#10;5ycZJzeoopN33JStoixpv/IQtv8Arov86rnqasab/wAhC2/66L/Oq56mq+yM5jxF8OND8Ua7Y6ze&#10;R3kWp2aiNLix1C4tDLGHDiKUROolj3DOx9w5PHzHONo/wH8E6HeRXNrpdw0lu8bWq3Go3MyWaxyC&#10;VI4EeQrDGHVT5aBVO1QQQqgegUUk2tht30Zx1n8IfCNgAIdICgSwzYa4lYbomkaMkFjnBmk46Hdz&#10;nAxlf8M/eDFtreGODV4GtiBbXEGvX8c9sgUr5UUomDxxbSR5akL04yBj0aihNrYLs4ib4MeE5b+O&#10;8Wyu7e5WWSV5LXUrqEzl3EjLLskHmoXG7Y+V68YJzP4c+Evhjwp4g/trTLO5hvlimgiEmoXEsNvH&#10;LIskiRQvIY41Z0U4RR04wOK7Cijma6i3PP7/AOBHg7UtbvdZmtdR/te6lWVr+PWb1J4seZhYXWUG&#10;FP30uUj2qd5yKtXnwY8HX9nNa3GkGWCZ2kkU3c+WZrT7GxzvzzB8n/j33ua7aihSa0THd3ucQPgx&#10;4S+03kxsbopdyedJanUbn7MshlWVnSHzPLRmkRWJVQSc5zubLX+C3hI60urRWV3Z3vmvLM1nqVzA&#10;tyWmecrOiSBZk8ySRgjhlG9gAAxB7mii7C7POrj9n/wXdaBJok1pqculOUDWr65fFPLVWVYf9d/q&#10;drsPK+5z93gV3WnaZDpccyQvO6yzPMfPuHm2ljkhd5O1R2UYUdABVuihyb3Yi3pH/ISt/wDeoo0j&#10;/kJW/wDvUV6GG+FmsNjtaKKK7CwooooAKKKKACiiigAooooAKKKKACvEvHf/ACNuo/76/wDoIr22&#10;vEvHf/I26j/vr/6CK78H8b9DCt8Jg0UUV6xxhRRRQAUUUUAFFFFABRRRQAUUUUAFanin/kYtQ/67&#10;NWXWp4p/5GLUP+uzVP2kV0MuiiiqJCiiigAooooAKKKKACiiigAooooAltf+PqH/AHx/OrfiH/kP&#10;6l/18y/+hmqlr/x9Q/74/nVvxD/yH9S/6+Zf/QzU/a+X6ldDPoooqiQooooAKKKKACiiigAooooA&#10;KKKKALui/wDIZsP+viP/ANCFehXH/HxL/vH+dee6L/yGbD/r4j/9CFehXH/HxL/vH+dfO5tvD5m9&#10;PYjooor580CiiigAooooAKKKKACiiigAooooAsab/wAhC2/66L/Oq56mrGm/8hC2/wCui/zquepq&#10;vsgFFFFSAUUUUAFFFFABRRRQAUUUUAFFFFAFvSP+Qlb/AO9RRpH/ACErf/eor0cN8LNYbHa0UUV2&#10;FhRRRQAUUUUAFFFFABRRRQAUUUUAFeJeO/8AkbdR/wB9f/QRXtteReMddvrLxLfwwzBI1cYGxT1U&#10;HuK7sJfnduxhV+E5GitT/hJ9S/5+B/37T/Cj/hJ9S/5+B/37T/CvVvLscuhl0Vqf8JPqX/PwP+/a&#10;f4Uf8JPqX/PwP+/af4UXl2DQy6K1P+En1L/n4H/ftP8ACj/hJ9S/5+B/37T/AAovLsGhl0Vqf8JP&#10;qX/PwP8Av2n+FH/CT6l/z8D/AL9p/hReXYNDLorU/wCEn1L/AJ+B/wB+0/wo/wCEn1L/AJ+B/wB+&#10;0/wovLsGhl0Vqf8ACT6l/wA/A/79p/hR/wAJPqX/AD8D/v2n+FF5dg0MutTxT/yMWof9dmo/4SfU&#10;v+fgf9+0/wAK0PEGvX1nrV7DFOEijkKquxTgfiKi8ubYeljm6K1P+En1L/n4H/ftP8KP+En1L/n4&#10;H/ftP8Ku8uwtDLorU/4SfUv+fgf9+0/wo/4SfUv+fgf9+0/wovLsGhl0Vqf8JPqX/PwP+/af4Uf8&#10;JPqX/PwP+/af4UXl2DQy6K1P+En1L/n4H/ftP8KP+En1L/n4H/ftP8KLy7BoZdFan/CT6l/z8D/v&#10;2n+FH/CT6l/z8D/v2n+FF5dg0MuitT/hJ9S/5+B/37T/AAo/4SfUv+fgf9+0/wAKLy7BoULX/j6h&#10;/wB8fzq34h/5D+pf9fMv/oZqxb+JdRe4iU3AILAH92vr9Ks6z4gv7bWL6GOcLHHPIir5anADEDtU&#10;XlzbD0sc9RWp/wAJPqX/AD8D/v2n+FH/AAk+pf8APwP+/af4Vd5dhaGXRWp/wk+pf8/A/wC/af4U&#10;f8JPqX/PwP8Av2n+FF5dg0MuitT/AISfUv8An4H/AH7T/Cj/AISfUv8An4H/AH7T/Ci8uwaGXRWp&#10;/wAJPqX/AD8D/v2n+FH/AAk+pf8APwP+/af4UXl2DQy6K1P+En1L/n4H/ftP8KP+En1L/n4H/ftP&#10;8KLy7BoZdFan/CT6l/z8D/v2n+FH/CT6l/z8D/v2n+FF5dg0INF/5DNh/wBfEf8A6EK9CuP+PiX/&#10;AHj/ADrjtK8RahPqlnE84ZHmRWHlqMgsM9q7mfUbhZpFEmAGIHyj1+lfP5rvDm8zaFrFOirP9p3P&#10;/PT/AMdH+FH9p3P/AD0/8dH+FeD7vc00K1FWf7Tuf+en/jo/wo/tO5/56f8Ajo/wo93uGhWoqz/a&#10;dz/z0/8AHR/hR/adz/z0/wDHR/hR7vcNCtRVn+07n/np/wCOj/Cj+07n/np/46P8KPd7hoVqKs/2&#10;nc/89P8Ax0f4Uf2nc/8APT/x0f4Ue73DQrUVZ/tO5/56f+Oj/Cj+07n/AJ6f+Oj/AAo93uGgmm/8&#10;hC2/66L/ADqueprQsb+eW8gR3yrOoI2jpmoTqVzk/vP/AB0f4VWnLuBVoqz/AGnc/wDPT/x0f4Uf&#10;2nc/89P/AB0f4VPu9w0K1FWf7Tuf+en/AI6P8KP7Tuf+en/jo/wo93uGhWoqz/adz/z0/wDHR/hR&#10;/adz/wA9P/HR/hR7vcNCtRVn+07n/np/46P8KP7Tuf8Anp/46P8ACj3e4aFairP9p3P/AD0/8dH+&#10;FH9p3P8Az0/8dH+FHu9w0K1FWf7Tuf8Anp/46P8ACj+07n/np/46P8KPd7hoO0j/AJCVv/vUVY0y&#10;+nlv4Ed8qW5G0UV6GGtyuxpHY62iiiussKKKKACiiigAooooAKKKKACiiigArxLx3/yNuo/76/8A&#10;oIr22vEvHf8AyNuo/wC+v/oIrvwfxv0MK3wmDRRRXrHGFFFFABRRRQAUUUUAFFFFABRRRQAVqeKf&#10;+Ri1D/rs1Zdanin/AJGLUP8Ars1T9pFdDLoooqiQooooAKKKKACiiigAooooAKKKKAJbX/j6h/3x&#10;/OrfiH/kP6l/18y/+hmqlr/x9Q/74/nVvxD/AMh/Uv8Ar5l/9DNT9r5fqV0M+iiiqJCiiigAoooo&#10;AKKKKACiiigAooooAu6L/wAhmw/6+I//AEIV6Fcf8fEv+8f5157ov/IZsP8Ar4j/APQhXf3sqQST&#10;ySOscasSzOcADPc187m28Pmb09hKKKK+fNAooooAKKKgur+2smt1uLiK3a4kEMIlcKZHIJCLnq2F&#10;JwOcA+lAE9FFUdZ13TfDlg19q2oWumWSMqNc3kyxRhmYKoLMQMkkADuSBQBeoqvYX9rqlnDd2VzD&#10;d2sy7454HDo6+qsOCPpUssqQRPJI6xxoCzO5wFA6knsKT03DyH0VFa3UN7bRXFvNHcW8yCSOWJgy&#10;OpGQwI4II5yKlp7aMCxpv/IQtv8Arov86rnqasab/wAhC2/66L/Oq56mq+yAUUUVIBRRRQAUUUUA&#10;FFFFABRRRQAUUUUAW9I/5CVv/vUUaR/yErf/AHqK9HDfCzWGx2tFcD8Yfjr4J+Amh2Wr+OdYbRtP&#10;vbn7JBKtpNcF5dpbbtiRiOFPJGOKm+Evxs8E/HTQJta8D6/Dr2nwS+RMyRyRPE+M7XjkVXXjkZHP&#10;auxe9e3Tct6Wv1O4ooooAKKKqarqtloWmXWo6leQafp9pE01xd3UqxxQxqMs7uxAVQASSTgUm7as&#10;N9i3RVPR9YsPEOl2up6Xe2+paddxrNb3lpKssUyEZDI6khgR0INUNX8baBoOr2uk32sWVvrN5DJP&#10;aaW9wgu7pI1LOYoc75MAHO0Ghvl3/r+rMFrsbdFcv8M/iHpvxV8Faf4n0m2v7Swvt/lw6natbTrt&#10;dkO5G5HKnHqMGuoqmmnZiTuFFFefa38bND0H40eHPhlcWuoPr2u2E+o21xHGhtUji3bg7FwwY7Tg&#10;BSPcUlq1Hq/8m/yT+4q2jfb/AIC/VHoNeJeO/wDkbdR/31/9BFe214l47/5G3Uf99f8A0EV34P43&#10;6HPW+EwaK5DTfF08nj3xbpd20MWmaRZWV0kmMMPME5kLHPQCNf1rOtvjPpt3ZWdzFomvN9uy9jD9&#10;hxJdwBN5nQFuECkE7trcqNuSAfT542u3/V2v0f8AV7cvK9v66f5o9AorgfC3xr0Dxfq1lY2EGoqL&#10;wIIbqe22QtI1styI85zu8pg3THBGc8VNqvxf0bSL3V45bXU5bPSm8m61GC0L263GFIt1IO5pD5iA&#10;BVI3MFzu4qnJLf8Aq39fl3VzlZ3FFeb/APC9dGE72h0nXBqkIma600WQM9osSxO7SYYrjZPEw2s2&#10;4NgZPFbOg/FTQPEuqW2nafNLPeTyTIIhHgosaI5kb0RllhKt381PU4FJPRMGmtzr6K8/uPjboEd/&#10;qmnwQahe6nY6gulixtoVM1xcFGfbGpYYARHbc+0bV3AkEE57ftDeHHkhS0sNZv3lCri3suUlPm/u&#10;W3MNsg+zzAg8Dyzk8jMe0ha9x8kr2seoUV51oXx98HeI/GFr4bsL9pr+6RWiO0BWZoROExncD5ZD&#10;ZK7e2d3FZtr8VZtN8feLdOv4NXv1gvY7XTrCztYnXy1tY5pZFIw5IMmW3NjBjCjJwW5xW77/AIbi&#10;UW7/AC/E9Xoryo/tIeGDCJ47HWp7Uwif7RHZfIF+zpctnLZBWGQOeOxAy3FV1+MUMPxFtLbUNdsN&#10;P8PCLVIpnuQttH50M9mkILyMct+/ccEBiw+XgU+ZNqIOLSuz12tTxT/yMWof9dmrLrU8U/8AIxah&#10;/wBdmo+0g6GXRRXnnhz4oBfhzD4i1tGluJdQuLGK3sIS0k8gu5IIY0XPLHavJIHUkgZw3JJ2f9a2&#10;/MVn/Xpc9Dorgbj4zaVZ3EUNxpeswN5ltBcl7PizlncJFHKQ3DEkH5dwAIJPzDOj4F+Jml/EG2nl&#10;062voDHBDdLHeQeW8sMoYxSKMnhtjAZwflOQOKSknsxtNbnW0V5pN+0P4MitJpVvJ5pYoIZ3tY4C&#10;ZgJFdiu3+8ixOzr1UDnqKpap8d4dK1GAy6fcLZSmyMsU0PlTWcM63LGeQ7yrLtt87QAQM5yTgJ1I&#10;LW4+SW1j1iivLIvjfpHjf4beMtZ8KXjre6Pp006mRUYxt5DPE+AWUg7c4PIwQwB4o0v422FoLa01&#10;SR7q/ub9dNgFvb+WPN+ywzFXZn2sT5uRtwSDwuFY0OcVe/a/33/yDlbV15/hb/M9Torzz4ZfGbTv&#10;iM9pZCyudN1h9Lg1Sa1n24jSUAgKc5YcjDYwemchgEvvjp4f05rtprXVRaQx3Usd4tmTFci3YJN5&#10;RBySGOACBu6rkc03JLd/1e356C5Xr5HolFeR+NfjpbQeDNek0az1WPXbSxu5Xh+xq76e8WVDzDJX&#10;G/GMbsjJxgHHrFs5kt4mY5ZkBJ/CmmpaoTVtyza/8fUP++P51b8Q/wDIf1L/AK+Zf/QzVS1/4+of&#10;98fzq34h/wCQ/qX/AF8y/wDoZpfa+X6j6GfWf4i1qLw34f1PVp43lhsLWW6dI8bmVELEDPfArQrL&#10;8VaJ/wAJN4Y1fR/O+zf2hZzWnnbN/l70K7tuRnGc4yKVTm5Jcm9nb1tp+JVPl548+11f0ur/AIXG&#10;t4q0y10G01e/vbfS7K5jjdZL2ZYlBcAqpYnGeelPPijRhc3NudXsRPbDdPF9pTdEMZywzlRgg81y&#10;Pin4Y3Wr23hd7DUbCO+0KF7dBqunG8tZleJY2YxCVCHwvDBuAWHIauVuv2dJr5ZrafWtP+weRqEE&#10;Qj0fE5F3Ksj+bJ52HClSAAq5BGeRTm3ztRWl9PS/+X+W5EF7icnrZX9ep69ba3p17p8d9b39rPYy&#10;MFS5imVo2JbaAGBwTu4+vFNvfEGl6bCZbvUrS1iG4F5p1RRtIVuSexIB9Ca5yL4Z2X/CL+JNBmm3&#10;WesXNxcDyYxGbcyYI2cn5lYbg3HPOK4vSf2bLTT0lNzrk+pzSTWdyWvIQ6rLHcR3F0yrkY+0SRKz&#10;dlPQHpSvJtK3b/g/cVZWvc7y3+Jvh6TVZtOn1CGyuo4prgC4mjCvBGyq0oYMQFyw6kHrwK3Zdb06&#10;DSv7Tkv7WPTdgl+2NMoh2Ho2/OMe+a8k8R/s4Q6/c6lcHWhFJc3Ut3Gv2Z1CM1zDOqsUlRyoMO35&#10;WUndkEY53bj4Nq3wibwTBd2qM0nnfaZYbiSNZDP5xZV+0CUENyp87IIByelQpT5G3HUdo8yV9Dpf&#10;DXj3T/EWqa5p4mtoLvTLpoTD9pVnkiCI3nbeCFO/GeRx1qzJ468OR6Ymo/29prWL7xHcJdxskhX7&#10;wUg/MR6DmvNpP2cY7rRrmzutfM13dR3KXN+tiiSTGW1igJYBsEZhDFehB28YzVzRPgS9v4kn17VN&#10;T0+4vp450eDT9K+zWqF4YoVZIzK5DBYuSWO7IHAUUpOootJa2+92f5u357BFRbu3/X9f1c9M0PW7&#10;LxJo1lqumzrdWF7Cs8EydHRhkH9avVl+FdCXwx4Z0nR0kEy2FpFaiUJsD7EC7tuTjOM4ya1K6pWU&#10;ny7GSvZX3Lui/wDIZsP+viP/ANCFO/aI0y81n4PeNbHT7Se+vZ7GVIra2jMkkjHoFVQST7Cm6L/y&#10;GbD/AK+I/wD0IV6Fcf8AHxL/ALx/nXzeau0qb7a/c0/0Oim7J/10f+Z5R8U/FHiTRfFXh+zsp9R0&#10;vQpoJZJb7S9Dk1R5bpXjEdtIER/KjZWkJcgZxw6458+sPH/xT1Mrbxf2rHe3EFqbxZvDEkUWmXL3&#10;8EU0cUjKFmRIHlYNlhhS5YjgfSTuI0Zj0UZNeRad+1F4PvY0uLm31jSrA2/2o31/YlIViNvJcIxI&#10;JPzxQysAAT8hBwSoPgwdtLX/AK/r8PnvZtaLsv6/r8Nro8ReN7P4RPrBs5r/AMSaVdzmazNoI5tS&#10;toLp0ISPgCSWBN6lcAsy4+U1yGi+JvjHrs2n22q2Y8OOmpQadeT2VktwJFdJp5J0LAhY1Q20W4jH&#10;meZnoK63/ho7wzBeWNhqFjrGkapeX1vZJYajarDKvnq7Qytl9uxxG+MMWyjLt3AisjxJ8XtX1b4T&#10;6fr+m2GpaHd3niGLSWW2SCa4SIX3kO6CXKZZVI+YHBb2zVxTUrtdV+aX57/MXS3r+Tf/AA3yPMm1&#10;X4reGrvUr7SLC/06znm+zSQf2XN5FtH/AGjqZNxFGlvMxkZVttzCN8rOHIxtYej+O7rxTqfw1+G+&#10;qajHd2euR6pa3OpT6PpM929qDbzK8otym8Y3Dh0+UsMqcYO6P2jPDn2YTDTdcaKaCK5sm+w4+3xS&#10;3EdvG8PzchpJUwG2kA7iACCa9v8AtB6T4gSzTTEvNNnmvLaDZqtgwMqStMg2APwRJbyrubIBQnBB&#10;UmZNqN+Xa34FNvmu1bf8V+hxseufEnxLo95Pqun3N1aW93pCWljNoZj+1o2pgPdOjLvR1gRJCgx5&#10;ZYlgMADDj1T4sfEHVIrPW7eXTba216zuClrpk++yKXhAVWltljkj8sBiyvL90NuCsBXYfCP9oVtY&#10;8CaNLrRuvEHiCe2sw9tpWn4nZ20+3up5GG4IQPO3ZUKPmVQpbr6J8PfizpHxOF3JolpqJtbaKCRr&#10;q5gEUbGWCOdIxltxby5UJ4wM4zmtJJ05O6+H9Hv+H9bEyvZpq2/49P6/4J5X8Gdd8caTq3hXwHcW&#10;n2axi02DWLi5mgCS21qEaJrR0PzLI1wodWI5TeBylX/G/i7xy/je/wBIt4tTNjJfGzWwg0CWa1ks&#10;DZM/2g3gUqHM3yY3cYA2ZO6rHgn4/wDhbUCmu3Hh7U9K1HVPslvq18sHmw2bu7R2kU0objcWBUKC&#10;F80F9u/J1pP2i9Du9H0+/hW80aK8ksJoJNZsGVbm0uLhIvMjCuMcuBluV3KxUqRnKceeNmt1Z/P/&#10;AIH4XfmaXcajlbr+N23+P6d7Pzbwx41+IejeDtD06P8At2LRobbTYNR1Z/Cky3ukkwzedHBbGMtO&#10;FaO3XfskCCViSwHy6en/ABL+KGqR22kX2k6laX2oLG0F1Foc0am123YkmdipWCVhHbP5TsGVpQoH&#10;OK9Ej/aC0D7Fod5caZrWn2muX0Njpk97aLCt15ql45VLPwhUZw2H6fJk16fV1m58zkrXv9//AAL/&#10;AOeuplBqHKl0/r9P8tNHz/wat9StfAngyLWJrq41VbC0F1JertnMuxd28YBDA5Bzzkc810B6mrGm&#10;/wDIQtv+ui/zqueppVJc7c7Wu2/vJiuWKRgJ4wtn8eTeFRBL9si01NTM3HllGlaML1znKE9MYNST&#10;eOPDls1+sviDS4msHWK8D3sYNs7fdWTLfIT2BxmqieDNnxJuPFn2zPm6THpf2Pyum2Z5PM35778Y&#10;x2zntXmWm/s76tpEGlQ22uaBLHot29xpz3fh1pJJVdZ1f7YwuR574nJDr5fzBmIO4is1bS/9av8A&#10;S33+TvbS1+X5K/43PXo/FWiTX1tZR6xYPe3SGSC3W6QyTKBksi5ywwDyKuDUrQzND9qh81ZBE0fm&#10;DcHK7gpGeu35senNePeD/wBmyDwr/Ysh1eC5utN/s0LPHpoiJW08/KriQ7A/nkYGdoHfPFv4pfs8&#10;wfEfxM2uW/iG/wDD959mQIbID5LuNsRXQ/21ieaIg8FZOfuim0rpJiVrv+uv9P8AA7fVfiT4f0pA&#10;w1K1vdrL5y2t1CzQRspbzXBcHZgdsk9gateHfHfh7xZBYyaVrFneNe2iX8EMcy+a0DgFZPLzuA56&#10;kdeK89n/AGctNjtbm10+8h0+1k1i01KONbMN5cUFlHarb53jcMR7t3bOMHrWZ4A/ZftvAvjnTdfX&#10;V0vo7ERyJG0VxHJ5y2S2hIxc+SEKruwYSwzjeQBVJQu03/Vv8xPa6PYJ/E2j2uqtpk2rWMOpLAbk&#10;2clyizCIdZNhOdo/vYxU2l63p2uWjXWm6ha6hbK7RtNazLKgZfvKWUkZHcdq8b8Zfs3TeLdf1qf+&#10;37O10vU759UbOlb9QjuDZ/ZQoufNA8nbglNmSMruAPHVaX8GLTTPCvjHQY77ybPxFAsB+yW4hNsB&#10;ZRWpKjJBJ8rd2645xkxpy36/1/X/AA+l2jdK+n9f8P8AgdppvibR9ZtZrnT9Wsb62hBMs1tcpIiA&#10;ZzuKkgfdbr6H0o1HxHp+m6dPePcwyJFGHCpMgL5UlVUswGWxxkgH1rj/AIa/C668Galr9/qd9pV/&#10;Lq0NpbtDpWk/YYESBHQZUyybiwfnkYAA6Vw2lfsl6fpd5czDxFfXEcttcwLb3CB40JjaCybbnn7N&#10;bySRgZG7duJyBRNJX5X0/HXT8vv8ggotrm7r7tP+D93mekal8UdMstb8L6VE8E19rVwIpLU3UYns&#10;0NtNOJHRS2R+629cfNkE456fSda07X7MXemX9tqNqWKefaTLKm4HBG5SRkHtXhU/7Kkt1aw6ZJ4k&#10;tV0mNrmXzYtJ26iZJ7B7R/8ASfOwFAfco2ZAVVyQoNd/8GvhMvwn0rUrc3cF5cX86TSyWyXKJ8kS&#10;RrxPcTtnCDowHQADFayUNeV97ffp+Bmr8sW99L/dqenaR/yErf8A3qKNI/5CVv8A71FdeG+Fm0Nj&#10;wX/goH4E8V+PdD+Flr4Qs9Rl1G38Y2k7X+n6c17/AGcoVwLmSMAjYhIJ3YXjBPNeXfET9lDxv8KL&#10;Dw3F4c8ZeLvEHiTxl49t7zxT4j8N2b2LxW7LIHkMcBZY0UyMxLEpkjgAAV+gFFdUEofOV3/5Lp6P&#10;lV+5pJuX3W/PX1V3Y/Mv4w+A/jN4P+MeqaJYax8RrrSLJLGHwjqmn217qjsgwZGaSK4hg8wtu8w3&#10;Ktlc9ABnsw/xgb9sHU59NsPFfiFJba4hiudWtr3TtN0iVbQqjR4kNrPC8pyMqSSMjB5b9Aa8h1H9&#10;p3wpovxK8a+CtUttS03UPCuiHxBc3VxHGLe5tAoZmhIcsxXdghlXkGldRilJ7KX3cru/VLXTXRF6&#10;ybcV/Kv/ACZW+96fNnwt8KdK+OyjxAbyf4ixeIf+Ed1ldXt7jS78x3FyYZfs+J5bpkMvmeX5RtYg&#10;SOMYyak1H4QfFiPw3pNo8nxN1aPxN8N72XXre+e8uFTUUV3htyrKfLclI08s/MwYj+M5+urH9uTw&#10;Hqnw68C+LrHTtbu4/GGtf2FYaXHDD9sjuA5UmVTLtVRhSSGPDrxzx6j8TfiRceBvDlvqWjeH7nxl&#10;cy3cFubHTbiJJFjd9rTEscbV7/0GSNJRbXK1/d/Db/yeL7Ky13tMZWd16/itf/JGvm9Nj87p/hx8&#10;SvAmh/DTTNStfjBJ4TPg/wA2zs/B7zfarLXXyTHcrwY414Cqw+UAAfx1o+A/gt8RvFHi39nvXPE1&#10;n8QItTs9F1ZtUvbgXaS2k0U1xJbpK7rmMy5RSrEGRdoHGK+2Lz9pXRNUt5W8D6dd+O7ix8Rp4c1W&#10;3sQbdtPkziSRvOC70TjlMg564ya9VGr2JuI4Be25nkZlSLzV3MR1AGckjvUy99N972+alt30mrPq&#10;oxXRiT5bR7L9Vf01W3dt9UfmDHpvxlXwB8LF+IFn8XZvB66ZqAvrfwstwNYGp/ap/JN0r/vNmzyd&#10;hfj0756bwv8ADr46eP8AUPhZo/xAvviBp1k/hnVG1G5025uYHDK0zWkd3Kny+cQI+H+cjAPJNfox&#10;Jq1jDcPbyXtuk6AFomlUMAemRnPNW6cveUvO/wCKkvvV9H5JWGnyteX+af6fe73PzA+z/Gq78I/C&#10;E+PrP4uSeG4dHvYZ4PCUc8erpqa3Mwt2ug2H2+WIdrP9R3z1H7Kngr4mt8Y/gfrnjPQfFpmstE1u&#10;DUNS1+zuS8DNNP5STSSr8pKldoYjIIx2r9F6KtStPn82/vv/AJ/ckiHrHl8rfl/l9+oV4l47/wCR&#10;t1H/AH1/9BFe214l47/5G3Uf99f/AEEV2YP436GNb4Th00nRLfxFfzbYBq+q2yLcRvLl54IiVB8s&#10;nG1TKQSB/GM9q5+H4K+FraxhtIotUSG3bNuRrV5vt12bPLifzd0ce048tSF6ccDGd8T9L8ZXeuwz&#10;+HBP9hXS5Yp/s00UcrObq1YpGXIxIYFuArHCg4yRwazPAnh7xnJ4ps59XfXLPQLeW+lit7/UYpJS&#10;p+zC2WYxO28AC5wCT/tEkgn0UlJ8rj/V3/XzffXnd0rp/wBW/r+tu10H4YeGfDIsRpum/ZhYyrPb&#10;/v5X2OtsLYH5mOf3IC859evNQan8JvDOr6hqd3dWl0x1IH7Xbx6hcR28rlVXzTCsgQSAKuJAoYFQ&#10;QcgGuN8a6L8Ux4qvR4a1KH+w3YPEbh1LqbhRC4Ge1uVM6/3t+ztXPap4b+Kf2vUrfT59cF2XvI31&#10;CXULc2c1qci0Fuhfek6/uyzMi5IlyzZSlzc1rx/r+v8AP0drX1On1r4N+FdN8R6NPcXF9BaXQurK&#10;Tdqd411fXM4hI8ycSF2Xy7Yrh224CgYwK6zwv8PrbQfGWv8AiEw2qXF9Fb2NsttHt8m0hTCofViz&#10;OSfQIP4a818W+DPGs/iWJbWHxBew2N+JrK9i1G2a3jtVs3RfkmkDNP5zE7mXnIy23gdr8JNa1y30&#10;nTfDviaxv016K1luZ7m4dZAIhOUhMjCWTEki5YIHkwEYFuBkptN7W7fP9d/l97U723v/AF/w3z+Q&#10;viP4ZeCLe+m1TVI72K/1K9gjS+XUrsTxTlnESwOsm6AbppBhNq4kYHg1rab8J/Cukrbra6V5XkMj&#10;oTcSsSyrKoZiWJZiJ5cs2Sxck5ODXmuq+CvF/ibVrm11OHxD5v8Abcdwb+HUoE08WS3atF5EYk8y&#10;ORYRgnYrZD/MxKGm3mifE5YtNjca5c3UUVnHBNZ6jbJFHtuW+0G6DODIWh2YIDd8bWyTMWmrOO/5&#10;af5v8e13Urp7/wBa/wBf8OeoaF8MPDvhnUYbzTLW4tHhRUSFb6cwDbEIgxhLlC+xVXeV3YHWjWvh&#10;p4c1m5murq2nhup7n7S9za309tKZDEsJw8bqQDGiqVBwcAkZ5rynWfC/xKtPClpHDJ4iv9Wl0qZg&#10;bLVbdGg1Jm4MxkkVTEFwFVdyj5iRkg07VPBXjbxFfSxX8GvNqMWsx3kd7/acC6WbZLpWhEcSybwy&#10;xY3ZQEkPy2VpuXMtY/11/P8ArZHLyt2l/Wv9f1c9Ltvg74QtNL/s6LSNln5TQ+X9pmPyNbLbEZL5&#10;/wBSir17Z681oaZ8PPD2j6wNUtNOEd8PtGJTLI3+vaNpflLEfMYYz0428Yyc+SeA/CXxRkuNLTxJ&#10;qmr/AGT7fDLfqZYoWO23uPMKOlxKxiaY2/yjZ04RRurqfhLrHiXSLmTQfFdlqsl9eXV1c2d3ePFI&#10;32ZBFlpfLldY/nk2Kqn5sEhEHA0i05ba/wBf16IiSaT1/r+vzPVa1PFP/Ixah/12asutTxT/AMjF&#10;qH/XZqf2kLoZdc1P8OvD9x4Y/wCEfNk6aWJzdIkVzKkkcxlM3mJKGDowkJYFWGO2BxXm/irwh8Q7&#10;vX9av9N1LVo4y93JZW8WoRpCSsdv9lXYTwpf7RkHGf4uNtZlt4W+LF3rOtC81TUo7W4vFB8h4Yo/&#10;I+3RkNA/2hmXbaiQEeVGTn+JsGs1Lm0cd/8AgP8AP7i+Xl1v/Wp6TL8GvC1xPbTTW+oTyQtC5Mur&#10;XbCd4X3xPMDL+9ZW5DPuPQdAANbSvDfh7wJCs9tHFpkQtrXTRJNcNt8uMssEeXY85lIHdiwBzxXk&#10;X/CLfEvTLWKKe41/VNNd4H1CK11KBb6RA92rLBIzqEO37EWwy5UNg7y2bGl+FfiXLpU1xqdxqEt+&#10;kumLa20l7CQIFvt8/mBW2NMLcIGboSG2E55Iz7Rt/S/z/B9rMku7/rX/AC/Lvp6K/wAH/Bz3Vxcn&#10;QbYTzm8aSRNysxugq3ByDkFwoGRyO2Kb4g8G+DrW5hvtVsU8y6ktLFWkeVlkZfMjgQqCRj9/IORg&#10;7/mzgY8t1LQviVeWWoy2Fv4l0lrjUkZrWfULe6KWSiQAQkXinzGcxu3zxgKNqk4O+eDwn8Qr7VPD&#10;y68mr6pNbX+m3Bu47q1hskgjVDMJoRKSZvMDsSgbPy7WxkUotStHlstPudr/AIf1pZuV1d83c9Z0&#10;34daHpegajoscN3Pp2oQm3uI7y/uLhmiKFNgeR2ZVCkgBSMdRzzWHZfDbwP4ssYry1tZ57I3/wBr&#10;Kx3t1FFLcRGOLMke8Bwpto8BgVzHkDkk8345ufFN/wDFK/0/Qm1d2ttO0+e2+y3cMdnbyvcXAke4&#10;R2DOpRAMKG4XgBsGsrR/h1450mOCxgu9UttPvLvzr0R6jGPIU6hI7CLDZQGBhnZyf97NHNzPWO/+&#10;f5bv/O+ktcq3/qx6foXwv8OeG9ZtNUsLOeO7s7MWFt5l7PLHBDhFKpG7lFJEUeWAydoyTzVSX4M+&#10;EZ7y5uZdPuJDOs6GFtQuTDGJmDzeXF5myPewBO0DmvM7jQ/ia0eoRoPEsVw2n3UdxcpfWksUtybi&#10;EwtaxmdGVfKEgwWiOO4c7qS00f4v3GvW13eT6hYQ/YIx9ms3t540/wBDw8bO9woM32jJDGJh9395&#10;t3ClzqyfL5/m/wA19/424u7Tl/W36npuufBrwl4he7a8sLgG880XX2bULi3+0LJguknlyLuUkA7T&#10;wOcAZOe1RBGiqowqjAFeR2dj4+b4K2VrcQ6hH4ijulW6SK7iF/cWYuPn2SNK6RyvD0BlO3ON+cMM&#10;TSPDPxMluIbua51i3trWaBrGzutQhaXyTffOl0VcrK4ts85bgjlnGa0TUZckVpp/X4/nt1ztdczf&#10;f+v68vl77a/8fUP++P51Y8TP5etas4GStxKcf8CNV7X/AI+of98fzrm/jr4wn8DaZrGqWpiW4Opx&#10;WqPPbyTonm3SxFzHGQzYDk4BGcYzSm7P5fm7fqEVfQ8dsfj/AOK4dPg1G+0PTby3ls47pbTT2l8+&#10;Qy2M90iKWyMjyCh4Od4IxtwWaP8AtJ6rOmgvqFno0UF9q6afJcWt/DOZEdYseVHHO5LBpQrbWcgA&#10;MUALFPUP+Fx+DozcrJr1uGtY2klby5ApVZFjZkOPmAkdV+UnBOOoNQxfF7wzqUKHR9QtL6QXdvbu&#10;kpeDaZpvK4ynLB9y7f7wKkqc4S30lf8A4f8ApFPb4bb/AJfoeVr+1Bfy6TqMxbw7Yz2P26Rprm6L&#10;WtwYViaO2hlRiHldZQcg5G3BjByq61/+0RqVlfkJZaXdOHuo/wCwop2/tLENnJcLJt6bJCgC8dGU&#10;5YnA6XwH8bLDWfCdpqfiCWx0+5kSA+VaGSR3llRn2iIKWBwrHgtwCTgA1Z8KL4J8VeM21XRdXudW&#10;u4h/aKW6TSvaQNLHt85QRtDOjnAz0ZiAMk1EeaSSUun6b2/rvuXLli3eOz/Xa5w2jftJarcJoDah&#10;Z6NFDfawmnyT2t/DOZUdYseVHHO5LBpQrbWcgAMUALFOq+JPxivPBfio6ZEdIgSNbIrBqUzJcX/2&#10;icxN9nA6+WBk8NkkA7RydjRfjj4N1dLNTqP2Ce4neFILqFkZGEzwqXONsYd1YIWI3HgZORVhvi/4&#10;ZvbQz6VqdnfSLLAgEzvCrLLOkO5GKHfhm2/LkbsKSpPGid7Wl1v8tP6+Zm1a915fPX+vkcI3x216&#10;2z9tttGsobuUi2vpnkWCyjF3JbmS5JIyPkUjBUbnCk/xVa8FeNL/AEv4MnWNO/s+/v7vxDcW8cgd&#10;mtWM+qtFvUjkqBJuHrgc967eL4v+DrtMx6zHLG9ylmjCGQrNI27HlnbiRcRud65UBGJOAa1td8c6&#10;F4Zv4rLU9Rjs7iS3kugrq2FhjGXkZgMKo4yWIGSB1IpRVo3lK+yv9z/FJ/ffohveyX9ar83+Hmzx&#10;/VP2iNX0yOITW2jW91bwu72txM6SaxKl5NbNBYrnJf8AchsHecyxqRzurP8ADvx88V2mu6Touo2N&#10;hqBnuWElzJcRW0k0b3k8Q8pHlDN5SxgnYj56Hb1PoF18btEHinSoor+1bQpbC8nuLiWKRZ4riKW1&#10;jjiCHDBmFz90rubKY683G+Ong4alDB/aJaJ7aW4F2IH8tTHMsLRHjd5m9guzGSeMZwKlXvfmG/KJ&#10;geGfjjd618Hda8WtZ2VzqOmTPBLDZzb7RWyh3+cpcNGiyBmdSeFbKqwKrz7ftBa+0d99ii0DV4NL&#10;hvbqfVbGSRrS/it1tWItyGOG/wBJZCSzhWjPXkDuPFnxs0DSdDgn0jUrS9vrl7fyYSjsu2S4EJ34&#10;x5Zz5gAcqSyEYJBFa+vfFPw94S8RS6Lqk0llLFZR3ok8lmRw8piWNNoJaQsOEAJOeAaq/vXctNF8&#10;7Xf37/gLpt3fyvb9bfid7oZzrGnn1nj/APQhXodx/wAfEv8AvH+deW+B9f0/xPJpOpaXdx3tjPOm&#10;yaPpkPhgQeQQQQQcEEEEAiut+KMGu3Pg7XIvDTumtshFuYnRJD8w3BGf5VcruCluAxBPFeHm+8P6&#10;7FUldWN91DqysMqRgivOr/4X/DzT30fQ7zSYyLxVs7O0mkmkSVYbSaMIcsQQIJJh83XPOTivM5fB&#10;/wAUtUtNXWzm8U6RZxvfz6VBf6xbNd7hZ2wtEkdJXyv2hZzhmP8AtnB52/D/AIV8cXXxa0LU9est&#10;YljsdQ1Cae9kvrZtNFu8MiWohhD+YrhWVW+QZbcSWG0jw1BXtf8AqzN3eKun/wAOdef2efBElo1v&#10;PZ6ndpJNFLK91rl9NJOI/wDVxyu0xaSJe0TkoCSduSSepXwFoKaNa6ULD/iX216NQih82T5ZxMZw&#10;+d2T+8JbBOO2McV4hqEnxD8QeLPGg8NvrrTWup3lpDcyX9uunJB9gBjhSJnDiX7Q8bByvHOX25Wp&#10;7jwf8WNN8faV9j1fWJtBt7a3w2+G4D/u2NyszSXSZkZz8p8mQKNm0qAwpXbim3vr+F/68/xHHpfb&#10;/hv68vuXpOn/AAI8F6ZdLPDptyzRiJYY5tTupY7dI50uI0iRpCsaLLGjBVAHy4xt4q2vwh8HwXNp&#10;ONKCS28kTwsbqbh45JpU/j5w9xMcHruweAMeEeHfDfx3e88MrfXer2VnaOiGSR7eeWUi6ZpZbxft&#10;2AHhKqFU3AGG2hDtFb+k/DD4g3eq+FW1y71e9t7e80/VLxrjU428m5Q3gmC7W+5sa2BVcqfc7jVu&#10;OyctP6/4cT2bv3/r8v6WvoFj8EPh5ax/2Lpto9jPZCCYx2Gr3MN1Aot1tY8ukokVGhgVMZw3l5OW&#10;BNa3gDSfCHgzUdT8KeGLaS0ns47aa7hC3EkaAQpDCDK+V3eVDGNobdgBiPmyeV8a+FPG+ufEO8Fj&#10;c39j4ZuX0tXuLC8jgk8tBe/agCDvHLWoOOTn5ehI8+s/h58S9OYatqMXiK7kvzp663a6Jq9vDeXK&#10;x2BRmiZpURSLgIXKuhYA4JGQZTb3e45K63PXm+AfgkXNrcQ6XPCbYQlbdNRuRbStCxaF5oRJ5czI&#10;3KtIrEYXn5VxmeB/2dvDHh3who2marayaxe2dtZRyT3N9czJvtmWRBEryHy4/NUN5agKeAQQAK5D&#10;QPAvxT1DRpG8Q6vrEWpTXWlwH7JqccYSzAiN037shRLwysygEncU4IqppvhP4raXYadFqc/iTV7B&#10;1s59TistVtlv3m8q5EyxSNIioiyC1LKrKCM7c/OC7NJq/wDX9P8AQHd9f6/r/M9Am+CXgC1sbHQb&#10;l7/7G9whtdMufEV60bGNdywJG0+GjVVLeTgphc7eK9Qr5W8P/Df4w6aP7Wga6h8SXoDXM+pX8EyL&#10;KmjzxRu6qxXi5MIOxecZxtBrTs/BvxS1dnt4Z/FmiaDy6Q6prNs+o/aBaT7mMsUrjyWnNuVTdwVf&#10;hYyBRJaXcr9f6+S+b08w5by38v68ru/pr5H09pv/ACELb/rov86rnqag8G/bvsOh/wBpjGpeVB9q&#10;GQcS4G/px97PTip26mlJct1fZszi+aKdtwry34mfFXXvA3iqy0ew8OPrI1K3NxZSQq5H7nc92khH&#10;Cnygnl/3nbHarGhftD+B9bWzV9VOn3N3cPbpb3kLoyMtw8CmQ42xrJIhVC5G48DJBAsD44eFNSSA&#10;6Pq1lqEsl1bW4E0jwKyzTrDvjYofMw7bcLxuwpKk1HLJ2t/V1/wU/wCtNF7t+Zf1/SZ5t4X/AGiv&#10;EHirxZpGgWE/hTUnv5LIve6bNLNFbLNBezSRMA3MiC0VeozvyVX7tZOiftIeIIdR8LaHZ6JbyRX0&#10;UTPNqOpoZ5jNdTRExedMskgiEYZgqSE52/JgE+zW3xv8DTpug12J42u0so3SCUrPK+8jyjsxIv7u&#10;Ql0yoCMSQAa39b8ZaH4dujDqeoQ2k6wfaNsmciMyLFu6dN7ov1IrSVntHf8Ar8E1+YttH0/4b81+&#10;h478HvjN4u1yTwZ4Z1vT4L3WtT0221iXVoo2SCTTzB+8lPYTCfbGUBxiRWAxkDN+K3x61a01bxZ4&#10;ZtRpETx/aNLi0xpn/tYqbFphqCoCB9nUnaeOisd4I2V3cfxB8Faf4t1HxHBqtvOLiKez1DULid1W&#10;1isUaR1hUph1BkkZmBxnPLYwNef46eArbTl1KbxBBHbkyqzNDKJIxGFaRnTbuRFDoSzALh0OfmGZ&#10;naor20af47fhb72+xpB8k7pbNfhr/XokebeMbC60L4dfBqG30zS7pbK+iuX0yCzPkTeVp1zMqxR5&#10;4fKAqTnD7W7Vm2v7TPiTVbxLDSn8I6xdSxW04ubGeaWCDzLa9neGQA58xfsar1H38lV+7Xu3ij4i&#10;eHvBunWV7q+pLbQXp22wSN5ZJvl3nZGiszAKCxIGAAScCsdfjd4DSbVIv+Ejs0/s2KW4uXIZYwkb&#10;ATMr7dsnlsQH2FihOGwauUnNzdt236N/5afl1MqaUYQTV7JL1/4fX7/I8B+J/wAYNZ8W/DbxDY6r&#10;ZwWtzLoWrZOn3Mqw7G0iK6QMhOHZfP2ZYdV3ALnA2ta/aM1HwTb+KEiOk2Y0yTULiNvEF9Kf7QaE&#10;ootrbnh+clRkDcoC/MSPZP8AhePgf/iXg6/EjXzvHCjwyqwZZFibepXMYDuikvtALL6ilm+NvgWN&#10;b9n8Q2xNhII5FCOzO5cxgQqFzMS4Kfu93zAjrxT5knpHS9/y/wCG+Y10v5flr97v6fIl+Gni3VvG&#10;Sa9d38Vlb2drqdxYWkdsH8wrDIyM8jE4ySBgADHqc8drXmcX7RPgg3mpQT6lLaJZG3AlmtZQJxLB&#10;5wKKF3EKmS2QNmCWwOak1X40aOfG3hfw7ouoWmpXGpai1rdbFd1SMWc1x8kg+Qv8kWRkkK/IGQaz&#10;5XJpJf1b/gE2te56npH/ACErf/eoo0j/AJCVv/vUV3Yb4Waw2O1ooorsLCvir9un9l3x58X/AIg+&#10;E9d+HkHzX9jJ4e8R3C3MMPl2Dyo4YiRlLgbpMhctwOK+1aKVk5Rk+jv/AMB+TWjKUmk0uqt/wfVP&#10;VH5/eBP2IPFvhD9pq/kTTsfCTQ/t+reHA11Cym9ubaKPyxHv3rtZeCyhf3Q55rD039hXxPov7Jmg&#10;6bZeCyvxVuNctp9ZjbVYWP2SK5lZAGM3kgKjKcIc5Y9Tmv0doqotxafVW/CXN+LST/upIl2d/O/4&#10;xcfwu2vN3Pzeh/Yf8Z6RBqtxpfgeO31BvinBqts66jb5/sKIuyPzNgAFydh/ec9Klj/Yq8c2ty3i&#10;e28GiLxqvxXOsxX6anbiRdDLFy4PnbQN3Oz/AFn+zX6OUUofu+Vrpa3y5fz5dfV9wn+85r9b3+fN&#10;/wDJaei7H4w+P9BjtPFV9p97puieKPGNz8RI2XxpZ+JY5725jaXAtTYBjIuCOWZQFI2+mf2dXhRX&#10;Lf8ACqPBP/CW/wDCVf8ACH6D/wAJPu3f21/ZkP2zdjGfO27844zmuqoh7lGNLt+kVH9L+vzbdR89&#10;V1O/6ycv1t/SQUUUUCCvEvHf/I26j/vr/wCgivba8S8d/wDI26j/AL6/+giu/B/G/QwrfCYNFFFe&#10;scYV5pq3xpTSvEF5bNos0mkWuof2Q+oi4QP9s8jzgoh6+XtIG/OcnO3b81el1iT+B/Dlzr51ybQN&#10;Ml1pozEdRezjNwUK7SvmEbsbSRjPQ46VnNTa9x23/wCB/X/DO4uK+JHPTfEu7t/AOieIZNCIu9Xm&#10;tobfTheL8puGAjLyEADhgTgHHIG7jPGRfGS+Hj37S2l3P9mrbQWF/a/bFKWlwdQktS6DpJlivI2n&#10;aOcEba9L8V+A9L8W6JY6PdW8C6Za3ME4szArQssTAiMoeNvAGMcVbtfBnh+ytore30PTYLeJEjSK&#10;O0jVVVH8xAABwFf5x6Nz1ptNzbWivp6W/wCH/wCAJNKNnvb9f+G/4J5xL8frlPDzasnhZ3jj0yTW&#10;ZYjqEaslmrbVYErguxDfJ0AHLZIBZqX7RcdhPe2SeGNQn1iPUTZW+nIsjyzRhJHFwQkbERsIZNpU&#10;ODjBIIcL6Hqnw88La3bWdtqHhrSL62s1KW0NzYxSJCpxlUUrhQcDgegqGT4YeDpoLyCTwpojw3k4&#10;urmNtPiKzSjOJHG35m+ZuTz8x9TUctS2/wDWn9f1pbcL7f1r/wAD+t8fwR8WYfGniSbSTpF5pB+w&#10;Q6hbHUAY5LhHRGfamMfuzIqNhiQ3UKCpbvq59Ph54WjvZbxPDekpdy+V5k62MQd/KKtFltuTsKIV&#10;9Ni46CugrZba/wBb/wDAMwooooEFanin/kYtQ/67NWXWp4p/5GLUP+uzVP2kV0MuiiiqJPHZvHOr&#10;aN8WvEVkmnTarJczWtjpsL6m0UCYtWnkJQgohwGO4AsxwOgyKsP7SE99awXNl4RnngmRcM9/GpEh&#10;tWuipwDwI43+YE5baOhJHqmr+DtB8QRTx6pomnajHPIksq3VqkgkdRhWbcDkgcAnoOKS28FeHrO3&#10;SC30HTIII/uRx2caqv7sxcALgfu2Kf7pI6HFYKNRKyl/Wv8An/wxrzQbu1/Wn+R4b4n+MN2fFMN5&#10;aajqcFhby3cRhTyhkGLTXTC7drAfaW5cMRubB6V2Gp/Hw6alxcnw5NLYGK+ks5lvI99wbWVYpAyf&#10;wZZvl5PA52nivQH8D+HJc7/D+lvkljusozkkICfu+kUQ+kaf3RiL/hXnhU6jd6gfDWkG/uwwuLo2&#10;MRkmDYLB225bJAznrgVXLJN2elybppXWtvxOR+JXxJvPhsmgatc6PbtHdJOdVSGUNKiRW8kqpG5C&#10;hvmBGWwOT0zkVV+N2o/263h1vChHiOLzGmtRqcfkLGsSShhNt+YlZMbdoIYc/KQ1em6ho9hqyoL6&#10;ytrwIGCi4iWTaGUqwGRxlSVPqCRXG3PwQ8Gz3WlBPDukQaXYC4I0pNPiFvI8ojBcptxuAjAzjocU&#10;mqmtn/wP+G/4HmNONtV/X9f10OY0P47SeINensNC0u61m6utt3b295PFaRwWotLSZyH2kls3SYU5&#10;yS3zKoFdt4I+IKeMdW8Rac+ny6XdaRdeSYbhv3ksRLBJgMAbHKNtKlgcdchlW7qvw68Ka7H5epeG&#10;dIv081Z9tzYxSDzFQIH5X7wRVXP90AdBipLLwH4a025luLPw/pdrPLdC9klgs40Z5xuAlJA5f52+&#10;br8x9TWiTT121/4H3fiJtNaf13N2iiiqIJbX/j6h/wB8fzqr8RfDtt4ovb+yu3ljiTUkugYSA26G&#10;4WVRyDwWQA+2enWrVr/x9Q/74/nVvxD/AMh/Uv8Ar5l/9DNQ9Zf13K6HkkfwI0sTRCXW9Yns7aJ4&#10;LOxd4BFaxtcRTlVIiDN80KAF2Y7cjrzVuT4KaHJcQTG61ANDdreqBImC4vjegH5OnmHH+7xnPNeg&#10;UU1CKtZbA5N7nmGk/AHR/D0VsdJ1nWNPvbZoWgvUeB5I/LhaHGHiKEMjnOVPOCMYro/h78N9O+G9&#10;jcW2n3V5dicRb5L10ZyY41jByqr1CgnjqT06Vyfxp8UeOtB1XRYfCVqjWssUsksz2k9wHnVkEcLe&#10;VDKVVgXJJ2dPvrjnD8ReLfipY2esLDp6xrp15FZfbUtWkNxHJIXNzGiRysQkRhQ4jYb2kJXCVipQ&#10;h8K20/L/AIH5mjUpbvfX8/8AgnTy/APRzLMIdY1e3srtkbULFHhMV8EnedBITEXUBpGH7tkJXAOe&#10;tYuhfBGztPCGkjxfrl6ZbKKCJElngSG0K3UU/lowjG4PJDEp3ljgYUgnNV9P8U/EZfDes65qcsVo&#10;+k6Xb3q2r2RggvCGd5wXmRHVjFGFwQuxpMkdAMDxL4h8c+KdLgj1G21G1g1BrG/stOstFe4V43vN&#10;7RTzIpETxQrETkryWPzDgJKC91R7fdey/XT17u5eTV2+/wCWv6ff6HeXfwBsr/wpb+Gp/FGuSaLa&#10;SRGyt2WzLWccYYIkcht94IDDEmfMGxSHByT0PjfwN4f8Rm4fXLpoY9QsH0Mo8yIrrM6kBdw5kLKM&#10;DnPoa8svfiX490mS61KcXZt9Ns7rUdVsLrRWt7eEQ3EX+jw3LALIWgMpUhmyyg5AOB1viK38R694&#10;C8IXOpWUkurS65YX1xa28Jb7LEbjfsYLniNCFZjxlSafNGUL27fjp+V/u1CSlGWr7/hr+f5lK1+B&#10;Hg611e2sLbXJbXxFZxPeRLZiyt503y27CcwRwKhAa0jUEptPzA7ieNG+/Z40HVtPkg1DUtT1Gd5J&#10;ZmubsW8jGV7hLguUMPlnDxgBShXaSCDXlNpcfEjwzBYappen3Ol/btJ0q3vYv7Jk2WjLDcMwSOO3&#10;lcESbVI2MF8zB25DD6M8G6zeatolmNUhMGsx20DXyLbyxQiZ4wzCMyKNwBPbJHQ4IIqoqE1t/X9J&#10;CneDtf8Ar+rnFwfs/aPZWqWtjq+p6daP5Bu7eyjtIo7xop2nQuqwYT52bIiCAg4Irf8AF/wusPF2&#10;sRau2oX+m6rbpELW7s2jzbtG7srqroyknzHUhgQQegPNdlRWnJHaxHMyj8NPCdt4LXT9Otri4vC1&#10;81zNdXZUyzzSzGSSRtqqoJZicKoA6AAV6lr1+NKstRvWQyLbRyTFF6sFBOB+VcRov/IZsP8Ar4j/&#10;APQhXoN0oeaZWAKliCD35r53OE2oqOjs7fp+htSaveWup4rc/tKWcEVhOug3TWc0+nx3N40o8qzj&#10;urdZhLIyqdqruVcnC5IyygiqGh/tGmK10v7RpF7qFi0VrLe6rLNEkkX2m7ntogIkUByHh5xjCkHk&#10;8H0a3+DngK0srezg8FeHorS3uvt0MCaXAEiuMAeao24D4AG4c4AHatRfA/h6OAwxaHp0CYjA8m0j&#10;Xb5btJGRheCkjM6/3WYkYJzXiScdXFen6f5fmaK2if8AW39fPyOT+GfxP/4TPWJrN/Do0T7Tptvr&#10;sMq3Uc32iCdnVC4QfLJiPkcjoAzYpngn4yP4x8T6fpp0GSxsdUs7u/0++a7R2ligmjibfEBmNiZQ&#10;QMnA6kHIDvhV8EdM+Fmpalf21xHc3d5BFal4rGC0BijZ2UuIlAeUmQ7nPXAwB36rSfAHhjQdbutZ&#10;03w7pWn6vdb/AD7+1so455d7Bn3SBQx3MATk8kZPNU3Dm02t/n+lvuemug+v9dv1ueW65+07Ho99&#10;qWlr4T1O51y31ZtOttMjSV5Z4gkri5KxxOwjYQSbSgcHGCQQ4SKX9o4Xk+n3x0fU9H0SO/jgmeTy&#10;zcSltKe/aN4GQlAqbQdrBi646Zz6VP8ACXwPcwX8M3g7QZYdQuReXkb6bCVuJxnEsg2/M/zN8x5+&#10;Y+pq5pOheFtQtobrTdN0meCO4MsctvbxlVnjQ25YEDh1RTFkchQV6cVF1y7a/wDA/wA/66FXjzba&#10;HlOm/tR/a9Msr288FaxpME1/bW8099FLFBb286FkuGd4gcDG08bAxH7zBBPUfEb42L4B1nULWPQ5&#10;tUtdH06LV9YuluUiNtaySSRqYkbmZ8xSEqNvCjBLEKd+L4PeA4LaC3j8FeHo4Le5F7DEulwBY5wM&#10;CVRt4cAAbhzgCtLXvAfhrxTqWn6jrPh/S9Wv9PbfZ3V9ZxzS25yGzGzAleQDx3APUCrvDmTtpf8A&#10;DT/gkd/T8TzT4e+NdZ0H4Ma74pvtL1DW9STVNQkSzjvZbuWdRdvGgQEEoqgACONTwmVUs2DlXX7T&#10;CWb3l7YaZceILeS2gvEt47qFIoIvsD3chR9uXO2NhhurYHyjOPZr7wjoWp6FPol3o2n3WjTlml0+&#10;a1RreQs+9i0ZG0kuSxOOvPWq8Xw/8LwQiKLw3pEcQiEARLGIL5YjMQTG37vlkpjptJHTiour3fl/&#10;6Sl+auXePVddfS9/y0+481T9oi9nn+xQ+D5H1WGK8uLq2fU4kSGK3jtpWIcj52ZLuPAwAGBBIHzV&#10;xvhz9po6T4i8RWqaPr3ieG41Vr5WghmmNjYvFahAFVHAO53bYSijDfNkgH2DX/gt4T8T+KNP1fUt&#10;E0y8itILiM2NxYRSRSySmD96wI++q26ID/dOOgxWvffDbwlqd7DeXnhfRrq7hnN1HPNYRM6TEKDI&#10;GK5Dfu056/IvoMaKUE07af8ABX+RD+G3X9bP/P8ALsdZpvOoWv8A10X+dVz1NWNN/wCQhbf9dF/n&#10;Vc9TWf2Q6Hkk37N2iNNOINb1u1sL1kbU9PjkgMWohLmS4RZC0JdQHldf3bISuAScZrJ8G/s4RN4c&#10;8NL4q1nVbzUNJWBre1EsHk2ZjuorkxoViBZWeCIEuWO1cKV5Ne40UKTSsv6/rb0Kcm9zx++/ZtsN&#10;R8GW/hS48XeIZNBspITYWzJYlrGOJWVI4pDbbwQGGJdxlXYhDg5J6Px98H9O+IGs6bqF1qmpWBtY&#10;hbz29m0Xl3sIminEcu+NmA3wpyhVsFhnnjva8C+MXxE+JPhvxzqVh4U0y51TTzpUbQmPSrh4rWXz&#10;l82Z5RCwkIiLFUjZ23LgxN1pqUnJK+t7/O3+Xf5hZyv/AFu/+CbI/Zd8Nvc61PPrGszyaqb0zAG2&#10;iRftUPlSFUjgVd23neQWYgFy+Kxvit8Dtau77VbvwdPdx3Ov213a38wvYItnnQ28ShlkgfMOLcEl&#10;MSgk7SQ2FoaH4w+Lt9Dp1zciUQ2/2YukGjS/6ckmomBi5lhidGW3/eHbGnQPgKcHn/B3ir4zaFfa&#10;Bo88N1dWcdrGzNqenXLzXSt5rSs8iWzIjxkKqq8secDKtvBp6xVr6JbeSW33I0XMnzp63/HTX77H&#10;uviP4Yr4gh8PTW+uajoGs6JC8FvqeliBpPLdFWVCk8ciFW2IeVyCoweueZb9mvRJ45ra617XLzTA&#10;l2tnp8sluI7E3T753jZYQ7EktjzGcKGIAHGOHHjn4pabbabba5c6tZ2NxHBc3eu6f4Xe7uLeV7VX&#10;+zLbRxv8nm71LlGK4CEhmDCG++I/xgGq+MFFsLO2t47kWanRL6UxBZo1t5U2WjK5kjLMwV5ypOfL&#10;HlsptqUZN31u380/89V9/XXKMbxUVtZL5bL8P8j1S++BOgahe6vdSXeoiTUxMJgskeF82aGVtvyc&#10;fNAmM54J68Ec5p/7KXhXRbh7rSr6+0rUIbgXOn31pa2KT2DB2bCv9nzMDvZSJzJ8vvzXoPw48U3H&#10;inwpptxqFjqGnat9jt5L231Gye3dJXiViOVCkjPIXO08HBBA6ms3zU3yp7afcJSbR5D4n/Zo8P8A&#10;jCVLvV9V1HUNV3q76hd29jcM5ECwtmKS3aIblVSSEGGHy7RkVp6J8CNK8Pa7pV5Y6xqsGmaXevqF&#10;poam3FnHO0DQM3EPmYKux279oY8ADivS6KSnJbMbbe5b0j/kJW/+9RRpH/ISt/8Aeorvw3ws0hsd&#10;rRRRXYWFFFFABRRRQAUUUUAFFFFABRRRQAV4l47/AORt1H/fX/0EV7bXiXjv/kbdR/31/wDQRXfg&#10;/jfoYVvhMGiiivWOMKKKKACiiigAooooAKKKKACiiigArU8U/wDIxah/12asutTxT/yMWof9dmqf&#10;tIroZdFFFUSFFFFABRRRQAUUUUAFFFFABRRRQBLa/wDH1D/vj+dW/EP/ACH9S/6+Zf8A0M1Utf8A&#10;j6h/3x/OrfiH/kP6l/18y/8AoZqftfL9Suhn0UUVRIUUUUAU9Y0ez1/TZ9P1C3W6spxtlgfO1xnO&#10;D6jjkd6uAYFFFAynq+j2WvWLWeoW63VqzpI0T52sUYMufXDKDjpxVyiigAooooEFFFFAF3Rf+QzY&#10;f9fEf/oQr0K4/wCPiX/eP86890X/AJDNh/18R/8AoQr0K4/4+Jf94/zr53Nt4fM3p7EdFFFfPmgV&#10;4T8avg5408eeNm1Pw3qtto9rLoz6bNcSX7rKQS7bI4xAwiLMUBlDn5c5iYqhHu1FC0dylJx2Pm3S&#10;v2bPEcOnWom1GIXFnFM9hDNqbyrYTtcwSIY2jt4VACRSDiMbTIVGVJNVtL/Zi8TaN4v0e+tdWitt&#10;Otbk3AistQMAtib2eeQKjWrl/NjkjR8SRZ2kHcAK+m6KvnkK/Q+ZoP2bvE2jabpFvENJ17T4LaxO&#10;p6Be6rcwW2p3ccFxHPNJIInP3pIHG5DuMQyFKqaW6/Z18ZXPiDxLfvqhePUbO4gijh15oQY5IVjS&#10;2P8AoTOEiIJVy7jKhvLy7ivpiim6knv5/j/X6baD5nv/AFvf+v8AM474XaR4j8NeE9I0XX49Okls&#10;bCGI3VhOzB5AWBTYY1AVUEfzjG4lvkQAA9jRRUyk5O7ISsrIKKKKkZY03/kIW3/XRf51XPU1Y03/&#10;AJCFt/10X+dVz1NV9kAoooqQCiiigAooooAKKKKACiiigAooooAt6R/yErf/AHqKNI/5CVv/AL1F&#10;ejhvhZrDY7WiiiuwsKKKKACiiigAooooAKKKKACiiigArxLx3/yNuo/76/8AoIr22vIvGN/Zw+Jr&#10;9JdMiuJA4zI0sik/KOwOK7cI7TfoYVfhORorU/tPT/8AoDQ/9/5f/iqP7T0//oDQ/wDf+X/4qvW5&#10;n2/I5bLuZdFan9p6f/0Bof8Av/L/APFUf2np/wD0Bof+/wDL/wDFUcz7fkFl3MuitT+09P8A+gND&#10;/wB/5f8A4qj+09P/AOgND/3/AJf/AIqjmfb8gsu5l0Vqf2np/wD0Bof+/wDL/wDFUf2np/8A0Bof&#10;+/8AL/8AFUcz7fkFl3MuitT+09P/AOgND/3/AJf/AIqj+09P/wCgND/3/l/+Ko5n2/ILLuZdFan9&#10;p6f/ANAaH/v/AC//ABVH9p6f/wBAaH/v/L/8VRzPt+QWXcy61PFP/Ixah/12aj+09P8A+gND/wB/&#10;5f8A4qtDxBqFnFrd6kulxTyLKQ0hlkBY+uA2Ki75th2Vtzm6K1P7T0//AKA0P/f+X/4qj+09P/6A&#10;0P8A3/l/+Kq+Z9vyFZdzLorU/tPT/wDoDQ/9/wCX/wCKo/tPT/8AoDQ/9/5f/iqOZ9vyCy7mXRWp&#10;/aen/wDQGh/7/wAv/wAVR/aen/8AQGh/7/y//FUcz7fkFl3MuitT+09P/wCgND/3/l/+Ko/tPT/+&#10;gND/AN/5f/iqOZ9vyCy7mXRWp/aen/8AQGh/7/y//FUf2np//QGh/wC/8v8A8VRzPt+QWXcy6K1P&#10;7T0//oDQ/wDf+X/4qj+09P8A+gND/wB/5f8A4qjmfb8gsu5Qtf8Aj6h/3x/OrfiH/kP6l/18y/8A&#10;oZqxb6nYG4iA0iFSWGD50nHP+9VnWtQso9Yvkk0qGaRZ5A0hlkBY7jk4DYGai75tug7K25z1Fan9&#10;p6f/ANAaH/v/AC//ABVH9p6f/wBAaH/v/L/8VV8z7fkKy7mXRWp/aen/APQGh/7/AMv/AMVR/aen&#10;/wDQGh/7/wAv/wAVRzPt+QWXcy6K1P7T0/8A6A0P/f8Al/8AiqP7T0//AKA0P/f+X/4qjmfb8gsu&#10;5l0Vqf2np/8A0Bof+/8AL/8AFUf2np//AEBof+/8v/xVHM+35BZdzLorU/tPT/8AoDQ/9/5f/iqP&#10;7T0//oDQ/wDf+X/4qjmfb8gsu5l0Vqf2np//AEBof+/8v/xVH9p6f/0Bof8Av/L/APFUcz7fkFl3&#10;INF/5DNh/wBfEf8A6EK9CuP+PiX/AHj/ADrjtK1GxfVLNU0mGNzMgDiaQ7TuHOC1dzPcQiaQG1Qn&#10;ced7c8/Wvn811cL6bm0FoU6Ks/aYP+fRP++2/wAaPtMH/Pon/fbf414Nl3LK1FWftMH/AD6J/wB9&#10;t/jR9pg/59E/77b/ABosu4FairP2mD/n0T/vtv8AGj7TB/z6J/323+NFl3ArUVZ+0wf8+if99t/j&#10;R9pg/wCfRP8Avtv8aLLuBWoqz9pg/wCfRP8Avtv8aPtMH/Pon/fbf40WXcCtRVn7TB/z6J/323+N&#10;H2mD/n0T/vtv8aLLuAmm/wDIQtv+ui/zqueprQsZ4WvYAtsiMXUBgzHHPXrUJuYMn/RE/wC+2/xq&#10;rLl3GVaKs/aYP+fRP++2/wAaPtMH/Pon/fbf41Nl3EVqKs/aYP8An0T/AL7b/Gj7TB/z6J/323+N&#10;Fl3ArUVZ+0wf8+if99t/jR9pg/59E/77b/Giy7gVqKs/aYP+fRP++2/xo+0wf8+if99t/jRZdwK1&#10;FWftMH/Pon/fbf40faYP+fRP++2/xosu4FairP2mD/n0T/vtv8aPtMH/AD6J/wB9t/jRZdwHaR/y&#10;Erf/AHqKsaZPC1/AFtlRi3DBmOP1or0MNpFmsdjraKKK6ywooooAKKKKACiiigAooooAKKKKACvE&#10;vHf/ACNuo/76/wDoIr22vEvHf/I26j/vr/6CK78H8b9DCt8Jg0UUV6xxhRRRQAUUUUAFFFFABRRR&#10;QAUUUUAFanin/kYtQ/67NWXWp4p/5GLUP+uzVP2kV0MuiiiqJCiiigAooooAKKKKACiiigAooooA&#10;ltf+PqH/AHx/OrfiH/kP6l/18y/+hmqlr/x9Q/74/nVvxD/yH9S/6+Zf/QzU/a+X6ldDPoooqiQo&#10;oooAKKKKACiiigAooooAKKKKALui/wDIZsP+viP/ANCFehXH/HxL/vH+dee6L/yGbD/r4j/9CFeh&#10;XH/HxL/vH+dfO5tvD5m9PYjooor580CiiigAooooAKKKKACiiigAooooAsab/wAhC2/66L/Oq56m&#10;rGm/8hC2/wCui/zquepqvsgFFFFSAUUUUAFFFFABRRRQAUUUUAFFFFAFvSP+Qlb/AO9RRpH/ACEr&#10;f/eor0cN8LNYbHa0UUV2FhRRRQAUUUUAFFFFABRRRQAUUUUAFeJeO/8AkbdR/wB9f/QRXtteJeO/&#10;+Rt1H/fX/wBBFd+D+N+hhW+EwaKKK9Y4wooooAKKKKACiiigAooooAKKKKACtTxT/wAjFqH/AF2a&#10;sutTxT/yMWof9dmqftIroZdFFFUSFFFFABRRRQAUUUUAFFFFABRRRQBLa/8AH1D/AL4/nVvxD/yH&#10;9S/6+Zf/AEM1Utf+PqH/AHx/OrfiH/kP6l/18y/+hmp+18v1K6GfRRRVEhRRRQAUUUUAFFFFABRR&#10;RQAUUUUAXdF/5DNh/wBfEf8A6EK9CuP+PiX/AHj/ADrz3Rf+QzYf9fEf/oQr0K4/4+Jf94/zr53N&#10;t4fM3p7EdFFFfPmgUUUUAFFFFABRRRQAUUUUAFFFFAFjTf8AkIW3/XRf51XPU1Y03/kIW3/XRf51&#10;XPU1X2QCiiipAKKKKACiiigAooooAKKKKACiiigC3pH/ACErf/eoo0j/AJCVv/vUV6OG+FmsNjta&#10;KKK7CwooooAKKKKACiiigAooooAKKKKACvEvHf8AyNuo/wC+v/oIr22vEvHf/I26j/vr/wCgiu/B&#10;/G/QwrfCYNFFFescYUUUUAFFFFABRRRQAUUUUAFFFFABWp4p/wCRi1D/AK7NWXWp4p/5GLUP+uzV&#10;P2kV0MuiiiqJCiiigAooooAKKKKACiiigAooooAltf8Aj6h/3x/OrfiH/kP6l/18y/8AoZqpa/8A&#10;H1D/AL4/nVvxD/yH9S/6+Zf/AEM1P2vl+pXQzVlR3dFdWZMblB5H1p1eYImvaHrPxZ1TStKkutQd&#10;IJtMimjZY7uVLJQFU8bhvG04PXjIrkNV8eeMrbQVl07Utfvh9lu5Uu5PB86zy3ipGYrVoPKBWMlp&#10;Pn2jONu/KktDqJK7XS/5/wCX4pbtFqm27J9bfl/n+DfRnv1R3NzDZW8txcSpBBEpeSWVgqooGSST&#10;wAB3rzHwjrfje58ZxHVVn/saeaa3+zNp/lrCq28LpL5mM5aRpV5ODjAGVOeJ+Jmv+PNa/wCEt0O2&#10;ttSkW5j1Cz/syHRZGgSzFrIYbmO627ZJXkCL5YY/6wqEBUtRKdlotdfw/r+rMVOKm9Xpp+P9ff6n&#10;0DYX9rqtlBeWVzFeWk6CSG4gcPHIhGQysOCCO4qevmrUdX+K3g/Uru102S71C2lvpnjudQ0+aRXZ&#10;YrYRxAQ28m2JiZSThBlTh1wc+l+AtX8Z3PiyVNdEzaZcjUWSNrHyUtfJvBHAA+Mt5kTFvm+8FyvG&#10;auMlN2SIs0rs9KqG8vbfT4DPdTxW0IIUyTOEUEkADJ45JAHuRXidx46+IOo311ptlZXtpPbXclvc&#10;XL6PJsRH1SOOF42ZdkoFoXclSwGMtisPxVrnjzWtMGlanBqgZLi3SCO20KSRdR2aiyvJLIqkQ4ii&#10;ikHKDDlhuBAEe0TSaX9af1/TLcLXv0ufR1FfPvg/xf8AFfxBc29vqcbaYtxfW6XMkWlzb7EFZzKi&#10;mWBEZBsiAcGQAnO8hhVW88U/EvUria6tbfVJLnSdUv2gC6XLDbXUP2WQwoUeNGYKwA7hmI2yNkYX&#10;tVppv/X6/wBWG4NNq/8AX9I+jKhmvbe3ngglniimuCVhjdwGkIBYhR3wATx2FeBS+MfiTdvqqaRc&#10;6rc2VnFc3Fre3nht7eW7aO2ikSIo6L96VpEyFBIBA5G6tbSdT8TeIPir4ffVYdRiWzv7/wAyz/se&#10;SO1tYfJkSCQXRXa5kUgkbjy2MKVINKfM0kt/+D/l+uxLjZN/1/X/AA2571ov/IZsP+viP/0IV6Fc&#10;f8fEv+8f5157ov8AyGbD/r4j/wDQhXoVx/x8S/7x/nXg5tvD5mlPYjorJ8ReJ9P8K29nPqMrRR3d&#10;5BYRFULZmmcRxjjoCzDnoK1q+f8AM0CiiigAoorIsfE1rqHiTVtEjSUXemxW80zMo2ETb9m05yT+&#10;7bOQO3WjcDXooqtp2p2mr2oubK5iu7cs6CWFwyllYqwyO4ZSD7g0AWaKK5/SPHOlatodzq5mNhY2&#10;97PYSSXhWMCSK4a3POSMF1+XnJyOAeKNwOgorI8KeJ7TxhoseqWSTR27yzQhZ1AbdHK0bcAkY3Ic&#10;c9MVr0AWNN/5CFt/10X+dVz1NWNN/wCQhbf9dF/nVc9TVfZA434i+LL7wtdeEI7IRFdV12DTrjzV&#10;LYieOVjt5GDlF5+tQa78X9F0DXtT06a21KeHSYPtGq6lb22+108eU0oErZzuKLnCq2Ny5xuGem1r&#10;w3p3iKTTX1C3+0Np12t9aney+XMqsqt8pGcB24ORz0rl/E/w68I3/iVNT1O1vTeav/oE8NtdXS2t&#10;7+5kAFzBG3lPiPeA8q8fKM5Ciku3r+St+N/6uWuW+vZfm7/gYV7+0foOnO8FzoXiOHUE2sbBtPAm&#10;2GGSff8Af27fLhdjznjbjd8tddr3xK0Tw7ZaZd3Msr2+pW811bPFGW3RxQNOx9vkUke/FY0HwX8F&#10;eHFu9SexvrmVYmMtzealeXkxjEMkWBvkdjiOSRQB68c4NV/iB4X8F694c8I6VrFjfyabcXMdjpos&#10;rq4tJYvMt5F2u6yJJsaIOjKSc55GejdnpHf/AIf/AIH4+Qo2unLbr8rN/r+HmV2/aO8KR3N2ksOq&#10;xQQI226azJjnlEcUnkx4JZpCs8eBjBJIByCK5Vv2pdF8H3/iQ+MGvtLVdWa3sdOuoIoriCCOytZZ&#10;i3zAOFeYn5Wdm3gKG6D0m/8Ag34O1K3mguNGVopZJZWVZ5UAeSJImZcMNp2RoBjG0qCuDzWLd/Bf&#10;wLpkltHLb6wt5qF7Iftserag9zNK8KrIss6yl/LaO3QFXYJ+7XjOKtOF9v6/r/gCja3vf1/X9aCS&#10;/tDeGYpLX/R9SNtd6wNDtbwwKsNxcfNnYzOMqNvXqcgKGOQMzwn+0ppWv6Ppd3d6FrFlLcyW1vc+&#10;XbiWGymuJvKgSRwf4sq2QDgMN2MjPW6v8HPCeuaYum3dhcGwF8+ovbQ6hcRRyzO+9/MVJAJFLc7G&#10;ynHSqh+A/goXFlKmmXMK2jW8iQQ6ndRwu8EnmQtJGsgWVkbkFwx4A6AAJcnX+v61/AHa2m/9f8D8&#10;TL079ozw3qyItrp2tyXlw0IsbL7GBNfiTztrxAtjb/o05JcrgRk9CpNLSfjBqNp8JtB8SXVhdate&#10;anrR00xiNYJYke9khRmQgYKKFBGMkjnua6ef4JeDpoLWNdNntmtIoYbae1v7iGaBYmlaPZIkgZSP&#10;PlBIOSHIJI4rTsfht4d07wzp3h+CwcaTp9yt3bwvcyuyyrKZQ5dmLsd5LfMTnvxUPl5Wuun/AAfv&#10;Kbjf3dtf1t+h5Z4Q/aj0Ow+F2i6r4te+ttZe0sBKlzBFA17LcRO6yR5ZYwjeTMfmKY2HgZGfZPCf&#10;ijTvG3hrTde0if7TpmowLcW8pUqWRhkZB6H2rm5fgn4PeztrePTZ7X7LBa29vPaahcwzwJbrIsOy&#10;VJA6lVmlUkHLByGJFdfpWl2+i6ba2Forpa20axRrJI0jBQMDLMSzH3JJPc1pNwk20uv+ZD6W8/8A&#10;gGtpH/ISt/8Aeoo0j/kJW/8AvUV2Yb4Waw2O1ooorsLCiiigAooooAKKKKACiiigAooooAK8S8d/&#10;8jbqP++v/oIr22vEvHf/ACNuo/76/wDoIrvwfxv0MK3wmDRRRXrHGFFFFABRRRQAUUUUAFFFFABR&#10;RRQAVqeKf+Ri1D/rs1Zdanin/kYtQ/67NU/aRXQy6KKKokKKKKACiiigAooooAKKKKACiiigCW1/&#10;4+of98fzq34h/wCQ/qX/AF8y/wDoZqpa/wDH1D/vj+dW/EP/ACH9S/6+Zf8A0M1P2vl+pXQw9T1e&#10;z0aOCS9uEtknnS2jZ+hkc7UXPYk4Az3IHeudu/i14QsrSK4fXbaWOVA8Qt90zygu0YCKgLMSyOAo&#10;BJ2Nx8pxoeJtG0rx9oOseH7m5DxuvkXH2WYCa2kIDowI5R1yjqTyPlNcha/s/eHNIiY6HPfaDeJe&#10;x31reWbRu9o6QtFsjWRHTYVkmJUqfmmdhgkES3O+mw0o213NwfGDwc8byR67BNGtvHdF4kd1CSNs&#10;j5Cn5mb5VT7xIIAyDVHwD8XNK8YXctk15B9vkvLuO0ghjkDNBFIyBnz9xjtbhtuSrADggZHhf4U+&#10;FrrRNUg0XWNTeQXyLNqGU86O+triSRpAGi2ljK7lhtKHOAAKkj+BUOm6paa3Za/qd1rli13c28l8&#10;LcJJcT+YSZWjgV/L3PkxqwU7EypKipTnpJq6t0+/T9PXz0q0dV1v/V/1/q/deJfF2k+ELe2m1a8F&#10;qlzL5ECiNpHlk2s2xVUEsdqscAdjXJ6d8Z9EufGd5pUupWgsntLW60+4jVyJhIsrNlxlRxF8oOCc&#10;N1xxN4u8Ea1r0HgiKPWrmO80m8E95q0CwpM2LSaIyBGRo/mdxlduAGOMYqC1+B+gQWjW6XmoP80D&#10;SOZYyzPF5p3H5OrGd2boMkYAHFOftE3yWdr28+3+f9aSuVpX6mivxk8GtHYyf23GI71UeB2hkAZX&#10;fZGxJX5Q7cIWwH/hzT7j4weDrW2e4l1yFYUuJbUvscjfH/rDwv3Fz80n3B3NZl/8FNOu1tooda1e&#10;wtUtrK1uLe3eDbdravuhMhaJiDng7CuRWBffsu+GdSvbq8ub++uLq5uJp2aa1sZEUShRIqxNbmME&#10;7FJk2+YSOXPNNufM1Hb/AIP+X9aai5bK/wDX9f15emaJ4s0jxHd6hbaZepeS2Enk3Hlg7UfngNjD&#10;YwQcE4IIPIqnr/xE8OeGNTh0/VNUitLyURkRsrNt3vsj3EAhNzfKu4jcQQM4rntM+E0nhfxDe6ro&#10;GtXFrJqd3bPfRywwCMW0RY+XGqRKCzZWMySbnCAAMNq034j+CNFlmudd1TX9T0SxneyhvYbMRtFc&#10;tHcA24bdE7j944U7CuQeemad5WX4/wBf1qKy1/D+v60NWP4v+D5UvmTW4n+xuI5QschZnMhjCoNu&#10;ZDvVkwm75gR1qz8N/GB8deGm1b9yY2vry3iaAEK0cVxJGhwTnJVAT754HSsK5+Cej/6HNBqepWN5&#10;ZMzWt3G8ReF2uHm3ANGVJzIy4II2nGM811Pg3wpD4L0MabBeXWoDz57l7m9KGWSSWVpXJ2Kq/ec4&#10;AUYGKIc/2+346f8ABHLl+z/W/wDwDqdF/wCQzYf9fEf/AKEK9CuP+PiX/eP868w8G6xZ69dade2E&#10;3n2zXXliTaVyySlGGCAeGUj8K9G1q8GnW9/dspdYEklKjqQoJx+lfPZxJRUJPazf6/ka0k37q3uc&#10;r8S/CF54y03Rbeylgiey1uw1KQ3DMAY4LhJHAwD8xCnAOBnqRXH+OPhf4g174kza1bR6feWs1jFb&#10;WV9dahPDcaFKvm75reFY2SUvvQnLITsAJK4xiWn7VHlWT32r+ELvTrFYPMDx30Uzs5svtsaBcADM&#10;XBYkBW45HzVJrf7Q91oesXsGqaHdadd6Lb3s93p9pdwXEV0IrJLpQJCoYfKwA+7znORjPiuEo+61&#10;3/FWf5eq+Zsm915fmmvxfp0Zj6F+zvr01/EurWmj6fopfTvtenWer3V0t35C3QnkffEnMrTRErzu&#10;2ncSevb3ngHxdZfDTwJYWN1Z6j4j8OS20twl1fSwwXuyB4XUzCN3/wCWm4EoclRnGcixdfFe4uPh&#10;f481u40+fQ9S8NQXS3ENvNHcMjparcK0bMu1jskQ/MuA2QQQMnhfiH8f7nRbvRNWXTb9PDelatdQ&#10;Xdzb3S+ffPBp1zI8RtxjKlwu0k8lM7QNpLlzTfK/L/gfnb52XkRu0mvNfh/l/myDw/8As3eLNG02&#10;J18RQQeIPJNq+rxXU7SLD/Y62u1QQOl0omxxwA2d3FYWs/sxeMNVnuJ7SPSvD9lMYA+i6Zrkpjka&#10;OGVPOaaazkwwd94Ajzli24OMnuov2mbqfTbx18D6lBqenW13fX1nfSmzC21ukTs8TTxo0hInQAFF&#10;GQ2SAAW6L4o/FxfAejeGtcMN3Lb3iXVy9lbmP98sWnz3XlszAkf6rgqRzjPGRVNzb16/rd/o/wDh&#10;9Rpyvbq/+B/mvk+2hw3iH9nzxTJ4buF06+s73xLJrdvqC6nqGoyqDHDbLGnnDyH80CTe5jATltyu&#10;j4IoJ+zZ4l0sJBYx6LMjXMc8Ny2pXNu2m41GW4lMKJEQ5lidEbJTlMEsuK9c0T4n3Op+EfFGqT+H&#10;riLVPD7yxT6TbTrO80iwJOixvhQSySoOQMMSOcZPmelftBTv4zbW3sLibw1d6XpUV1El2T/ZtzLe&#10;XluwELIrM/mKqOCqMAnIyu2hSnFt9tf1X5f1chJyjZea/r7/AOuiy/s9eI7JXltbjT71bmY3Gqad&#10;cahcRxaqReyzJHK4RiFEUir90j5AhBSuhsfgnqEvwKufBN/DpiXVxqcl6YEuZZ7aONtQNyIxI6B2&#10;wh25KjkenNVtP/aTutQutDsl8Hyx6h4gS1u9JibUomSW1nEhWSV1U+U4EXKAMPmG1mw2O++FfizV&#10;fGWgajeavaW9pPBrGoWMS2zlleKC5kiRjkcNhMH3GeM4CtOC5X0t+DX5NW8tV3HJt+9/Wqf6N/h5&#10;HjGqfsx+I4tGnttH1K1sxdytPqNtBevGuoH7dLMqOzwSqAIpAvMbD5QmNvI9x+GPhi98G+A9G0XU&#10;buS+vLOHZJNLcfaD94kL5nlx7goIUHYvCjgV5pr/AO0Wljqd1by6bfaZPpeszWklluTzLy3SzvJk&#10;lIdOIpDavtaMnJUDdkOguaF+0d9o1R7bW/CuoaTAjNEZbMvqUhlEME4VYYI2kYeVcxksAcMHBGBu&#10;KjzOPKttPy0Cad7y8/8Agnt+m/8AIQtv+ui/zqrOhkjkVThmBANWdLYPfWjDODIp5GD1Haqd7cpZ&#10;W09xLny4UaRtoycAZOBWU7ezfNtr+Qo3drHzhpX7MXiPRbC0Ona3b6Zq6WUVvJqEN5cOySGwuIJ5&#10;FBAyXnkgk7FvKBOCqilHwA8ZTR3X2MaN4YhkljZLCx1e6uI126fe27NuaFcFpbmFyAP4GYkt16SH&#10;9o++ubjSrSLwZI15rMFpdabGdUi2yw3PmmNpGCnyyBCSwAYDPyluazvEnx1vPF+haPL4f0u7sbSS&#10;+0B72+a9SGSD7XdQN5IQcyKUJViCAd+AG+bG7U5PlfXT8dfu/PzNFOUXz9tf1/4by8jrvCfwp1Hw&#10;n4N8ZaFaXMEMeqR409VuJWWCQ2UUTsxIypaZHckZJ3bj8xIrg7v9n/xhdaxp8xu9L+1208M6eI21&#10;G4N3bItgbfyI4PK2MqykyglwDkkqG5r0Xxr8Yn8H+KL/AE0aFJfWOmWVpqGoXy3aIYop5pIl2Rnm&#10;RgYiSMjI6EnAPI3X7Ub2t5axf8ITq10kzTSsbASXLR2sdybbziI4iAxdXIRmUbVyWBIWo96pK/WX&#10;/BS9Ov3dkQr016f8D79l833Zy/hr9nHxjoOk28V3LZ67Cs++bQ9Q12QWsr+QYxdCSKzjKyB/m2sj&#10;E/eL7wDXox+F/iU+Afhrow1O3Go+Hgn9pTfaZStxjT57c7WK7n/eyo3zgcKT1ABwdU/amj09rqzj&#10;8H6tda5FqVxaLpMMcskxgiTf9oYJExCuPuYDK2fvgBitfxR+0zqEOia3caP4XkhaGCb7BcalOF8y&#10;eOCGdkkhA3IAk3rncjDA4JcuatGz2f66f+3fp0sqV4O/a/8AX4fr5nV/C74T6j8PvDusaX9pg2Xl&#10;haxoI7iWQC6W28ueUlhn53Abd1PUgGvPIv2YPEmmaTNHo2uQaRqctsbb7dBfXBdVbTPIkCkqcbrv&#10;96TjP8f3uK2/Ff7R+r2Ph6/utN8LxxyyWuoS6bcXN8jJI9nKsUwkjADKNzHb1yBztJxSWn7Skmn2&#10;2uNJot5qsWgy3d1rVxJcwxNZ2q31xbKIVCjzyDbyYHynaoyzOwBr35ycur/4P4e9+SJinBaev9f+&#10;A/mYOmfs9eONGHhmSyvLVX07Up7poLzXGkht4ZEhR441jsYgSwjkIZREY2kJzIGdTSH7OXj7/hBI&#10;9FmfRNQmjsLyxsVuNZuY/wCy3kk3R3Iljtl86XBIZvLjOAACdzk96f2jrj+ydbvU8G307WkTXFlB&#10;b3Amku4kvGtZHKohZNrLvwquxToN3y11HiH4tfZbHwqfD+lp4iv/ABJbvd2US3qQQGBIlldzMQQe&#10;GUKADuLdlDMFzyVp+n+f6fmNXvbt+n/Dr1PALfwT4l8Y+KtW0HSpX03WBa6xDfa4t1dxzzM9zEYF&#10;uFeHZFmMMkbKZfkyyDaNp7nwh8CPGPhnxD4IvkvLf7NpN5dS3EN1qxuEgt5sAwwxJZxKT8uQy+UE&#10;LMMSLxXU+Av2ibb4ga7pUFnoF1baNqckdvbajPOm8zPYJfBWiGcARsQWDH5l4BBzWrdfGR4fG6aN&#10;HoMkumnWU0F9TN2ist0bf7Qf3J5KBMDdnJP8O35qpc8Go21/y0/X8fPVS1TT2X+X56fK3keraR/y&#10;Erf/AHqKNI/5CVv/AL1FdOG+Flw2O1oorlPid8UfDXwc8H3XinxdqJ0rQ7V445bkQSTbWdgijbGr&#10;McsQOBXW2luaJN6I6uiorW6jvbWG4hbfDMgkRsYypGQcH2rO0rxdoeu6tqml6brOn6hqelOseoWd&#10;rdJJNaMwJVZUUkoSASAwGcVVrO3UlNNXWxrUUUUhhRRUdxcRWlvLPPIkMMSl3kkYKqKBkkk9AB3p&#10;N21Yb6IkorgI/jl4UvvEvhLR9Ku5dfTxRHcyafqujR/a9PIgH7zfcRkovIIHPUY4rv6f9fcAUUUU&#10;AFeJeO/+Rt1H/fX/ANBFe214l47/AORt1H/fX/0EV34P436GFb4Th7zxVb2fjDTPDrQyNc39nc3q&#10;SjGxVheFWB5zkmdcfQ1LL4r0SCW/il1nT45LBQ14j3SA2wPQyDPyA++KqX3hP7b470fxJ9q2f2fY&#10;Xdl9m8vPmee8Dbt2eNvkYxg53dRjngo/gfqFrbvbQavpDQW2otqdi8+il5jI07TMt0/njz1y5xgI&#10;chWJJXn0ryXTv+en4a/hoc1o9+35P9bfmekr4q0V5bWNdXsDJdnbboLlMzHJGEGfm5B6ehqe71zT&#10;rC6S2utQtba5dGkWGaZUdkAJLAE5IABJPsa8q0n9nlLGJWn1a1lu1kjkWS30wRJGV1Jr5hGvmHaC&#10;WEeM8YB56V0Pj/4RW/j251qaa++zPqGkx6YpWElotkzS7twdWKsWCsoKkgH5hngbny3tr/wP8x2j&#10;e19P+CdWvi3Q3XT2XWtPZdQYrZkXUZ+0kdRHz85/3c0DxdoTWt5cjWtONtZSeTdTC6j2QPnG1znC&#10;n2ODXlfhr9nm48LatNfWmr6a5v1WPUEuNOnnICytIGtZJbp3hc7zlmLgsqsACMHC1D4Iat4MTQ9W&#10;gntdYuNHFrZW8OnaEBH9niSZRJcQefm4f971Rk2n5gvUUnKS3X9f1+fSzucqez/r+v61VvdP+En0&#10;c3FvbjVbJri5BMEIuU3zAZ+4M5b7rdPQ+lVNO8caNfRad5l/bWN3fRJLDY3VzEJyG+6Nqscn/dJH&#10;oa8u8DfAqYaDpV3qUsOnaoqWLGBbNc24t72a62Da5C7xMEKgkLjq1XbT4D6hBaaDYS+IrG503SNI&#10;XSoUbSWWdSYzHJcJILjCyFSQpKsEBOM5JI5VEr8uv/Av/wAAaUH1/r+tT1fTdYsNZgebT722voUc&#10;xtJbSrIqsOqkqTgj0qGx8RaXqkVxJY6laXy2+fNNtOkmzGQc4PHIPX0NcH8OvgpF4G8N65pUmoLM&#10;+q26Wr3FmJ4yqLEY1IE08xDYJ5UqOgA4q38O/hfdeDdS1G9vNQ067e60+001I9O0v7GipB5oVmHm&#10;vuYiX2A2gCqk5apdvx1/4H3+RCta77/hp/wfu8y/4F+J+l+LvC2k6tc3mmadPqVs15FaJqKSkQjJ&#10;ySQvKj72BhTkZOM11Z1G1DhDcwh2cRhfMGS5XcF+pXnHpzXjGmfsxWNhrOj3M+oxX1nZ21pDPbyw&#10;zoZGgjMYKBLgRqrZJKvG55bn5uNjwD8AbXwR4ltdYfW73Vngjf8Ac3WCrTcxwzH/AG0tyIM9wMnm&#10;iLk3Zr+v+COSir2Z6vWp4p/5GLUP+uzVl1qeKf8AkYtQ/wCuzU/tIXQ5HUvFNvpnijRdDeGR7jVI&#10;7iSKRcbEEIQtu5zzvGMelWJvEukW99cWUuq2UV5bw/aJrd7hBJFF/fZc5C+54qjq3hP+1PGPh/Xv&#10;tXlf2TFdRfZ/Lz5vnBBndn5cbPQ5z2rhtS+CV3eTa9DHq2mCw1G+OqRm40gy3aXBljl2SS+cBLDm&#10;ILs2qSmF3DaCZvJdO/6W/X7rdR2j37frf9Pv8j0JPGGgyi1Ka3pzi6YJb7buM+cxxgJz8x5HA9RV&#10;u71iwsLqG2ub62tricExQyzKryADJ2gnJwASceleTQfs8GWfVLu+1axe+vmmk3WmleTHA8k1vKSi&#10;mViObcd8ktnPHPVeP/hTbePrm/luLw232rRbjRwUiy8YlZWMgbcD/DgqMZB6ilzT5b21/wCA/wBd&#10;PmFo3tfT/g/5anSHxhoIsrW8Ot6cLS7l8m3uPtcflzSZxsRs4Zs9hzUg8UaMX1BRq9hu07/j9X7S&#10;mbXv+85+T/gWK8o0L9nq58Nahb6lY6rpT3xMyXUd/pk93bsknk5May3TOkmIFG4uwOfu8CsbXvgL&#10;qOg2NrfW15Bqx0ZsWFtaaQPPlR7yK4drvM3+lFTGDhfLJJZhliBQ5SW6/rT/AIf8Ol21FPr/AF/X&#10;+fWx7cPFmhkWmNZ08/a22W/+lJ++bOMJz8x9hVWz8c6NcGGOe/ttPuppXiitLu5iWaQrI0eVUOcg&#10;spxjn1AOQPJ/CXwPutb0KS81doNLv7h74xRDTlQwrNfpcrIE8w+WSI1+TcSNwycgitu0+CGo2l9p&#10;v/FQWFxp1jPeXMdtPpLGQSXFxLK0gkFwMOiylEJUgHLYyQAc07X5f6/q33+TC0bvU9R07WLDV1ma&#10;wvba9EMhilNvKsnluOqtgnBHoeaqP4u0KK1guX1rTkt55zbRTNdxhJJckGNTnBbII2jniuK+EPwY&#10;j+FVrfxrfR3stxbwWiyqk4/dxBwhcSzygt85zs2L6KK5C0/Znv7HRxZxeI9Mlzb3dh5N1orz21va&#10;3AiDLAj3BZGBiyCzuMNt2hVUBylNbK+n49v62v1tqJRe76/h3/rf56eyv4s0SO9Nm2s6et2JFhNu&#10;bpBIJGztTbnO44OB1ODVqz1iw1G4ure0vba6ntW2XEUMqu0LejgHKn2NeUL+zjYx4ZNTVplFyFuZ&#10;bMPMTLcW8ysz7sllFvtz33Z4xg6nwt+CcPw112/1EagL4zRPBCSLgSCNpTKfMLzujNk9URB1OPmw&#10;HFy5rNaEu1rrc9Ttf+PqH/fH86wvjbbaveaJ4pg0J7yPVpJXWBtP8vzgfN5275I16Zz86HGcMDg1&#10;u2v/AB9Q/wC+P51b8Q/8h/Uv+vmX/wBDNTOPM+Xy/UcXy6nzePDHxU1TRLkzm/0i+d/PRLTUYd29&#10;dKjVFL7vmH2tTkHqRzlDk19XtvHOl+IbXQWn8SagslvqFxZrYalAs7lUsvLkkeR1BRZpJxtJ6H7p&#10;XivR/EXxft/DPji48O3Gj393Mba2kszZKsj3c0pn/dKpIAIS3d9zEDCtkjAzNq3xc8K6T4MtPGV1&#10;IyWcshs4fMjEc4mLlHgO8qEYPGQwYgDYcnioai05c2nX72vz2/4Y0Tkmlb+rL9F+fmeTW3gf4t6b&#10;cWqQXM1ikuoXd3K2niGRDPJdb/NlDXEX7poycLiTHzZQNtrvvi/Z/ECfxBo8vgr7SQlpdRyF5Yks&#10;0leMiOSTMgdmVsEL5bqc9UIzVy0/aG8F3mmrfLfTLblPOy0JyIvKklaXA/gUQyqWH8SEDPGYNG/a&#10;K8MeI4ozpNvqWp3LNMGtbOFJZIxHGkjMSr7cbZFIwxOTjG4EUNQ5eXm8/wAGvu/rpcS5r81v60f3&#10;nEWHg74q3OgyxzaprcckcV7NbpJcQ2832jyIvIV2FzNvQzCQgF8dQQEIFRan4C+J9h421G70e7v7&#10;LTb/AFE3g8iSKZRKVgBeRWuY8R7VcbcSdG+TOw16ZJ8bfD90Vi0lb7W55URol0638zeGhExIJIHy&#10;xvGzf9dEAyTisHwX8ebO68I6BNqNrq2o31xawR3F7a2I8p7xrUTtEMYw5XnhQuSFznin7kZXb2/r&#10;9A95xtbf/L/g/n8sm48M/Euysbto7rV7wXbCS8hj1CHz9gvmJjtSzBYmNsQAcqOPvB+apQ6D8UD4&#10;oae3uPENloq25W1t7mS0uJUi+zMNkrm62mfzsEMY3/gzJjcK9C1r4n2Wr+AfF+qeGbszS6XpL3cV&#10;6sYaISNbGaMDPDEKY2II43LnrXC3Xx2k0vxJYNquoTxaHp9vdS6lJaWkaqXSCyZFlLkkjN0eY9uW&#10;ZB0BzDjGPuNv+k1+n3vzKTk/eS/rR/qv6R0mkaX44u/gpDp939tsvFPnJEZTdJ9pMAuhmQv5kiqx&#10;hydvmOR03E1w+reAfidqWpa1Z3FzfahpZu4zBDO8RgkgjvYHgKyNclt6woxYmJCx3ZLkqT7V4C8f&#10;6R8SNCOq6NKZIEme3kVipaORcZUlSyngg5UkEEc1kaR8RVt7Lx1qOuSJBp3h/VJbZXhiYt5KwQv9&#10;0ZLMTIQABzwMVrJLm5m+l/u5f819/oZpvl5V6fff/gnl2reB/iH4lvLW0vItd8pZ0m1CaXVIBaSz&#10;JqFtIklsiyb0VYUlIBC9AMFjkv8AD/h74tW9vIdcutav7drmE6ha2UtvbzzACbzDaSm6bam4wkj9&#10;z8qnChiwPot78bdM0yKRr3Q9ftJbeEXF5DJZAvaRM5RJJNrkYYq2NpY/KScAHGt4Z+JuleKvEF3p&#10;FrBewzwG4CS3MGyOfyJvJmMZychXwOQM5GM81MYR2T/r+l/VipSbV2v61/z/ACLPwG0TUfD3hbw7&#10;YatBNbagl3I8sVxLHJIN9y7jc0ZKliGBO3jJr3G9iSd545EWSNyysjDIYHqCO4rgNF/5DNh/18R/&#10;+hCvQrj/AI+Jf94/zrw82S9xeX+S/QdN7s8v8ea14H8GeEPE+oQaToGq3ug6ZcajJpEQgWVlit2i&#10;KkBSUBjBhztOF+XGOK0tA8FfDmJ7nSdL8P8AhiG5SItdada2dvvjWWMK3mIq5AdMKcj5hx0ryyb9&#10;nfVfHdp4ut9R1C00K0vdT1t7Yx6Tm7Juo5bdZJJvNAki2Sbwm1SSqfNha674f/s+w+BfiRf+Kf7U&#10;W+Ez3ksKMtyJka5kWSQMWuGiKgrgBYUOAuSSuT4sbWu3q9fwv+ZtOyuovZnbNqHgm5k1HRWudAlk&#10;1GY299p5kgJupWTYUlj/AI2KJtwwJKpjoKy73Q/hhLrGoavd2PhN9Ut2Fpe3s8VsZomdPKEcjkZU&#10;sh2bSckHb04rlG/ZrsTqh1BdRt0uzeSXfnDT135bVV1DG7fnjb5Wffd/s1x91+xqTY38Vn4ktobq&#10;Rz9kv7i0vJp4FMrybzm+CGQM/BVUQ/OGRhIy0o8rtd/1ovyuVotn/X9W/qx6nf8Ag34TW+kSabe6&#10;L4Oj0vSZ/wB5a3FtaiG0mlA+8pGEZxt64Lcda3NVk8FasNN07U20G9EkbGxtbswSbkdTC3lI3UMr&#10;tGdowQxXocV5iP2btUt/GN/4itvE2mmWXUF1CCwutFea08wxzxySSxm5+aRln6xmJcpu2Eu2eLb4&#10;H+IPC2saJ4Y0+1XVLFLnRJ5dVbR0CbbSZWkMU3n/AOjAKp/dFHJLHafnba4pSaTlr/X9X+RLsk2u&#10;n9fn/mfQNxeeCZ9M1yCefQJNOnn+zatHI8BiklZVj8u4B4LFQibX5IAHpUc2geBPBVlZwTad4e0K&#10;0LRQ20ckMFuhaJ2liVAQBlHZnUDoxLDkk14tF+xu1l4ZvNMs/ElrFduIIrbUprO8mlhSIylXIa+2&#10;+aDKTlAkZ+cNGyuVr0b4q/Bu7+IYhe21ixtZzpF3os7appQvkaK4CbpEQSRhJAYxzyCDgjgVLslo&#10;/wCrf56eQ0o81r6f8Ffpr8rdjY0Hw78NfD2p3kOjab4W07UEYalcx2UNtHKjKGAncKARgSN856bz&#10;zyazfh7deFtZ8W+MPEOkQ2kK2DpphvrW4R7WWMot48qbQFUs90285O4oCT6czq37MFtqdrdqutRQ&#10;3FxPNO0/9nht++3giVJBv+dAbdSyk/MCV461rJ8L9T8OfDr4mQPcWWq6t4kjuroQaVpxs4lkaySB&#10;Y0jMkhJJiByW5LUSajGTTu0tPw/TT+kEF7RxjLS7V/v1+7f+mzctNG+FyC4uray8IgX9+wmmjitc&#10;XF4ysjbiB80pWWRTn5iJGH8Rz0Gh2vha/uZrzRodIuLi2nZJJ7FYmeKbYsbBmXlW2IikHnaqjoBX&#10;lvhL9nmaLWNG1/WdSsftdpaxQLZaZpX2SNFS1mhU4Mr4lHntlxxhVUKMZq18H/2bLL4XXCXMmrXN&#10;5cQR28EDWN3fWySRwq6p58bXUiSn94Tt2qgPRBVtRTa5tv8AO35f1prmnzR5ur/VX/P+u3t+m/8A&#10;IQtv+ui/zqld3UFlC81zNHBCpw0krBVGTgZJ9zirum/8hC2/66L/ADrF8TeH7LxZoGpaLqMfnWOo&#10;W8ltMmcEo6kHB7Hng1k/hLVupy1r4d+GXg7VA9vpvhTRNRlnJDJBbQTNMgLdcAllEhPqA59aqz6T&#10;8NrvxRp8P9geHb2+0qB/LvEt7R/7LW3ZCqEk7oipfKgDC4JyvGeDu/2WbltFksofE1rc3Wo2CWur&#10;6jq+kC7nuJRcPObiIiVBE7PIQRhgAseMbBnQ8Q/swWuv6fPanXPswmTWRI0VoVMjX97FdAsVkBIT&#10;yghAILhjylXotebb+v6/Qej3e5szWfw28Q/Fyy1a9vNE1zXtR0yB9KSeOGcIlvPJ+9gkOfmLzjhT&#10;n92COnHUax4Z8BS2EGp6ppfh1rHRpZJYru7t4PKsZPMzIwdhiM7xljkfMMnkV4/rv7N0nhnwbqd1&#10;p0v9p+Imt5lslsYZgYr+W5t5ILlXnnmdRE8KM2WYEbzxyp9C1T4LrL8OPDvhvTtRhhvNEuoNQjut&#10;RtPtUN3coxZ3uIg6eZvd3c4YEOQwOVpuySs9rfnf8F97Fu9ev6L9dvv3Muy0v4da/wCO7vwXaeDv&#10;CF5psljF4knlWK3b7TNM8kaSLCIyJPlR90pYHDqMEMcdDpGsfDTxZa2n2Y+HbldRuLmG3gmjhD3M&#10;qfuZwqMMucRhTgHKqvbFUfhL8FE+GOqX+pPqUGoXd9b+XKsFiLaKNzd3Ny/lLvbZHuutqpk4CDLM&#10;TxyMv7LciXVwttr9itjfyQvfedo++6QRX012n2WYTAQHM20kq/KhgFNJcqaV9LL77/orfcu6sS1u&#10;1/Wn6v8APy17e50v4ardapq9noPhzV9TmljttQksbe0kuG+0SIn71iRkNkMQxywXgMcCpb3RvhZq&#10;t/Hc3dl4Ru73Sb8qsssdq8lpeSybyMnlJXk+bHDM3PJ5ry/wT+zjqmq+DNA/trUrTRri0gt1jtbP&#10;SfJlQJqEF44uG80+a5NuFDALt3uxDE4rQn/Zl1aXwPpvhqLxHolqmkTQNpuqW+gSR3saxJKoeR1u&#10;gJJsSnLFfLbMm6NhIQKioppOVtvlt+X9ebkldpPv+tvvsepeIvDHgN7ePS9d0rw75N6Gjjs7+3g2&#10;zgSeayhGHzfOd5AH3vm681zXiHVvAXirU/DvhK/0Xw94h8KzaXeapBcziCextFtHt4tqqVKAYuCM&#10;gjaEIxg8Xvij8GrX4oyl7vUDaqdD1DRgVh3Ov2owEyhgwxt8jBUfeDnkY58/tv2TFhjWUa/bRXm2&#10;d2VbK4mt5JXmsJULrPdSuyD+z1Vk3/OJDgpjmYcv2n/Wtvu0Yab31/r/AIY9ItvFXw2s9atrW2u/&#10;D0V4Ld9Ximg8kIkccaQNMJBwpEbomc52cfdFZ3jzUvAHhqaz8ZSaT4c1XxJO9v8AYLsiAXdwrSJE&#10;Hil2lmCrJnK544yAa4jU/wBk99bXUri+8Q2S6heXL3uLDS5LW3WQz2swG1LgSbc2uDiRWJcncCOZ&#10;bf8AZXk0+xjs7LXNNitpvsrXn2nSZbqQPBeyXYNtJLcs8QZpWB3mQjqCDVLlum3/AF1/r/NWl2Sd&#10;vP8ALT8bf0j6M0j/AJCVv/vUUaR/yErf/eorrw3ws0hsdrXzf/wUJ8Ka341/Zb8R6T4e0e/17VJb&#10;qyaOx0y1e5ncLcIWIRAWIABJ44Ar6QorplHmVvNP7mn+htCXI7/11X6n5l+Ofh78Y5rb4r+J9Ol+&#10;JkGs6J4i00+GNNsnvRbzQMcTNFABiRFGM7flXHPBOWeMvgx8W/D/AIm/aK8SeCbfxrZ6jd6nYiCS&#10;D7QrahZSlpLprYYUzPGQir5bblQuoPNfoV8WPiVpvwe+HWu+MtXt7q603R4PtE8NkqtM67guFDMo&#10;J5HUisB/jPNfaZ8NtU0TwnqmsaX4yMTtcLJFGdLhkiEiyTKWOfvAEKT0PJOAbXvPTyX3pfnytvpv&#10;5CXupX2/SP8AldW/U+D4PDvxp1P4aJZ6HqHxHh0658aaWluY9Lv7SaytzFMtzJF51xPcG3BMRbzc&#10;IHHGcnGd8ZtL1zwd8dvHvgOw8QfGTxTbaT4et5dHTw5qU93ONQdQ8ct3txmPe5BYDPTviv0h8d/F&#10;Twp8NPDWr694i1qCx0zSVV76RA0zwBmCrmOMM/JYdFrI8NeE/AK+N5fiXpXkr4g8VWEFv/aD3Ug+&#10;126qpjVYnbaCAF6KG9aPifl176xtH8m19+tgT5F59O2krv8ACyf6XPkrwd8M/jR8QvjH4WtvGut+&#10;N9Ct7TwDa3d3Pp11Nb2Nzqsc2VhnkAMTOQVMij5jtPOM15t8JPCPxt1/xXdab4pvPiFa6vd2mrQe&#10;IVbT737NPG8cgjH2mS58jrt8k20We2COa/TabV7G2lEct7bxSFxGEeVQSx6LgnqfSuV8N/EO71nx&#10;r4t0TUPDt1odhoktvHa6vdzxmHUvMQsTGAcrtIwc9c/hUySndd1L8W3f/wAmSt1SWm4RfIk+zj+F&#10;v8r36N7nwR+z/wDBD4haNafArw/PF8QNC0XV7TxB/wAJHEWvLaLTJHR44NwAUQfdV0DY+diw+9Wl&#10;4a8AftN6xpXjGPUdS1+11L4eaLcaN4dkE80Q8QXLyvi7BYgTssBwjHPz+XzuDV+iEWqWdxby3EV3&#10;BJBEWWSVJVKoR1BOcDHenWuoWt8M21zDcDaGzFIG4PQ8djVT99t97/js/krpeT8lZRfLbyt+G6+e&#10;l/Rd3f4n/YLsfiLbeNtUfX7nximhnR4lvLPxJpd5bwf2huXLpJeXMrtNjfv8tFjPB44FfcFFFXKX&#10;NbT+tf8AP7iFG1wrxLx3/wAjbqP++v8A6CK9trxLx3/yNuo/76/+giuzB/G/QyrfCeE+OfiZ4m0f&#10;xq+jaPaaS1sGt4RLfeaX8yWK4l3YUgbVFvjHU7+oxzxh/ad1ye6vWg8O2SW8OlterDPfRCfIsRdC&#10;Qp5nmGIsRHxFjvv/AIR9B6hf2+lWFze3cqwWttG00sr9ERRlmPsADXnOtfHfw3YX+hy22pW8umXM&#10;8kV5M0EpkjQW7yxuqgbtrbc78FSoYg4BI73eLScv6dzFWevL/Whyt/8AHXxP4fOoJqenaO/ktNAk&#10;8LypFC0c1qjTzE52xKt3vbHIETHd83y1Lr4465rOheJVhTSrq00rSdTupdV0yeURX4gRNjWrq2UB&#10;aTaW3NtaNgCeo9WuPix4TtnukfV0dreZLZxFDJJmVk3hF2qd7bPmIXOF5OBzTIvi54NaDfFrtq0C&#10;2SX++MMU8hm2owIGMseFX7x7A0rdHL+tf+H/AA7BF2afL/V1/X4nm2u/tA3uj3fiJNOudA1iHSIo&#10;k+zLchLlZndFIbfLgpErl5HO1RjGQdxXnPGPxw1TxN4BvrO9XQ9FaexZt096r/2l/pDw4tDG7qSo&#10;QMwDSYLqucfNXu2k/Ejw1r19ZWNjqsVzd3sbyxQKj7tqMytvBHyEMrja+DlWGODVmfxr4etL42U+&#10;qWsF1HO1r5Mr7WWRYfOK4PpF8/piqt1ctP8AJ3ZK2slr/wAC3+ZzPxU+I2sfD+bTxp+gPro1BXht&#10;o4SQ5uVIbYx6BTEJmz6xY/iFcJqf7Ruq24hvEsNMsLOe1XUtPs9SkeO81iB5njjhtl4/fFUVyMNj&#10;zolKjJau08GfHDw94it9YkvNUtLY2E91IjbHjU2kbhVky3BO10yAcjevA3CtYfF/wYTYKdahV7p2&#10;SFGikDIQ6xtvUrmPDOqnftwXX1FC1afN20/T81/ww3ZJq21zx/4jfGPWr/4fa7b376Do8N/peoyQ&#10;G6kkRrhEkeAQREn5pvl3nAONyAKclh6T8P8A4pTeJvEfjHRZYbWSTQSnkpYSiZnjO8AOwYhZC0Z+&#10;RgjD0IwzdRP4paP4h2fhs2qsk2lzaj9pLcqUljj24x3EhOc9q5zwf8aNC1bQL681TULazvLGaVLq&#10;JI5FAAuHhj2AgmQsUC/Ju+bjrxUxulbm6P8AD3b/ACd2N69Ov/B/FHE6R8ftc1x4raxPhy8vLpNO&#10;dRbTSSCye6naNoZwDkvGBkj5STwQtZfiH4x33i610bT7ttH0qRtT0ffZyzOLm8c3qb5LdT1jUxkc&#10;gn72Su3n15vi94NhFmf7dt8XYVoyquQN8hjUPhf3ZMgKAPgllI6g1ueG/E2l+L9P/tHSLgXlpvaN&#10;bgRsqsR12lgMj3HHHtVxTcr3vZ3/ABX9ee5Ldun9WNatTxT/AMjFqH/XZqy61PFP/Ixah/12ar+0&#10;iehl187zePb/AOH/AIw8bTlvD9kL/VbiQalqu+EOLe1tylsXB+Z2EnyD+ELIQrdK971rWrHw7pV1&#10;qep3MdlYWsZlnuJThY1HUn2rgdZ+OHh/T9Y0T/iYW/8AY1yLtbueWCUS28kSxMoKY3INshYllxtw&#10;2QOazqav3ZWe33/8N/SLhotVdb/d/wAOcQPj/wCKpbVtQj0vRxYJay3bRs0vm7YYLaWRQc4y32na&#10;p/h2ZO7OBjXPjicfEPS7/wAu4LG9udM2C9l3Ff7ehgzuznbj+D7uPlxivbbn4s+E7RrlZNXTNvcm&#10;0k2QyP8AvVBLKuFO7aFJYrkKBk4FJB8XfB9za3dzDrtvNb2sUM0ssauy7ZgpiCkD5mYOmEXLfOvH&#10;zDI7OSkpbO/5/wCYfZ5bHmFn+0JrWpNHDaJ4fnvLqG2kW2imkeTTnmvYbbyblQc70EpJxtJKkYAG&#10;T3HxO+IuufD7+zFtNB/t+TUI2hhS23KTdrtYoeu1DEJnBPQxYydwrotF+IfhvX9Rt7DTdUhu7u5t&#10;zdpFErZ8sMyEtx8p3I42thsowx8pwt18RPDNmZvtGs2kLQLcvIsj7WQW+BOcHn5Ny59mHrTs1FLm&#10;1DRy2/pnkmp/tG6rbiG8Sw0yws57VdS0+z1KR47zWIHmeOOG2Xj98VRXIw2POiUqMlqreOfjHrUv&#10;gO/F8+g6PFqdhqzwy3skkaukLGFbdDn5p3yX46AYCtya73wr8atA1PTtUk1a/tbK7028uoWiEMi/&#10;u47p4IygIJdj8gITJ3OBgZArbt/ix4Qvb/T7KHWoJbm+CNAgRz953RQx24Ql0dMNg7lK9eKzcfaR&#10;cebf9f1/y9Soy5JKVtv0t/Xz9Dm/hb8TZfEHifWvDEyWhGkWVrJb/ZJRK7IYwG80hjsfdwEZVOOR&#10;uHI5Wy/aD1rUikVonh+4vLmG2lW1inkaTT3mvYbbybkA/fQSknG0kqRgYyfWo/FTN8Q7jw39mUJH&#10;pceo/ad3JLSvHtxjtsznPeuZ8EfGzQNc8Gx6tqWoW1rexpGbyCGGQYkkZkQRqQWk3FGUbd2SrDqC&#10;K0cuaV3Lvfz95r/gfK/UzjHkjy27L/yVf8P+B5t4y+Meo+ING/sm9bRtKmW6tY5IppXWW/kXUmgc&#10;2qk/dXyNxB3H58ErjcfpKuPh+Lng65vbK3i122mmujGsJjDMpaT7iFgMK5HOwkNgE4wK3PDfibTf&#10;F+kQ6ppFz9s0+bmKcRsiyD1XcBkHsRwe1VDRPW7/AOBYJ6taW/q5s2v/AB9Q/wC+P51b8Q/8h/Uv&#10;+vmX/wBDNVLX/j6h/wB8fzq34h/5D+pf9fMv/oZp/a+X6i6HE+I/hvoHiq8e9v7WYX5EQW8tbua3&#10;ni8rzNhjeN1KEedKCVIJDkHI4pX+HOgN4XtPD62ksGm2kgmg8i6ljmikDFvMEysJN5YsS+7LbmyT&#10;k52tXtZb7Sb22hYJNNA8aMSQAxUgHI9zXhkv7P8A4hg1vw3NYaybK206xtIS9tfbGt542ZriRVa3&#10;cy+aW+Y+ZGW6Nnis5e7dKN/6b/RfNlLXVv8ArQ9WPwx8MvJFJLpUdzLHp0ulCa5keaRraQgyRs7k&#10;s24jJLEnk88ml0f4d6N4enhu7KG5mvrZZRBPf6hcXLjeqKwLSOxxiNBjnGOOpz5ND8FPEceh6Zaz&#10;aHoN59kY/brKTXbsQ6vKYtgvJn8gssqtlgpD53E7tyqa53TfCniCx8aaP4fu5m1jXra6jW41yWe6&#10;WcwDTihBUoUMHm87/MOXPK78mplJxulHXW1uvp/XrroUldavT+v+G/LQ9U0T4S+HdB8M6DoWpxy/&#10;2i9zPc/a9Je4tN11KHknw8JUpGRuAViBhUHUCtXTvgx4U0S5sLnTdOmt5NOMclpB/aFz9nSWOHyU&#10;kMXmFGYRgKWZSSBySa4XTvgn4i8PJpqafLptzbWwWWawu72cQ3M39nS28hc+WxIeV0YnGSAT97g4&#10;d7+z34qu9L0e3iuLTTHtzO9yunauyKbiRo2F0hezbaU2sqooUqMYk5bNNWdlHy0+5fgrr5CvdXb/&#10;AK3/ADf5nrfgr4Y6f4b+Hknhi7hhuI75J21P7OpiSeScsZtuCCqkuQuDkKFHaobb4ZeC9Tm1ZI9K&#10;cyF5La6LyXCfM8duGKEsP4YLfDp0KZBDbq5n4u+GNU8UeNPD1jY2Fvqa/wBkajn7dezWsUUpe1CT&#10;bo0bLqSSBgHqQQRXL+I/gF411jUXmbxKbmFrl5UKX5t3jY29pGtx81vKPMDQSkKu0jzOHGWFHWyj&#10;pt8k0vwS/rUOmr8/m9T27RPCNh4fMBtJL9jEJBm51G4n8wuVLM/mO29vkGC2SoyFwCQWS+B9Dn07&#10;XbCSwWS01uV5tQid3Ind0VGPJ+X5UUfLjGMjnmvHtS+CPim90vVbMfYBeT332mfWE1WUXGrw+ezi&#10;CdHt3SIKrKAMSL8gUAKTjc+H3wq8T+EvG+j6lc30Vzp9vpH9n3L3OotdTMdxZFRfs8YUKTjfuAZV&#10;H7sHmnFuVlKNv+Cr/mkvX5Cfu6p/1f8A4Lf9M0vGHwy8F+HvC+o6rqtvrV/bWdqz3I/tq8knuo1O&#10;9Y3Zpx5gDfdV2wuTjAJrr9A8I6Tp8trqdvpkmn3vl3B2SzF3i+0yiedWw7KSZADwSBjCnFePeJ/g&#10;L4l8SX2uRvLpgS9kvnk1SS/nabUIZt3kWs0Pl7USElMEM3+qXCje2PfLO0isLSG2gjWKCFFjRF6K&#10;oGAB+FOnqnJq235a/wCX399VPR2Tuaei/wDIZsP+viP/ANCFehXH/HxL/vH+dee6L/yGbD/r4j/9&#10;CFdD8RvG9h8O/D1/r2pRzy2dvNGjrbRmR/3kqxjCjrguCfavBzbeC/roaU1dM4P4tfGq4+Gnjfwz&#10;pKWdrf22qQXLvbxyhr6WVEJiSKHcGIYgguFcLxu2g7q878O/tNeMvFGixS2mjaBHdSSSMLj7alzA&#10;ESykuWjIgmkIkBjCHcynDhtgxtr19vjv4AD327xJar9hIWRmRwGzKsJ8slcSgSssZMe4BmCnBOKR&#10;/jR4Whkin/tWxi0g2VxeS3U0rRSxtFNFEyGEpu3b5QpBIYMVXaS3HgpPl217/e1/XXbqdF1dadv+&#10;D/Xz6HjVx+0n4l0OPxFd3l1oFraBrq/sG1p3hQxxWtrItjGykbpWM7HPJ4OFbPyx3vx88TeHvEeo&#10;Xl8La9h8y8+yB5pILWxh/wCJUu+4Ckh44vtjyM5GVVHwQCce++HPid4Y8X6pHp2l6j9qvzb/AGz7&#10;O9vLG8ce8plw6jY25WG1sNweMU/xP4xfw/4s8H6Mtqs6a9dXFs8pfBhEdtJNkDHOTHjt1rS65kuX&#10;fT8/8rX/AFbITstem/4f8Pbz7Hi9p+0l4kvHl+yWvh/U7HTTM91q1lJK9rqUUc9tGXtCGIA/0hgS&#10;WcB4WXLdR23w4+Ndx4y0bx9dSWVtfXvhq8uI47TRpROJ40UtEgkVmVpWC4K/KykgMi8Z6i8+Lvg3&#10;StR1PTp9bghn0pC13iNzFCRt/d+YF2GT50/dgl/nX5eRVJ/jv4CghglfxDDGs8ssQDQyhkePy/N8&#10;xdmY9nmx7i4AXcM4qLcyait1p6vr/wAAezTa2f4LVr7jyrRP2kvE3iS7stM0n/hFNXu717dhqmnT&#10;TT2Vr5trdztbSYOTPH9lUHlciVSVTodr4meJ7vxX4O+EPiSDTLa5F5fw6vJpU8ZnEhGm3NwsaDjL&#10;hlGwkcMFOOK9e13xnoXhN2TVNRgsGFrNfkSZ/wBREyCWTgdFMqZ/3hWJB8a/BFzDqksfiCBk00hb&#10;g+XIOTKYQEG394fNUx4Td8429eKcmnrBW6/n/mvu7tjjo02rrb1v/T+/TQ8n0j9o3xFr90unaXL4&#10;T1a8nOnbLqwnllt7c3KXTvHKA2S8YtgMZGd2SF6Divip8bNb8YfCK9h1Wxt7ObUtKu5lGm3UyxpD&#10;PoVzdIjgkCRlKbeRtJwwAIr2/wAF/H7w1rKyR6hqtnaTz6rc2dnGkci7o1nMUbS5B8tmf5fn25fK&#10;gZ4rRvfj94JttJe+h1Y3y/Zrq6hit7eUtOlum+UplQCB0DZwW4BJyKrmUWpcum/6/wBenqVG6kkl&#10;re3rr+p5JrX7Rmo+CbfxQkR0mzGmSahcRt4gvpT/AGg0JRRbW3PD85KjIG5QF+Yke1fDTxbq3jJN&#10;eu7+Kyt7O11O4sLSO2D+YVhkZGeRicZJAwABj1OeKdl8d/At+bVW1uKCeWHz1jnhkXZiAzshYrtD&#10;rECzJncB1HIqO/8Aj14Ki8OT6pa69BMB5qRIYZdxdIhISU27ggR0cuQF2urbsEGpm+SL5o6r+v0Z&#10;nCPMoqPW39fij03Tf+Qhbf8AXRf51XPU1m/DbW5vE3hzwvrFwkcdxqFpa3ciRAhFaRFYhcknGTxk&#10;mtI9TROLheL3Ta+7QlNSimupwnxp1zWvDvgqK70C5itdQbVdNt980XmKY5byGN1xkdVcj154wea5&#10;H4L/AB0v/iX4i/s+5j0iVZ9NOpPDpMzST6M4lVPsd8D92c7iei8xSjb8u4+gXnxQ8Laf4nPh641m&#10;GHV1eOJ4GVgI3dd0as+Nqlx90EgtzjJFZlp8cPAl3Gkltr8E3n3SWsaxQyM80jo7IUULl1ZY3IcA&#10;qQjEHANKOz0vf/hv6/4cuW1rWa/4f8v62PJdG/ao8Q3Ta9qF74Wtxoujv599FZ3UU99Z24naFhJD&#10;HK7+YPlkIZI+EkUKSATV1D9qTxno+q61Y3/hPTLa60zTZriWzfUIlmSRLD7UH2eb5rRbiIiRFjIL&#10;b/4R7DP8dfAFto1lqsniG3XT7/zGhmEMhEiR48yYgLkRKGQmUgIAyndggmwfjT4HW81OA+IbRZtO&#10;R2uSVYABHVGVW24dg0kY2qScyJx8wzS0teP9aX/rzKe7suv67fmjh/F3xr8WeB9U/sO48Owa1rMm&#10;nnV7aTT0lSCa1iidroclisiusUajJz9piODhhXD6J8b7y18Za7frrnhCcak2mWkmvR3TnSrQfZ7u&#10;bDtu++SojA3gEkHg/JXpGh+N9F8R/HLTZ9Cnj1OPUdDvoLmeVZFktHtJ7UiFUbHlk/bGMgK7iUjH&#10;G3Fb8fxn8LWrxWuq6lZWFzcX1zaQQxO86t5Nz9nLswQBP3hVW3cKzAbjwSLS2mrv+dv0Xr6MnZW7&#10;W/L/ADv6fccV8M/j7r/jrWfDekT6Daw3esWsesC6tmke1XTfLIkcOQMyC4CxhTjKyI2Oorz34seI&#10;rzTPGvxc060d0kvrK8Ik8+RUQx6JCw3IpAfrxnoeRXrXhD4rfD3VvE0uuJqUtprus404Q6gjqY0g&#10;nmijQcbY1kkEpXcQXY4GSMDotN+OfgXV5tNitfEMEjaiFa1ZopEWQOxWNtzKAodgQhJAcghc4pNX&#10;aaXT8/8AgW/EtScG9Oq/B3/zXyPO/hT8YNZuPiNF8P38PaTp+mabG9kEsZ4YZIRDCjCZbbzjIIXJ&#10;wo8sAAod7ZwKvif9pfVdD1bWoIYtAmktP7XVNGe4cahB9iglkSSZR0SYxhhwMK64L5yO9uP2h/A1&#10;vc6Y41J5LDUrO5u4tTS2kMJSB4kIztySxmXZgENkbc7lz1Ws+PfD/h7R7HV7+/WC01Aotqwid5Jy&#10;yl1CRqpdjtDMQBwAScAGm3dqUl6+buRFKPu27fhueBfEj4769D4Z8VeHtWfw5pF3BaajBNqF3LLF&#10;bXZW1t5EgtwTkTMt13Lf6skKc4X6J8JHPhXRv+vKH/0WK520+NfgXUb/AE+0g8RWk019ClzbMA3l&#10;tG6uyMZMbV3COQrkjOxsZwareBvizY/EDxxrmmaPcQ3mk2Gm2V3HcLFIkjPNJcA/fxlCsSMrAYIY&#10;kEgjBumkvP7v+H/rUl7Ly/W3+X9WPTNI/wCQlb/71FGkf8hK3/3qK7MN8LNYbHa0UUV2Fnk/7Vvg&#10;fW/iV+zx448M+HLL+0dc1Kx8m1tfNSLzH3qcbnZVHAPUivmmx+Gnxq8Zn4AWeufCk+GLb4c6narc&#10;3K+I7K7NzbpCiNMFVhs5jHyAufm9q+7qKUVyycl3T+cbpfmynK8eXykvlK1/yR+Xdt+xz8VtU8K/&#10;FzS1+HawWur2qz6aNbvdPl1WS/8AtkcpC3kTL5kYQSMTKQCcYGatfEf9h74gWfim3j0rwhea34dn&#10;0Kws9Pt9M1LT4m0idFVrhDJdLI8OZvNl82DkliMnOK/TqihJRSS6W/BNfk/lZWHKTk231v8Ai0/z&#10;X4s/N74l/sP+OvFh+NWqz+FW1vxTeLof/CK6pNqtv5s8kSxpeSBjIgVsKctIqbv4RzirPxW/ZK+K&#10;vjO8+KrJ4Xa8TxFrXh26tnOpWqtcRW8DpdPkygqVZu+Cc5XNfoxRTjo0+3+af421I/r8Lfh0PzG+&#10;Ov7N+v8Awm8O/F2KwtbDwr8NtR8SaNd6ZpV5rUVra6vBHHL59sHMmYSXKn95tzsGOgrvv+CdcFhJ&#10;8dPjZdaL4asvCujeRpkcWl6ZqqapbWrbXJRblCUkOQSdpIUkjtX3Zrmg6Z4n0q40zWNOtNW025XZ&#10;PZ30CzQyr6MjAhh9RVLwj4G8OeANMbTvDGgaX4d09nMhtdKs47aIserFUABPvRSbhe+ulvwS1/r7&#10;tblS00ku9/xvp/X36G5RRRQAV4l47/5G3Uf99f8A0EV7bXiXjv8A5G3Uf99f/QRXfg/jfoYVvhOH&#10;8b6Vca74M1/TbUBrq8sJ7eIMcAu8bKuT25IrjtM+CNkXt77VtY1XUtVW0Fo087wjZH5EkQjASJRh&#10;RNIQSMknkkDFel0V6bhGV+Zb/wDB/wA2cym1a3T/AIH+SOBi+DmnWNlbRadq2qabdWt6b6C+haFp&#10;UcwCBlw8bIVKDoVJzyCOK5dv2b/CfiSw06T+29Q1Kxg0+Oyt5FNpIsio4kWR3EP73DqG2OWjzk7O&#10;TXafFi11a88KQx6LcXltenU7DMlim+QRfa4vMyMH5dm4t2wDnjNeNabqvxN8EeC9N02xtrl7cwWj&#10;tcTaXJv09Xa5EiKscMrOR5duDmNyvmkkAEbcpuPM+aP9f1+PyLjFqK5Wem6J8B9F0DW/D+p219dx&#10;yaMZniiht7S3SV5d+8v5UCEKd/KIVQ7EJUlc1Y8b/Azwv8QNbn1XVYbg3c1tHasYZig2pIHyAOjM&#10;B5bHqUJXpXCN4i+LN9DBMXksXaOOOSK20ZnTd9gecyKZFDDMyLHhhxvK43YI7D4ieLvFGjaJ4Pvd&#10;KsrqS5uruA6jZWunyzytGVG9AQjLFgnkybBgEb1PWvdsrrZ/m7X/AAJ95Pfp+Wv6lnWfgX4c120u&#10;ra5e7ME/2wmMNGVU3MsUrEKUIO1oU2ggjGQwaqem/A/wtp8c+lxX0oupLVhNHbpa27lHmjfzPKii&#10;VR80CqCFAwCOTzXCaP8AFDx7qvhy3vrRr+/jubeOS/ul8PyD+zc3MaFrZAv+lHyTI+F8zBQHGCEM&#10;3hnxB49l8d22p3Gl39xpctsbM6m+lPDNcxpPP9nMkJUeTvyu9tuVG1tiK+UzUoK0lH+rXX6evQuU&#10;Zaxb2/zs/wBT22TwvaS+L7fxGZJvt0FjJp6xhh5ZjeRHJIxndmNcc4wTxXG6v8A/Dus6Z9iuJ7x0&#10;CkIZBDIFb7UboNseMo2HJGGUqV4IPWuD8KeLfi14htbWG+3abJcXUYnuItIm8y1zbXDyR4mgjXaJ&#10;EgUMPMHzkb2JFezeB9fude8O6fLqNrPZ6v8AY7eS+gltZIVjmeJXZV3gA4JIIBO0jBwRitlGM1qv&#10;61f5mbvF7/1scdD+z9o9napa2Or6npto/kG7t7KO0iju2inadC6rBhPnZsiIICDgiu98LeHbbwl4&#10;esNGs3lktbKIRRvOQXIHqQAM/gK1KKtRUdiW29wrU8U/8jFqH/XZqy61PFP/ACMWof8AXZqX2kPo&#10;cJ8TvD134r8A63pFidt3eW5ijYMFIJI5BPANYMvwR0u+OoTajq+q6jf38Fzb3N5M0Ku6zQxwnhIl&#10;UbUiXbheuSd2a9FopckW22t/8rfqNSkrWe3+d/0OBufhNp1raQvZ61qWj3Frc3V4t/C0BdRcczIf&#10;MjZNh4PK5G0c9c8xB+zR4U1GyR11fUL+0ksLS1t3YWkkZSDymikOIMTn90pHm71AdwoAbFdL8bbH&#10;WNR8H28OiS3sVydRtvM+wxl3aHf86kAH5cdfavMY9c+J3hDwNpWl2kNxL5K2MbX8uly+ZbRNZlmj&#10;EcUEpbbKqoT5bEBsMQfmGLcU5c0dv6/rz87FrmskmekeHvgbo3hrxDoer2l7dpJpEMsMVvFBawRy&#10;eYZC5fyoUbBMhOwER5VTtyM0/X/gR4V8SeKpvEF7BO19Lc210wWUhN8II+76SLtVx0YIuelcJe+J&#10;Pi1LBc3a+ZbSRwsRZW2jtJGzpp8U42M67yHuC8XPOMqMMMjtvih4r8SeHrvwg+jW1zcQ3N2qahbW&#10;thJO5jOwffCMkYXczHeUyFJDZXa1txirtbP+n+BNpO6vuvy6fiM174A+HPEVqILqa8YJJczRlhDI&#10;Fea7S7YlHjZWxIgADAjaSCCeadovwa8MaRL9htb2UXMAsZ5IIfs8RHkXUtxE5ijjVVDyPIDhQCFw&#10;MEE155oPxP8AHmr+FdNv4pdSurS9tbOfUtTTw7IJNNMhPmfZotn+kjbjkCQLncdwO0SeGvEfxEHi&#10;+bVp9EvJoLnSxAl0+mvC95JFNe/ZBLGRmASIUdzjKFkBCBuFzRg20tv0/wCG079C3GUtG/6v/Xp1&#10;PcE8L2ieL5fEYkm+3SWKaeY9w8vy1kZwcYzuyx74xjiuJ1L9nvw3qelQWUs944t4LaCF5lgm2eRJ&#10;K6MUkiZGJ8+QEMpGMYAIzXnmk+NPi/qWlTyOJI3htLm7V49Fn8ySeOFXW2KzW8WAZCVG1WJG5Q5Y&#10;bq+hNM1NdRWVfLmjmgKpMssDxrvKK/ylgA4ww5UkZyM5BAtRjNar+r3/ADIvKPX+rW/I8+0v4BaP&#10;ov2aKx1fVLTTo7uC/l06BbWOCe5iACyMFgBXIVcqhVeAQBznu/DHh+38KeHNL0W0eWS10+2jtYnm&#10;ILsiKFBYgAZwOwFadFWklsQ23uS2v/H1D/vj+dW/EP8AyH9S/wCvmX/0M1Utf+PqH/fH86t+If8A&#10;kP6l/wBfMv8A6GaX2vl+o+h4z4n+L9z4X8WazplvplxrU0LoFgaeKCOJRaPcOQ23cchCMHPzEdBk&#10;jm/Dnxc1OHxN4l+z6Nc6zcX11Ld2cU+reXFFZQW1szhVfKRtm4TCqPmLncwC5r2DVdK8PWsr6jqN&#10;lpscszpE11cQx7ndx5KqWIySwfYB3DY74rObwX4N8Y6LALjw1pd/pzS+fHDe6YgAkA8vfsdAQdqh&#10;ckfdAHSslGp0lrr+L/4b8dr6XePVaf1/wfw7a8VF+0E+paQmqaV4ZmvLG4uha2jS3awvN/obXbMy&#10;lTsAQAAZJLHsBkyWXx7m1GLyrfwxM2prHLdvaSX0aKtskEE5fzCMFytzENnTdu+bA3H0o+GtIIwd&#10;KsiPNafH2dP9YUMZfp94oSpPXacdKo6j8PfC2r26wX3hvSLyBXWQRT2MTqGCCMHBXqEVV/3QB0FV&#10;KM3flf8AWv8AwP6YouOnMv6/4b+uh5On7Qtxb6heahqdlLb6NAklxbwWbRu80Y0+3udsm4cMGmwC&#10;rKOeeBmtbVPj/d6LcX2n3fhOQaxp0U1ze20WoI8UcEcKTF0k2/MSj42lQdw/ukNXpS+DtAQYXQ9N&#10;A2lMC0j+6Y1iI6dDGqoR/dUDoAKw9K8OeDNJ1ebwrp/hfTbIJZNdtFBp8KQGKZjG64A6t5YDDGCA&#10;uc4xQ1K9k+9vz/4fy+8E47tdv0T/AOB5v5C+MviG/hqXT7ex0p9Wu7q0uNQ8s3CW6pbwhDIdzZBb&#10;94gC9Dk5KgZrkJP2i7e1ilvLjw/cppSxjbcpcIzvMbFb0R7OMDYxXcWxuHTHI9M17wjoXim2gt9Z&#10;0bT9Wt4G3RRX1qkyxnGMqGBA4447VXstA8MX8EsdrpmlTwwyvE6xW0ZVJFj8hlIA4IjHlkf3fl6c&#10;U2pXdn/X9fjr5CTVldf1/X9dTkvBfi3WJ9S+INzqthMk2myQtHpcN2twF/0RH2xsdoG4nuF5PPqc&#10;WL9o6K40pr+Hw9NJDp9kL/WlNyI5LCMzSQ7VR1VpJA0MhZCEI24+8Qp9K0rwR4d0LTbvTtN0HTLC&#10;wuwRc2ttZxxxTgrtO9QMN8vHOeOK5my8O/Dy4tbiVvC+i2Vp4TupIUludPgSOzZQkzvGcfIuWDE8&#10;cjPbNJKSaV9P+Dr+aX+Q9Gnprf8ARW/J/wDBMG2/aBd9R2XHhme300TIrXgu0dhG9zJbI3lgZJMk&#10;TZXPCkHJPy1o/Dr452vjyeKGfw9rejPdLFLZvPp1y8U0Uisys0nlBUOFOSTs5GHbNdL4cg8NeI4b&#10;qey0W0RbS8ktGL2kYJkhmZty4zwJCzqeuWJ4JrU0HwnonhZbhdF0ew0lbh/MmFjbJD5jerbQMnnv&#10;TgpKzk76f5f8EUnHWy/r+v679Fov/IZsP+viP/0IV1XjTwxa+MdKu9JvZJoreWaORmgYB8xyrIuC&#10;QR1QZ46ZrldF/wCQzYf9fEf/AKEK6D4nRX0/gbxXHpb3EepNp10LV7RSZhL5bbNgHJbOMY718/nD&#10;5eSXa5vQjztRva7t9+n6nj+vfs8Wd7p8MXh3xRqd7No99b21hbNcWpTRIft1tdXCRkQ5ZwsKECcy&#10;EBVHc56S9/Zu0LUpDd3ms61Pq5Esh1PzIFmM73NtcLPtEWwOj2cAUbdm1SGVs15hpk/xW+H2l6/d&#10;6Rb3usXF7LM32a+0tuJEsrTF0WRC7MWEo2gEMV2qpYHPovh/xT8QLr4Ha9qdxH5/iqHz10yRNPnE&#10;kyjHls8EsELM2Sw4jUMFBA5ryGpRVova342X+X5t6aVzOVpPr/wXr+P3vTU17f4IeX4qi8TT+Mte&#10;uvEEWnS6el+8NgjgPk7zstl37ScrG+6MEA7Cck9hrPg+z13XfDmrXM1wLrQp5bi3CMoWRpIXhbeN&#10;vI2yEjGOcduK8Sn8WfFjQzeR3Ml/qFo01xCb6PQC0tpBFfxQidI0X96728kkgXBB2blUgEHOTxP8&#10;StT1DTbq1sL5rpvtdjHrlz4beGdLY6tYxI7Ruo2brZppMEAHyy+AFICjGUrWfp+P+f5jatdv+v6t&#10;+Xc9QvfgbZ3cmsxR+JNbs9K1K7OpDS4DbeTa3vnJN9piZoTJuEsYfa7smWbKkEAZ8nwI8OyzahY6&#10;n4k1XUNW1q01FJnuZ7ZLiWO5Fss7oiRKAE8iEDC4XfznIwzVL7xVqPwftHv9Mk1PXotetraWKXTz&#10;ulgj1ZI/tBiA4/cL524AKPvDAFeUeJPFvxPfxNba3Y2Wp3GtWthe2t1DN4euI7bShJf2akQyrC/2&#10;n9yjOCqyk7C2CPkpQunZPb/JNfp6W12sVZtXb7/n/Xqe8fEn4Pad8TLixlvNT1LTTb209jMtgYsX&#10;VrM0TSwyeZG+Axgj+ZNrDBwwzWfcfAHQpLeFYNS1W0uLcFra6ikiLwSfbDdiQBoypIkOMMCpXgg9&#10;a81j+I/xWWz0030V9BfFbX7PFp3hu5uItRV7145mnd4Ua3ZIBG+GWLli2CMKOw+OPjTxt4a1iOLw&#10;5HfxwLpslzYiw0STUl1HUA+EtJ2RT9njK4O8lM7id6hCCKMk0k93/wAH+vMmzenl+tv68tdkUNJ/&#10;Zx8C634km1aPxBN4j1exvmGpzXCafdyNOJ2ufKk/0cmBleRuIvLbawB6KRua3+zdoGu6d4ZsJdW1&#10;eC00C1ltLdYTbCSRZFKsWlMJkGQ3Koyq2AGVgMVneErfxX4Q+DHjS6WS5h199T1e7sYrjTnmMBe7&#10;lMZWKKMySqc7wQrkhsgMMCuQ0bxR8TNYt2vLPSNQ8P6hqD2Yub2fQ8zSKmnXDszBkAwZo4l5VSPM&#10;C7VY4Etu1m9Ev0v/AJr/AIctOTldPd2X3/8ADHoNz+zno9ywgOv67HpKyT3CaUj2/krNNayW0sm4&#10;wmTJWV2wX2hjnGOKWb4KeH9V1jUrvR/FGp6dq8ZNleTadPbSSRI9pbRNA6vE4TdHBbycgMCQQQrY&#10;rz6b4mfETTLvSdL1zUNS057vz5jd2Xhl7md8WVpMI0hVGOxZppYy20nC7SQ3zDmf+Eo+Mfh/Xtau&#10;9O8PNpU+s30d/cmbTrqeKS6GmaaggHlQTERbxOpb5BmMjzVKnOrhKTcZPuvxs/lv/wAM0TG8Ypp9&#10;E/lv+i+e+qZ9b+C9Eg8M6foej2rySW2nxQWkTzEF2SNVUFiAATgDOAKsHqam0ksb2zLgBy6ZA6A5&#10;FQnqazk3K7lu2zNWUUkeT3fwZl8S+O/FGoazqd9HoF9fWN3HpNu8PkXRghj2tITGZFxImcK6g7Vz&#10;kZyzwP8Asz+FvANxp8+mz3IlsJ0mt3W2s4DhIJ4ERzDAhkAW4kO5yWLYJY8g9b8WNV1nRfh5rV54&#10;fcx6xFEPszrZy3RDFgCfLijkc8E8hH29SrAEHw2Hx/8AEjQXvvEk+neI2tNUt4MabNostxJbXH9l&#10;FkCxxIWUNchVbjaGOG2k1MW7NLpp+Df/AAPuXU2s52be7/yX/B+T7HXW37NHh7w9CljaeMtc0q+1&#10;H7XbPJC9jE93DOqNPAkX2fy0H7kPmJFcMZG3ZZjW9N+zl4YawtrS3utTsUtJLiW0aCWPdbySzwTh&#10;l3RkExvbRFQ2RgEMGzXj/jLVviF4kBfU9L1O/wBZsLXWs6IPDkr2UeLCZLYrcBdsxmyuUDNln2gK&#10;VIOtN8RPjBFe+LIhZJpttawXCWcI0a9m8gJLGlvIhjtGVy8ZZmCvNtznywI2Q6tSXX+lsSrySff9&#10;f+HPXfCXwa0/wr4pXxE+s6trGsYvPMnv2hAkNybYyErHEgGPskQUDAALZzkYpp8B/DdzBemO/wBR&#10;kjvTeFnSaMj/AEm9F5JtOztIoA64Xg5PNdJ8PPFNx4m8L6XJqNjqGn6w2n21xeW9/ZPAyPIhJUkq&#10;ELAq25VOV43BcgV5Pot54q8DfAPwDa2ttqejO04t9XurfSJL29063ImbzFtQjMxLiJCSjBRIWK4G&#10;RD5oytfayX3v/K5K96Prv8k3+rR0X/DL/hEeJbPW99xJcwSCVhPb2k5lZbiW4Q75IGkj2vM3+qZM&#10;gLnJGaVP2YvCcWreH9QSS5abRrKysYzPbWk7SrakmBjJJAzowJyTEyZ4yOK5iT4g/EEeJbOCE6xO&#10;jXUUS2zeFpkhmsjY+Z9qeYpiKQz/ACmMsCv3dmfmrsfhfq/jy58OayniLzrrVVsLW7tJp9PFr+/l&#10;tt8kIXABCSgjn5hnDEkZpScoQbvpFP8ABdPl/luVq5JN72X3/wBfrsZ2n/su+H9O0S605Na1aUXC&#10;XcbPLDYtGFuGt2lAt/s3kAE2yZXy8EvIWBZsjor34ZaVYeHfBmhxeJdS0m90Nlg0nUzPA95MwgdG&#10;UiWNkkLRbyRs425GNvHmdn8Qvij4v06CTTrfUtGTaqyzXHh6SOUTR6aZZUEcyA7TdBY92MHlVOcE&#10;ZPiTxX8SNb13Rb4aRqU2t6ZeXV5baCdCmSyjA0q48iRrvbjLyyBCpfgsF2qVJNyUrtN7fpdf8N5O&#10;+zBXn/Xe2/36+nc9Qs/2cfDFtosely3eqXtqI7SKQ3E0e6VbcShdxWMfeE77sY7Yx33/AAH8L4vA&#10;2qXuotr+r69d3NnbaeH1MwYiggMhjVRFFHz+9bJbJPFeU/Djxf8AGDxBq1pHfRpNZxQXlyrXFhcW&#10;KXcqLa+VbzSzWaGIFpZ8MkRJCYyxRifoWxe4lsrd7yGO3u2jUzQwyGREfHzKrlVLAHIBKjPXA6Up&#10;KUOv9f0v6uRe/wDXz/r/AIBpaR/yErf/AHqKNI/5CVv/AL1FdmG+FmsNjtaKKK7CwooooAKKKKAC&#10;iiigAooooAKKKKACvEvHf/I26j/vr/6CK9trxLx3/wAjbqP++v8A6CK78H8b9DCt8Jg0UUV6xxhR&#10;RRQAUUUUAVdK0u00TTrewsYFtrS3QJFEnRF9BVqiigYUUUUCCiiigArU8U/8jFqH/XZqy61PFP8A&#10;yMWof9dmqftIroZdFFFUSFFFFABSModSrDIIwRS0UNX0YytpmmWujaba2FlCtvZ2sSwwwp0RFGFU&#10;fQCrNFFPcQUUUUgCiiigCW1/4+of98fzq34h/wCQ/qX/AF8y/wDoZqpa/wDH1D/vj+dW/EP/ACH9&#10;S/6+Zf8A0M1P2vl+pXQ4X4leDj468NxaWFt3C39ndMtySEKRXEcjjgHkqjAe5HTrXl1n+z1q1y9i&#10;+s3lpfNCYo5P9LnIaJVut6Y2jILywHB6+Xz91c+i/FLxhq3hGy0r+xoLOa7vrqSEm+3+WipbTTk4&#10;Ug5Pk7f+BZ7V50/7QGtW9kBfx6BpE4V5zeX08iWjAWtvcJbqSQfNYXBUHuImYKfujmqey95y+f3f&#10;5L+tjaKm+VL+v6ZTt/gL4zGq3F5fa619NLpptTNHrDwbybIQGE4tWcJ5u6QP5hwSG8vdnPb23gTx&#10;TbfB7SdC8+wPiHTrm2uEEc7xwSJDdLKsTSLGCN0aBCwjAyThAOK4hfjnr6f2tdafYWbSLA2pTLe3&#10;E0iBI9MtLlkiXPybjOV44H3iCSQev+LvxG1vwTd+H9R0xYJbB7K7uLu0nBw20QhHZxkoke8sxAPy&#10;huOlatxhe/e3zu3+d/6uybNtel/wX6Nf1ZGNoHwR8R2mowatealapq63MUyzRXc0n2ZGkuXnjTKg&#10;MMTooyBu8sZC4Arm7r9njxbdJGUbTLAJb2sF5Ha6tKzas0RmMkkzS2zqhdpEfBSTJTBPRhot+0dq&#10;KXD2hv8AwmY4ReMutm5cWGoeQls4S3O4/MTcNGRufDRnG7lROPjjfWmr3lsTpvhtLjUJS174ovJB&#10;bxFLSzlFsuWAWVvtDYUEACJ22scis1Gm7RX9dP6772el3eau/wCv6/rTUW/+AviCTwZrFmLyHUdc&#10;uksYre7u9TkDJHDHGGV5DbsGBkTJHl/OMZ2npS1P4AeJ207VkgXRby81Jbx97X1zax2V1M4YXUYS&#10;Niz4+Ug4ICgBiGauw+LvxivPh5qcdtbjSYVTTn1FRqszI2pur7fsdpjrMeP7x+dBsO4kQfDu91XQ&#10;fhx4t1y2060vNROt6leG2iiKS3CJdOGVzklpNiFVPThB0FP3OZy7b/J2/wCC/S/m3eVl52t+f6Ly&#10;1t5LO1T4IeIJLnULyyv7Vbm9lu3ula8nQXcT3MEsUDsFJVfLjljJAO3zTgNk1saX8J9QX4WeOPDc&#10;1rplhPrz3b21pb3Ms9tbrLCqIpdo1bAK9lwBjA7Vxuv/ABb1v4i6G1tZaF/ZaW+o6Zcpc34cJJHN&#10;qFubJgOCd8e5nXqpXb3zWhcftC6tamKO4j0KyuYZYraS2uppEk1B2vpLV2tVznCeXvIO4/MASuNx&#10;cVDVW30/L9enrpuJuStLtr93/A/TyI9S/Z51qKz1FdD1C20qa9a888291JGZonuYJIYSTGwUeXFK&#10;hO1gvmnCtlq9R+FXhO+8FeDbbStQuHnnSWWQK1yJxErOWWNXEUQ2qDgAIoHQDAFcdB4y1mL4Q22r&#10;6tcC8v316K0Mlq7237ttUWBRlTnhTyOjAYOcmt/4N/EuX4maPq1xcLZrc2GoPaONPlE0ONqsu2RW&#10;ZXO1hkgg9mVDlRVPlu1HdpP5aP8A9u/P5xNOyb2u1+a/T8j03Rf+QzYf9fEf/oQr0K4/4+Jf94/z&#10;rz3Rf+QzYf8AXxH/AOhCvQrj/j4l/wB4/wA68PNt4fMunsQu6xozMQqqMknsK8yg/aA0a906zvLP&#10;QvEN2mpSKmkJFYgNqqFHk82Dc4AQJGzEyFONvHzLn05gGBBGQeCDXnUf7P8A4NhsUtIYNWt4IJVm&#10;tBBrt9GbAqrqFtWEwNum2R1KRlVKnBGAAPAVuv8AX9f5+RsrW/r+v69TLj/aa8I3Hz2tvrF3a+Vv&#10;N1FYNsEn2d7jycEhvN8uOT5dvBQqcEgGLxL+1X8PfCzxfa9TkeGWWREuIlXy3SNYzJKpLDeqmZFI&#10;TLFgwCnacddovwh8I+Hls107R0tltJ47mELPKQskcDQKxyxyfLdgc5ySWOW5qonwO8GQaZpOn2ml&#10;S6ZaaWksVtHpl9cWmI5XDyRuYnUujMAxVsgkdKtcl1fYNP6/r+vQzYf2hfDEmt6dpzw6jbf2hfXm&#10;n2t3cQpHBK9qxWdlYvkqGBAwNxwSBtVmGRqP7SunfaNHt9O0DWZJNTmtzG93a+UptJllMd0uW+Zf&#10;3J+Q7WAPIHGevv8A4M+EdT/s5bjTp3gsL6XUYbYX9wsDXEk/2hnkiEmyT9784Dhgp+6AOKxbn4Rf&#10;DvwDZS69eWl1DbadDHie61G8uVtoYt4jSNGkbai+a4CKMDd04GIdnGy3/q34/wBXGuX+v6/r7ylo&#10;n7R/h660zSZ7pb64hnt7MXWr2tiyWMFzcwJLFC25iys6yR4HzAeYgZgWGZrL9pTwpd2+kyPbarZP&#10;ql9bWNtFeWyxMxuIvNhkOWwEZOQM7sgjbkYrSg/Z+8C281k8OkzxwWkUEcdmuo3QtXMEQihkkh8z&#10;ZJIiKoEjqXGxTnKqRY1L4GeDNVtYbafTLgW0Yt1MEOpXUUcqQKEiSRVkAkUAD5XyDjJBNaydNzuk&#10;7X/C/wDkR007fjb/ADOZ+NHxk1LwF4s8OaFp2lXtz9ukt7iW5tESRnQ3kMLQBG7sJfvZGOORyRqS&#10;ftC+GhbWlzDZ6xd28sNvNcSwWRYWXnymGJZuRhjIrAhd23aScDBPX654D0LxJrNhquo2P2i/sdv2&#10;ebzpF2bZUlHCsAfnjQ8g9MdCRXP3fwI8FXj25bTLmJIRGPKt9SuoY5fLmM0fmokgEu2RmYbw2Mkd&#10;OKzjy2Sl3f8AX3fj8xu267fj/wAP+HyOZufiTLr/AIH8B+OYtEXTdUvtXtNNWK9/ePBBc3SQzbSp&#10;x8yqCD7DivZq53/hXvh/+wNL0X7B/wASzTLiG7tIPOk/dSxSCSNt27JwwBwSQe+RXRUNq1l3/Rfq&#10;m/mD1d1/Wrt+DSLGm/8AIQtv+ui/zquepqxpv/IQtv8Arov86rnqaPsiMLxv4x0/4f8AhTUvEOq+&#10;b/Z+nxebN5K7mxkDuQAMkZLEKBkkgAmuBs/2h9PufEF/pi6Dq1yyC3ksRZRLNJdxyWy3DvtDAKI1&#10;YA88kqFySBXoWuWOleLbW/0C5u3L7I3uIbG+ktrmJSxKNvidZEyUOCCM7SOea5aL4B+CLWwtbS00&#10;u409LVY0hlsdSureZFSEQhRKkgfBjAUjPzYBOTzSWzv8vu/z/Uv3bef9fp+hlaZ+0v4P1P8AfbdT&#10;tdO+z+edRubMrAD9jW9Meclt4gbfjbj5SM5wDN4T+KF9r2ueOZpNN1K1stI0+zurbTL+2SGfc6Tu&#10;xBBOd4RMZY45BwQwrXsfgh4I07S4dOh0JPsMRysElxLIv/Hn9i53Odw+zjy8HI7/AHuav+F/hj4f&#10;8IJqY0+G8d9Tjjhu5b7Ubm8klRFZUXfNIzAAMwGCOtOfLaXJvZ29egJxur9193U8o8D/ALUNm8Wu&#10;aj4ut7/RdNPl3VrLLbq0Fsn9lwXklvvT5nfBmcZByOMg4WvQPDXx18LeK/AGu+L7GaZ9M0QTG/jV&#10;VkliMcYlYDYzK52MpG1j1x1BAsv8EfBUum/YH0RXs92/ymuZiM/ZBZ55f/ngAn/j33vmrTtfh1od&#10;t4W1Lw68V5eaXqSSR3a3+oXFzNMrpsYGaR2k+6AOG47YrSbptvlVu33/AORKtpf5nH2/7SHhmSS7&#10;iuNP1vT54N6CC6scPNMskMZgjAY7n3XMAH8J80c8Ntgv/wBonR7G9Rp7fULOGBbuO706fTmN558M&#10;lom1Nr7cZu0HG4NuBU4HPQa18MPAl9diDULSFLy/lmEam/lileVxFI5iw4IcfZYnBTBXyty45NNt&#10;/gR4Kt9rHS7i5lEksxnutRuppXeR4HkZneQliWtYDyeNmBgFgZXJ1/rv/Xp5j0t/Xy/r1Han8VLM&#10;/CrXPGFoJNPTTYbrzY9Rti728sDMkiyRo43bWRh8rYPY1x/iT9ovTNG8T2F1K1/Y+E7a21J7y/ns&#10;wILx7doo/wByxy3yyMyjO3cTkbhzXpd38PtAvvC+r+HZ7Dfo2rNcPe23nSDzTO7PMdwbcu5nY/KR&#10;jPGK4+L4S/DnWvEWr2i2k91fwwu89qdRu/Itlu3Ls0KeZ5cZd4i+YgCGXPBpJxv/AF21/H9Lj923&#10;9d9P6+4o237Uvg3UNCn1Wwi1TU4bSGa41COwtlnawiiOGeUo5UjJ42M2RkjgEj16OQSxo6/dYBhX&#10;nmrfAbwXrFitpf2+pTo8UttNI+uXomuo5Dl45pBNvlUkcK5IHYAZFdvaarYS6hc6Xb3UT3tlHG81&#10;sr5eJH3eWWHUA7Gx67TQ+W3u7kM2dI/5CVv/AL1FGkf8hK3/AN6iu7DfCzWGx2tFFFdhYUUUUAFF&#10;FFABRRRQAUUUUAFFFFABXiXjv/kbdR/31/8AQRXtteJeO/8AkbdR/wB9f/QRXfg/jfoYVvhMGiii&#10;vWOMKKKKACiiigAooooAKKKKACiiigArU8U/8jFqH/XZqy61PFP/ACMWof8AXZqn7SK6GXRRRVEh&#10;RRRQAUUUUAFFFFABRRRQAUUUUAS2v/H1D/vj+dW/EP8AyH9S/wCvmX/0M1Utf+PqH/fH86t+If8A&#10;kP6l/wBfMv8A6Gan7Xy/UroZ9IVDdQD35paKokK5fwn8QNN8UWt+5ntbS5srm6hntTcqzxpDPJF5&#10;jDgqreXu5GBnGTjNdRXieq/s5Sa3a6jZXWu2sdnNPf3MDWemtDcb7qYylZpRNmVBwCqhC2ByMCs5&#10;OSeiuWlFrVndz6r4am8RaXrJu4Gji0648jUUuovsYiaWEMCd3JLLHggYGCMgkA7k3ifREis3l1bT&#10;1ivBvtWe5QLOBzlCT82ODkV5TZfs1wQvZSTatCxikaWeFbWaSOZjeWlycedPIw/49ApyxyXLcY2n&#10;nfG3wk1nTLibSdHtBqkGpwiL7RJpqSxRZv5rgKrecPs+wTcsVYMEXaAy4JzSVk11/N/19w7Jpu/Q&#10;+g7nUbK2vLW1uLq3iurgsbeCSRQ8hUZbYp5OB1x0rNXxnpNzcWkNjeQambi4+zE2dxFIIW2u2X+b&#10;OP3bDAyc9sAkcx8RfhRN488TaNqkerrpKWUM1vKYbd2uZY5FIZFk8wIoPH3o3IIypU81y1v+zpcT&#10;anbXl/r1lH5EUFuE0jSfseY4ra7twc+c/wA5F3nd0HlgAc5EuU9bR7/8D7xpQ6s9G0LxzYeIPFeq&#10;aPp7293FY2kFw15bXCyKzSPMhjIXoV8n1/i6DHPSlQSDgZHQ15v4D+F+reC9Ym1A6tpErTWtlYSR&#10;WejNbKYLcS46Tt+8bzV+Y8ALjac8ek1stv68/wDgGb3CkAA6DH0paKBF3Rf+QzYf9fEf/oQr0K4/&#10;4+Jf94/zrz3Rf+QzYf8AXxH/AOhCvQrj/j4l/wB4/wA6+dzbeHzN6exHRRRXz5oFeZ/Gmw8T3w0P&#10;+xYNbvNISSY6la+Gr2G0v3by/wBwyySyRjy1fJZQ4JJTgqGB9Mopf1/X9dik7HzTe+Efjw3h+W3O&#10;u7rqPTra7M1tJGZpruTyo7q3UFo1wiR3DodyKXuEwyhAQx/hn8TfEfgzW7DWtQ1i6Z9Dmt7C3muY&#10;YC073Eu0SoJ5QzrCY8M8jDpklga+maK19preyC+lj5p8Q+DfjJba/Z2mkavqy6Ha3c4s5/MhupcG&#10;ZGR7lnuoi8flllAIlOA2UzsNOk8M/Fu8vJoVbxJazSwTR3962q2v2WWY39sUezQSFo1FsJ8AquBw&#10;QXOT9KUUlNq2lwv/AF9/+ZnaGzix8h7W8tltXNujX0qySTKnAl3B2JDYzliG9QDWjRRUN31JCiii&#10;gCxpv/IQtv8Arov86rnqasab/wAhC2/66L/Oq56mq+yB4/418KeN9c+Id4LG5v7HwzcvpavcWF5H&#10;BJ5aC9+1AEHeOWtQccnPy9CQ3xBpvj6X4U+CbeZNWu9Uha3HiS30e8gg1G4jEDhxFMzogbzvKZir&#10;qSofacnB9iopX0S9Pw/4crm1ufNaaF8XDqU5tY/EsF2VugLjUNUs3sjZmycW0IjWQkXaz+UWk2gF&#10;lkPmFCorTPgf4r2C/ZdN1y/e3nvY7OWbUr5JZIrOa2tzcXUbDJ82KdJginA/eHA2ha+ga88+JfxZ&#10;l8B6jFYWWhSa5dLptzrN0v2uO2WKzgKCRlZ/vyZkXanA67mXjNe0s1/W2uv6/NjV56Jf1t/lb5I8&#10;q8O+CvjJdaheQa1rOrpaz6hALpoZYYFMQusu9tKLqR1TyPlIEcRIK/KXBNTNo3xXTxHrkd3aeJ7z&#10;wwdVmngNlqdpBfyKyyCFUzcFRBGRH/FGz7l3RnbIX39Y/ar0zTvtEFr4d1PUNQgaMPaQoxdVneFb&#10;NyFVmxMJwwAUkeVKMErg5Pir49av4p8Iakmj+G9T0a8tLexu7hrm4NpPHI+otbiBUZVYhjbyfM23&#10;5XGRyQLUZ/Dby/JfevzC9/e76/m/x/KxzsHw2+MOn2yarp73cXia8gt2vZrq/gkXzk0WSEtgsV3f&#10;aigyFIJwxBQE1vW/g74mavay20E/irRNE+1TSW0GpaxbvqaAWLhRJNHK+YzdbCq72Iwc4QhRtN+1&#10;CketWmlN4O1ee7jlMWq/YY5LmOy/0yS0BDpGVcb4XbLmP5Rxlvlp6/tJ3U7aQsHg+VzrkEF1pO7U&#10;oh50U1xHChlwpMR/eBiMNgcAk5AHzT2W+3zvt9916X6MesXdrbX+vu18nbqanwqtfiBD478SP4ph&#10;vzo91Z2rwTXdxDsiuFjCyRwJFK/yE7mLFIznjD8MPOPBXwZ+IfgqOC70ia+stSjtrK2WO51GOW3Y&#10;D7X5xlXcd4QywkdSMfL/ABV9QoWKKWAVscgHODTqiUrttaaW0+f+dvQzi7K2+z19Ev0v63PmzQ/A&#10;Pj3XfEWiSarbeJ7fStPv9KvWGs6xbSv9ojS7F3InkysfLJeD5TjOflUAYHrfh3w3qNh8XPGmtT2+&#10;zTNRsNNhtZ96nzHi+0+YNoORjzE6gZzxnBruKKbm2727/jb/ACB6/h+Dv+upb0j/AJCVv/vUUaR/&#10;yErf/eortw3ws1hsdrRRRXYWFFFFABRRRQAUUUUAFFFFABRRRQAV4l47/wCRt1H/AH1/9BFe214l&#10;47/5G3Uf99f/AEEV34P436GFb4TBooor1jjCiiigAooooAKKKKACiiigAooooAK1PFP/ACMWof8A&#10;XZqy61PFP/Ixah/12ap+0iuhl0UUVRIUUUUAFFFFABRRRQAUUUUAFFFFAEtr/wAfUP8Avj+dW/EP&#10;/If1L/r5l/8AQzVS1/4+of8AfH86t+If+Q/qX/XzL/6Gan7Xy/UroZ9FFFUSFFFFABRRRQAUUUUA&#10;FFFFABRRRQBd0X/kM2H/AF8R/wDoQr0K4/4+Jf8AeP8AOvPdF/5DNh/18R/+hCvQrj/j4l/3j/Ov&#10;nc23h8zensR0UUV8+aBRRRQAUUUUAFFFFABRRRQAUUUUAWNN/wCQhbf9dF/nVc9TVjTf+Qhbf9dF&#10;/nVc9TVfZAKKKKkArC8UeBPDfjdbVfEXh/S9eW0cyW41KzjuBEx6ld4OCcDp6Vu0UbagZOqeEtD1&#10;uG+h1HR7C/ivo0hukubZJFnRCSiuCDuCliQD0JOKhs/AvhvT7P7Ja+H9LtrXy4ofIiso1TZG5eNd&#10;oXGFdmZR2LEjk1uUUXaA566+HfhW+1C0v7jwzpE99ZzPcW9zJYxNJDK773dWK5Vi/wAxI5Lc9ai0&#10;/wCGPg7SdRlv7LwpolpfSyCaS5g06FJWcPvDFguc7wGz689a6aimm1sD13KumaVZaLaC10+0gsbU&#10;O8ght4xGgZ2LucDjJZmJPckmrVFFIAooooAt6R/yErf/AHqKNI/5CVv/AL1FejhvhZrDY7Wiiiuw&#10;sKKKKACiiigAooooAKKKKACiiigArxLx3/yNuo/76/8AoIr22vEvHf8AyNuo/wC+v/oIrvwfxv0M&#10;K3wmDRRRXrHGFFFFABRRRQAUUUUAFFFFABRRRQAVqeKf+Ri1D/rs1Zdanin/AJGLUP8Ars1T9pFd&#10;DLoooqiQooooAKKKKACiiigAooooAKKKKAJbX/j6h/3x/OrfiH/kP6l/18y/+hmqlr/x9Q/74/nV&#10;vxD/AMh/Uv8Ar5l/9DNT9r5fqV0M+iiiqJCiiigAooooAKKKKACiiigAooooAu6L/wAhmw/6+I//&#10;AEIV6Fcf8fEv+8f5157ov/IZsP8Ar4j/APQhXoVx/wAfEv8AvH+dfO5tvD5m9PYjooor580Ciiig&#10;AooooAKKKKACiiigAooooAsab/yELb/rov8AOq56mrGm/wDIQtv+ui/zquepqvsgFFFFSAUUUUAF&#10;FFFABRRRQAUUUUAFFFFAFvSP+Qlb/wC9RRpH/ISt/wDeor0cN8LNYbHa0UUV2FhRRRQAUUUUAFFF&#10;FABRRRQAUUUUAFeJeO/+Rt1H/fX/ANBFe215F4x1/UrLxNfQwXs0USuNqK3A+UGu3CX53bsYVfh1&#10;ORorV/4SnV/+gjcf990f8JTq/wD0Ebj/AL7r1ve7HLoZVFav/CU6v/0Ebj/vuj/hKdX/AOgjcf8A&#10;fdHvdg0MqitX/hKdX/6CNx/33R/wlOr/APQRuP8Avuj3uwaGVRWr/wAJTq//AEEbj/vuj/hKdX/6&#10;CNx/33R73YNDKorV/wCEp1f/AKCNx/33R/wlOr/9BG4/77o97sGhlUVq/wDCU6v/ANBG4/77o/4S&#10;nV/+gjcf990e92DQyq1PFP8AyMWof9dmpf8AhKdX/wCgjcf991oeIPEOpWmt3sMN9NHEkpVUD8AV&#10;Hvcw9LHNUVq/8JTq/wD0Ebj/AL7o/wCEp1f/AKCNx/33V+92FoZVFav/AAlOr/8AQRuP++6P+Ep1&#10;f/oI3H/fdHvdg0MqitX/AISnV/8AoI3H/fdH/CU6v/0Ebj/vuj3uwaGVRWr/AMJTq/8A0Ebj/vuj&#10;/hKdX/6CNx/33R73YNDKorV/4SnV/wDoI3H/AH3R/wAJTq//AEEbj/vuj3uwaGVRWr/wlOr/APQR&#10;uP8Avuj/AISnV/8AoI3H/fdHvdg0M+1/4+of98fzq34h/wCQ/qX/AF8y/wDoZqzb+J9We4iU6hOQ&#10;WAI3+9WNa8R6nbaxfwxX06RRzyIih+AAxAFR73N8h6WOeorV/wCEp1f/AKCNx/33R/wlOr/9BG4/&#10;77q/e7C0MqitX/hKdX/6CNx/33R/wlOr/wDQRuP++6Pe7BoZVFav/CU6v/0Ebj/vuj/hKdX/AOgj&#10;cf8AfdHvdg0MqitX/hKdX/6CNx/33R/wlOr/APQRuP8Avuj3uwaGVRWr/wAJTq//AEEbj/vuj/hK&#10;dX/6CNx/33R73YNDKorV/wCEp1f/AKCNx/33R/wlOr/9BG4/77o97sGhX0X/AJDNh/18R/8AoQr0&#10;K4/4+Jf94/zrj9K8SapPqlnHJfzvG8yKyl+CCwyK7ifUblZ5AJ3ADEDn3r5/Nd4c3mbQtYp0VZ/t&#10;K6/57v8AnR/aV1/z3f8AOvB9000K1FWf7Suv+e7/AJ0f2ldf893/ADo90NCtRVn+0rr/AJ7v+dH9&#10;pXX/AD3f86PdDQrUVZ/tK6/57v8AnR/aV1/z3f8AOj3Q0K1FWf7Suv8Anu/50f2ldf8APd/zo90N&#10;CtRVn+0rr/nu/wCdH9pXX/Pd/wA6PdDQTTf+Qhbf9dF/nVc9TWhY31xLewI8zsrOoIJ6jNQHUrrJ&#10;/fv+dV7vKGhWoqz/AGldf893/Oj+0rr/AJ7v+dT7oaFairP9pXX/AD3f86P7Suv+e7/nR7oaFair&#10;P9pXX/Pd/wA6P7Suv+e7/nR7oaFairP9pXX/AD3f86P7Suv+e7/nR7oaFairP9pXX/Pd/wA6P7Su&#10;v+e7/nR7oaFairP9pXX/AD3f86P7Suv+e7/nR7oaDtI/5CVv/vUVY0y+uJdQgV5nZS3IJor0MNbl&#10;djSOx1tFFFdZYUUUUAFFFFABRRRQAUUUUAFFFFABXiXjv/kbdR/31/8AQRXtteJeO/8AkbdR/wB9&#10;f/QRXfg/jfoYVvhMGiiivWOMKKKKACiiigAooooAKKKKACiiigArU8U/8jFqH/XZqy61PFP/ACMW&#10;of8AXZqn7SK6GXRRRVEhRRRQAUUUUAFFFFABRRRQAUUUUAS2v/H1D/vj+dW/EP8AyH9S/wCvmX/0&#10;M1Utf+PqH/fH86t+If8AkP6l/wBfMv8A6Gan7Xy/UroZ9FFFUSFFFFABRRRQAUUUUAFFFFABRRRQ&#10;Bd0X/kM2H/XxH/6EK9CuP+PiX/eP86890X/kM2H/AF8R/wDoQr0K4/4+Jf8AeP8AOvnc23h8zens&#10;R0UUV8+aBRRRQAUUUUAFFFFABRRRQAUUUUAWNN/5CFt/10X+dVz1NWNN/wCQhbf9dF/nVc9TVfZA&#10;KKKKkAooooAKKKKACiiigAooooAKKKKALekf8hK3/wB6ijSP+Qlb/wC9RXo4b4Waw2O1ooorsLCi&#10;iigAooooAKKKKACiiigAooooAK8S8d/8jbqP++v/AKCK9trxLx3/AMjbqP8Avr/6CK78H8b9DCt8&#10;Jg0UUV6xxhRRRQAUUUUAFFFFABRRRQAUUUUAFanin/kYtQ/67NWXWp4p/wCRi1D/AK7NU/aRXQy6&#10;KKKokKKKKACiiigAooooAKKKKACiiigCW1/4+of98fzq34h/5D+pf9fMv/oZqpa/8fUP++P51b8Q&#10;/wDIf1L/AK+Zf/QzU/a+X6ldDPoooqiQooooAKKKKACiiigAooooAKKKKALui/8AIZsP+viP/wBC&#10;FehXH/HxL/vH+dee6L/yGbD/AK+I/wD0IV6Fcf8AHxL/ALx/nXzubbw+ZvT2I6KKK+fNAooooAKK&#10;KKACiiigAooooAKKKKALGm/8hC2/66L/ADquepqxpv8AyELb/rov86rnqar7IBRRRUgFFFFABRRR&#10;QAUUUUAFFFFABRRRQBb0j/kJW/8AvUUaR/yErf8A3qK9HDfCzWGx2tFFFdhYUUUUAFFFFABRRRQA&#10;UUUUAFFFFABXiXjv/kbdR/31/wDQRXtteJeO/wDkbdR/31/9BFd+D+N+hhW+EwaKKK9Y4wooooAK&#10;KKKACiiigAooooAKKKKACtTxT/yMWof9dmrLrU8U/wDIxah/12ap+0iuhl0UUVRIUUUUAFFFFABR&#10;RRQAUUUUAFFFFAEtr/x9Q/74/nVvxD/yH9S/6+Zf/QzVS1/4+of98fzq34h/5D+pf9fMv/oZqftf&#10;L9Suhn0VyOhfEK0vNE8Qatqph0mx0fUbuzlnkl+TZC+3eSQMZ9Pw5qEfGTwd/oofWVia4KhUmt5Y&#10;2QtIY0EgZAYyzgqu/G4g4zQpJ213t+OwNNX8r/hudpRXP+HPH2geLb68s9J1KO8ubQkTIqsuMOyE&#10;gkAMA6MpK5AKkHmqt78U/Cun2wuJ9ZhEbAFdqu7NmUwgKoBJJkUoABkkUc0bJ3FZ7HVUV5z4o+NO&#10;h2Fnpf8AZGpWt9eahc2CRoUdk8m4uEjySMBGKlyoYgkqeDgitRfjF4OkSRk1yGXbMluFjjkZpHfd&#10;s8sBcyK2x8MuVO04PFCkn1/r+mPlZ2VFcFP8b/CMFxp4Gol7O8F0RfiJhAnkKrPuYgcEONpGQ3Yn&#10;IqU/GzwSuwPrsUbNI8RR4ZVeNlEZfepXKBRLGSWAA3jOKFKL2f8AX9NA4tbr+v6TO4orhrv4o6fL&#10;490Xw1pt1BdzXFxcQXg2OfL8qFnIR+FLBgoYDO3OCASKzNP+M+mWuv8Aiq213UraxttN1H7DawrZ&#10;zCXakKSSSO/IZQXOSqhUAG4/MDS54737/ha/5j5X27fj/wAMemUVw958bfBFhcGCfxBAkgRZOI5C&#10;NrRrKDkLjiN1c+inccDJqLQ/iNNrnxJm8PxR2ZsYbS6laWGRpJPMimijAJwAvEhyuDg4+anzLmUe&#10;uv4b/kS00rv+rnpWi/8AIZsP+viP/wBCFehXH/HxL/vH+dee6L/yGbD/AK+I/wD0IV6Fcf8AHxL/&#10;ALx/nXz+bbw+ZtT2I6KKK+fNAooooAKKKKACiiigAooooAKKKKALGm/8hC2/66L/ADquepqxpv8A&#10;yELb/rov86rnqar7IBRRRUgFFFFABRRRQAUUUUAFFFFABRRRQBb0j/kJW/8AvUUaR/yErf8A3qK9&#10;HDfCzWGx2tFFFdhYUUUUAFFFFABRRRQAUUUUAFFFFABXiXjv/kbdR/31/wDQRXtteJeO/wDkbdR/&#10;31/9BFd+D+N+hhW+EwaKxbzxVb2fjDTPDrQyNc39nc3qSjGxVheFWB5zkmdcfQ1LL4r0SCW/il1n&#10;T45LBQ14j3SA2wPQyDPyA++K9W6/ryOSzNWistfFWivLaxrq9gZLs7bdBcpmY5Iwgz83IPT0NT3e&#10;uadYXSW11qFrbXLo0iwzTKjsgBJYAnJAAJJ9jTugsXaKyV8W6G66ey61p7LqDFbMi6jP2kjqI+fn&#10;P+7mgeLtCa1vLka1pxtrKTybqYXUeyB842uc4U+xwaLoLGtRWZ/wk+jm4t7carZNcXIJghFym+YD&#10;P3BnLfdbp6H0qpp3jjRr6LTvMv7axu76JJYbG6uYhOQ33RtVjk/7pI9DSugt1N6iqmm6xYazA82n&#10;3ttfQo5jaS2lWRVYdVJUnBHpUNj4i0vVIriSx1K0vlt8+abadJNmMg5weOQevoaG0ld+oWZo0Vxn&#10;gX4n6X4u8LaTq1zeaZp0+pWzXkVomopKRCMnJJC8qPvYGFORk4zXVnUbUOENzCHZxGF8wZLldwX6&#10;lecenNMLWLFanin/AJGLUP8Ars1Zdanin/kYtQ/67NU/aQ+hktKiuqF1DtnapPJx1xTq4fxPp11c&#10;fFbwPdxW00lpb22orNOkZMcRZYdoZugzg4z1wa43WPGnjSDVPEyxtqUN3bXBittNh8Pyz28dn5sS&#10;/a45wmJpfLZ38oMckbdmVOZ57brv+Fv8/wA30Hy/p+N/8vy7o9qorwO18X/Em7nupbV9Rn0+xklk&#10;ge58PtBJqEay2yorKygrlHnOVCk7cgAAiu1+JWreM9P1O4bwzE80Nrol1eR2/wBl8xLm7DKsUTPg&#10;kcFm2r8zbRjvle0XLzWf9Jv9A5deX+t7Ho9FfP2h+OviFNJpsWuT31hpryzeXqWn+Hrm6muXBh8u&#10;GaNraMxKd83z+UgIUYcYJaBviV8Qrec+el/EszFNTD6BIq6Oxuo40W0Yr/phMTSN8vmZKBsAHYT2&#10;i/r+v6WuzQcj/r+v623PoiivAdL8d/EDW7NbvT7i6u7aylvAxOilHvDFfJEkbqRmNjEZCQAGyM4A&#10;BFSaT4l8V2V9o+nW9tq2kL9rv5ruCLw9K1pIn22cQqJBC215RsYsWChcufvDK9qrXs/6v/l/V0Pk&#10;d7HvVFeUfBHxR448QWeqy+L7dYmSOGSJfsVxA8UzBvNiAkhi3qpC4K7+p+duK4a3+JnxJl8O27Xc&#10;GrWVxEt4VvbfwzPP9vuk8swQ+SYleGFg7gs6KcoR5nG96lUUd10v/X9a6W3QKDennb+v6067H0hR&#10;XhB8SfFQ3v2uSOeCLfPK2mx6VvVRFcwRrEJMZIdJZW3dSIwVIAbO98IfFPjzXvE2sxeKbSO1skVy&#10;sP2WeI28olKqiO8CJIpTnKvJyAdwDAU4yvLlsS1ZXPXrX/j6h/3x/OrfiH/kP6l/18y/+hmqlr/x&#10;9Q/74/nXO/Hr7b/wiPjn+zrH+07/AMm68iz8gz+c+WwvljlsntQ3aX9d1/mNK+hmXHwv0q58M63o&#10;jT3gt9VvpNReZZFEsM7SiUNGduBtdVKhg3TnNY958Fk1OV5b3xbr9zLcfZ/tzEWifbPImMsIcLbg&#10;KFJ2/u9uV65PNcd4g8dfEK11DVo9Pg1F7uMamE09dAke3hWKGQ2bpcbcSGQhCVDHJbaAuCD3Xjq+&#10;8YeGfCmmXOhKfEGpo4t7mKWFVaUyqUSXCgBQkrRs2P4A/cCs048vOl2/4H6frs7U735W+/8Am/1/&#10;TdGv4Z+Hem+FdQjvLSa6kkS3ltwJnUrtknadjwo53MQPbHfmuf0r4F6RpmpNeHVNUutlzHcW0MzQ&#10;hLVUuXuREm2MEqZJGyXLNgAAjHPE3vjn4lixtbnU7e88PW8v2iJn0zRH1KYXECxoimNFYiKeXz2D&#10;ED5EjAZS+auweKviK2lxX2tC+0VbnUEt7mKw0c3j2EQtQ5MaKrNIGnOwvhlAHGDlqScFay22/C36&#10;PuDT2fU39O+CWhXFtby6X4i1T+yJZ7a8lgtpreSG8kgl8yNmfyi2MgKQjKCFHfJLvCX7PPhnwbd2&#10;lxYSTq1nPHNbhYLWIoI1kVUZo4VaQYlblyzHC/N1zxXw48c694GXQLTxFb39n4Zt/Dyy3LPo88X2&#10;a43EkyExnLNkKsaOXycFOjV3Pxa8X6r4f1vw7Y6ff3enwX0N5JNJY6S2oTFo1jMYEaqxAJYgnb3x&#10;kEggThGCkl5en9W0/wCCxtSlJxv3f9ffr/wxQ0v4BeGHt9Rgj1vUb2Q3U8krxyWyfZ55FhJISKJU&#10;V1MUb8rksSz7t1aH/CiNLuX1ibUNb1jU7zVoLm3urmdoFYrPHbxsVCRKq4W2jxx3bOcjHAaPqXxK&#10;0PT/ABFqqafcxX2pJeXX9mLppkSC7WxgaN1YZZsyh0AyQcYHIJO7P4r8daV4sh0+S41K7Ed8sDIP&#10;D7yQS2n2Uublp41Ch/O+XaGHQLtydxE4wSfLt+nb7l8vRh70m3f+v6/H5HbaX8KbPSvE1tq0Wsao&#10;9va3Vze2+lu0P2aKW4DeawIj8w5LswBcgFjjjiodX+D9jqOo3eoWusarpN/dy3Dy3Fm0JYpNHEkk&#10;QEkTAKRBGQcbgRw2DivKtC+JPxZv7vw9FLpssUW5EnuLvSrqNb5jcFZPlFrmJFi2lTJ5JySSXAOf&#10;QvhR8Q9T1GGSw8Vi6h1e51Oe3sGl06a2W6jSMSlkR40ZUUZUs4xuG0O+QWpKE1yW01/T8/yXyE+a&#10;PvX/AK1LX/CidA/s2Wy+16j5UkTwlvMj3YaySzP8HXy41P8AvEnpxUln8C/C0GvPqt1bvq0jSSzL&#10;BqKxTQxyPIkm9V2cMrRjac8ZNc9428Y+NNO8ZXNrp0d+IkvbaG2s7fRJLi3uLVkUyztchSqMHLLg&#10;sMBR8p3Bhn23ir4hWWmWcWry6hHHNJayXWq2ugtLPbrJaNI8aQIjZAnUITtYqGw3PzBc8W+e2v8A&#10;X9f8GwOLS5b/ANW/pf8AAPevDF7b6jf6Zc2k8V1byTRsk0Lh0YbhyCODXpFx/wAfEv8AvH+deEfs&#10;+2t5ZeA/BUF/BNa3qRQ+dDcQtDIrbskMjcqfY9K93uP+PiX/AHj/ADrxM2+x/XYqHX1/zI6KKK+f&#10;NAooooAKKKKACiiigAooooAKKKKALGm/8hC2/wCui/zquepqxpv/ACELb/rov86rnqar7IBRWB4r&#10;8YW3hKbQo7iCWY6vqUemRGLHyO6OwZsnpiM9OeRV+68Q6VY6rbaZc6nZ2+pXSs8FnLcIs0qr94oh&#10;OWA7kDip8wNCisD/AIWB4X+xfbP+Ek0j7Jv8vz/t8Xl7skbd27GcgjHsa17nULWzCG4uYYA4Zl8y&#10;QLuCjcxGfQAk+gFAeRYorKj8V6JNeT2kesWD3UEP2iWBbpC8cX99lzkLyOTxXPeHvizoOuz62W1H&#10;T7awsNSj023vmvozFeu9vFMCjcDP73btBOdue+A0m/6+QdLnbUVjyeMNBhuHt5Nb05J0mW2aJruM&#10;MsrZ2xkZyGO1sL1OD6Vn6B8TvCniaw0280/xBp8sWpKXtFa4VJJgH2HahIY/N8vTrxSSb2C1jqKK&#10;xR428OmzvLsa9phtbJgl1P8AbI9kDHoHbdhScjGcVz+nfF3Rn8FWHiTVJYtJtb7UH02APLvV5ftD&#10;wRgMAPvFM9MDPXjNHRv+tdh2f9eR3VFcZ4K+K2heLvh/YeKpNR0/TrWa2hmu1kvo2SyeRFbypH4A&#10;YbgOQD045rsIpUniSSN1kjcBldDkMD0IPcVUouLafQRe0j/kJW/+9RRpH/ISt/8Aeorvw3ws1hsd&#10;rRRXlf7TXxvb9nf4Qap44XRhr5spoIvsJuvs+/zJVjzv2PjG7P3ecV1OSirv+rtL82axi5OyPVKK&#10;8yH7Svwwtr+10zUPHnh3T9bmkS3fTZtSiE0c7AHy2UkEHJA5A6j1rE8M/td/DXxJ428eeGX1uHR7&#10;nwa2NQu9UuIIbeVQdrvE3mElUfCMWC4ZlHerejt6/hv+ZCd1zLy/HY9oorz60/aD+GV/4ah8QweP&#10;fD0miS3a2CX/APaMQi+0EEiIsTw5AJ2nnHNZ11+1P8HrJEaf4m+FY1cKUJ1WH5gxIDD5uRkHnpxS&#10;8hnqVFcTrHxu+H3h7VbfTNT8a6DYajcwxXEFrPqESSTRysFidFLZYMSACM57Vmy/tHfDIXGv2tv4&#10;40K+v9Dtpru+srXUInmjSJSZON38ODnng9cUm1FNvpf8N/uGk20l5fjt956RRXzR4U/bV8O/EO78&#10;E6xoWoaBpvg3VItQfWP+Ei1SK21Swa2TcAsCuykYw7fMcIwJx39lf4yeBIv7G3+MNEX+2rZ7zTib&#10;+MC7gRSzyx8/MiqCSw4ABz0qmrb/ANf1+SfZi32/r+v8u52VFch4C+L3gj4p/bP+EQ8V6R4kNmQt&#10;wum3iTGLOcFgpyAcHB6HBxXX0WsAV4l47/5G3Uf99f8A0EV7bXiXjv8A5G3Uf99f/QRXdg/jfoYV&#10;vhOBvvCf23x3o/iT7Vs/s+wu7L7N5efM894G3bs8bfIxjBzu6jHPBR/A/ULW3e2g1fSGgttRbU7F&#10;59FLzGRp2mZbp/PHnrlzjAQ5CsSSvPY/FskfCrxkRwf7GvP/AEQ9eI6h8ePFC2GtaJpVhZ6c+nae&#10;yQXMtxC1xEYoo2E7Q+bvKPuwP3YAyp3NnA724qfL1/zd/wA7MxtLl5un+S/ybO40n9nlLGJWn1a1&#10;lu1kjkWS30wRJGV1Jr5hGvmHaCWEeM8YB56V0Pj/AOEVv49udammvvsz6hpMemKVhJaLZM0u7cHV&#10;irFgrKCpIB+YZ48x8N/HvxdZ6zpGialY6fqcs9wyy3JnitnnR7yaH9yjyhm8pYwTtRyRwdvU9R4X&#10;+NerX3iHwBp2rxaTF/wlGnfbfLs5C00bNG0iJ5ZfftCocybSpOQdh27lH2c4pLZ/qv8AL8gbnFuT&#10;/rUZ4a/Z5uPC2rTX1pq+mub9Vj1BLjTp5yAsrSBrWSW6d4XO85Zi4LKrAAjBwtQ+CGreDE0PVoJ7&#10;XWLjRxa2VvDp2hAR/Z4kmUSXEHn5uH/e9UZNp+YL1FdFrvxxv9J8e3ujJDpbpb3hsV0ppm/tORPs&#10;3nfbAnTyAflPHQE78/JWtq3xM1fQ/hf4e1+9Gk2t9q8lsst3OXj0/T1mG4SSknJVRhc5UMzLyoPC&#10;9xx5o9LfnZfr6Xd9dE/eT5X1/wAv69bL58/4G+BUw0HSrvUpYdO1RUsWMC2a5txb3s11sG1yF3iY&#10;IVBIXHVqu2nwH1CC00Gwl8RWNzpukaQulQo2kss6kxmOS4SQXGFkKkhSVYICcZySeatvihrPhrxF&#10;4g1qCHS/EWn30kAYaXI7faJl0tp1aBuR5Z8kAcMTvznj5tTSvjlresarDpmny+HNake7t4ftulyS&#10;TQlHtbi4dQA33x5AQfNj5snH3Qv3TjytdP0a/LX/AIOg/wB4ndP+t/z0/wCBc6b4dfBSLwN4b1zS&#10;pNQWZ9Vt0tXuLMTxlUWIxqQJp5iGwTypUdABxVv4d/C+68G6lqN7eahp1291p9ppqR6dpf2NFSDz&#10;QrMPNfcxEvsBtAFeeW/7SOozRovneGcXEFlK98ty5t9IM7yKVvDngp5YXqmWdQQg5qprvx88UeGt&#10;QvpI5ND1uxuJLcWt5HcRw2Uf+hrK4WWWWNWEjH5PmJADEB8YNSnTvd+n5/5vX7rkqErWXr+X+S/4&#10;B0OmfsxWNhrOj3M+oxX1nZ21pDPbywzoZGgjMYKBLgRqrZJKvG55bn5uNjwD8AbXwR4ltdYfW73V&#10;ngjf9zdYKtNzHDMf9tLciDPcDJ5rA1H4+a3paWt/e2WlWGnza1DpjW0s266RDEjyFRvAlfdKqhYw&#10;xABba2cD26x1G01SFprO6hu4lkeFngkDqHRirqSO6sCpHUEEHpWkIxveO6/XX9SJSb36litTxT/y&#10;MWof9dmrLrU8U/8AIxah/wBdmqvtIXQ8h+KPxPi+Gvijw7NqV79l0CW0vZLtAikySK1usIBPQ7pS&#10;OoHzc8DjAl/ab026vbH+yNHutT0y4+ziS8SSMCBnumt5FbDEHbtLZUkN2OOa9J8VeAdC8ayW0msW&#10;TXMtsjpBIk8kTRb2RiVKMCG3RRkMOVKggiqcfws8NJ5JksZrqSLZiW7vJ53YpKZVLM7kt87E/NnP&#10;TpxWVqmtmty24W26HM+Hf2j/AAj4ukt4tGN7qVzcXUVtFBbxIzsJI5JEkPz4VSkMhIYhhtwVBIB3&#10;9G+Lfh7WvB2reJ45ZoNJ0ySaO4eWL5wYvvYRSWz22kBs8FQeKn0X4W+HNAksntLW6LWUoltftOoX&#10;E4gIjeJVQSSMFQJK4CD5Ru6ZANO034X+G9L0XWtKjsZLiy1lma/W9u5rl58oI8F5HZsBFVQARgAY&#10;xV+/b5fjp+l/nboT7t/n+Gv/AADM0v4yaXquuWmiLpesW2tzStHJp9xbKktuoVH8yQ7tuwrIpBUn&#10;uPvAis74qeMdMv8AR/FHh0aXearNZWEk9xcpaiS2sphC00O9ieH+VWG0HblScZGdbQ/BPhHwh4ps&#10;47ZLhvEM8NxcRXF7eXN3PLGBDHIWlldiQB5KgMeP4R96r2sfDLw/rms3Wp3UF2Li7hMF0lvqFxBD&#10;crsZB5sSOEkIViAzAkcc/KMROM5w5U97/lp9z3/AuEowmpNbW/PX8NvxOO8IfFjw5ofhiy0+z0XV&#10;Ibu3jZp9Mt7IecgWKOaWdlDYKkTxsTksTJjBbIrXg+OOi3s4hstO1e/ld4ooVt7UEzPJbrc7Vyw5&#10;WJwzE4A6ZJwK0dS+EnhTVpZXksp4p3OJJbTULiCRlMSRFC0cinYY4owVzg7QSM809vhL4X+wpaxW&#10;M9okc8dxHLa308M0ciQLbqVkRw6/ukVCAcEZzkkmtJc7bf8AX9bfj0sZxUVFJ/1/Wv8Aw9zCk+PO&#10;lXuj3l9ouk6tq622ntfSvHbbI4D5LSpFKzEFXZV6AHbuXdjIzm6X+1D4O1FZos3Yv4Ig0lnGiySG&#10;TfHG8SqGzuV5FX5gAeSpIBxs6Z8LPAsep3Ol6fb3dvNY2UVtdWUGo3ccUkLo6R+aokCytt3gM25h&#10;gc8LjUg+EHha2aYJY3AhlcSG1OoXBgRxIsm5IvM2IxdFYlQCTnOcnML2jd76f1/Xy1KfJ2LXhf4h&#10;6b4s17WdHtobm31DSPJF3DcqqlGkTeFwGJ4B69D2J602LxNeP8Urnw8RH9gj0aK/B2/P5jTyIec9&#10;MKOMU9Phxocev3utol8up3nl+ZcDUrnKqkgkCIPMxGhZQWRAFbkMCCRWuugWC6++tiDGpvbLZtPv&#10;bmJXLhducfeYnOM89a0XN7rfz+5/8Al21S+X3r/gmra/8fUP++P51b8Q/wDIf1L/AK+Zf/QzVS1/&#10;4+of98fzq34h/wCQ/qX/AF8y/wDoZo+18v1Doef+KviroHgzX4tJ1aeS2mewn1Jpin7tIIgS5znL&#10;EBTwoOOM43Lnl7X9pjwhf6aby0TULwRmYzRW0KStAkUaSPI5Vyu0I4bgk9RjcNtdj4m+Gvh7xlql&#10;tf6zZSX8lvG8ccMl1MLfDI6EmEOI2bbJINxUkBjz0rJvfh94N0a3tbTUI7ucagZdNia9v7q5kk8+&#10;La8e9nZgCkWBkgDbwQTzH7zy/p6f5f8ABLXJ5/1v+r/4Bzr/ALTXhjS9QmstbSbS7gahPax7ihDQ&#10;xyiMT8sDtZj0UFuG4wCa10+PXh+R5IkstWe5aXyLO2Fp+81B/NeIiAbsHDRPksVAA3Z281paj8NP&#10;B9g41O4jfTBFI0kk6alPbJIXkDFZSJAHUvghHyuSQByQZL74Q+FNQgijfTpYmhyYZre8nimhJlaX&#10;dHIrhkbezHIIOGI+6cUkqltX/X+f9dhe7/X9bGDf/H3wYuvL4f1JbmLUBGs0tnc24aSGURfaFiaM&#10;Et5gVQw2qVzgbskCti18d+GtZ8O6D44aJxZzMLa2u2CsYBPIseWKsVCllQFgSBx2zVfU/Afg7w1L&#10;b3d4+o2zXkkWnhv7UvWFxM6eRGzgSHdKVIXzW+YYB3cAjatPht4dsvBt54WWxabRLwTC5guZ5J3m&#10;MrFpWeR2LszFick5yaa57Pa/63/yfqD5br+tP+HOYX47aBrSaU2g3ZvFu54lZjbMw2u8qKmdy7HZ&#10;oXwTkYXJHIrmPh/+0JL4istYudVsrzTGmHn6f59uskEGNOiumhLIQznmV/ccZBwK9Ktfhl4Vty8l&#10;tpMEPmX0WpkwMyBp44xGj/KRnCADHTvjJqC2+EvhGyso7CLSwkCkssX2mUn/AI9fshOS+f8AU4T9&#10;fvc1Mo1LSs9bO3rb/O34lRcLq60uvzKvhL4uaX4o1e30mOK8F08ZAu2tjHbSyrFHK6ISxOQsqtzx&#10;1GSQawvG3xbs7fVLq00iC5n1jRNWsLG7VLaN5XjuJE3RxBjkbhtG47RwCDxkdtpHw98P6FcW09jY&#10;eRLbSPLE3nSNtZoliY8sc5REHPpnqSaxtY8F+DdK8T22sanFOdW1W9hgtpJ7u5lHnoTMiRruKxDM&#10;ZYgBVJHOa0nzOSs9L/qrfqjKOkXfe36a/wCZUg+PPhu5e2aKHUntHMCXF6LQ+TZSzNtiimOcq7MQ&#10;MAMF3LuIBBNjwX8WYvHHiG3s7PRr+20+50iPVoL67VU3o8jIo2BiRkAMM8+oFS/8KX8HR31tcLp0&#10;sRjeN/s6X9wsEzxsXjaWLzNkrIxJUuCRgY+6MbemeFdD8IxRXNna/ZEsdPSwR/Md9lrFkqmCTnGT&#10;zyT6mpTklzVGtN/uf6/huU7PSP8AWv8AX6HV6L/yGbD/AK+I/wD0IV6Fcf8AHxL/ALx/nXmnhPUb&#10;fV7jRr+0k860umhnhkwRuRiGU4PIyCOtel3H/HxL/vH+deHm6acE/Munqjifif4svvCGm6HPYCIv&#10;ea5p+nS+apYeVNcJG+ORztY4PrSa78VdJ0HxLPo0lpqN09nbrd6jeWtvvttOicOUaZyRjIjc4UMQ&#10;BlgAQT0GveG9O8TQWkOpW/2mO1u4b6Fd7JtmicPG3ykZwwBweD3BrnvFHw/8J32vx+INXMlpdzCK&#10;xkYanNawXo3MsUU0SyLHP80jBVdW+9gdcV88trddfyVvxubq19f611/D/gmAP2h9DyIjoniFL6Q2&#10;v2exewCzXAuRMYGQF8YYQSE7iNuPm2nOOph+JeiXGh+FtWjkmaz8SSRRWDeUQxaSF5V3g/d+WNs+&#10;/FZuh/BLwf4dvY722sbyS6iaBo5r3VLq5aMQLKsKr5srYVBNKAo4+bkHAqDXvDPgOf4b6HYTytH4&#10;XtpbSPS7rTL+dXjdnWG3MVxC/mcmQLuDYIY5OCauXK9If1/WnzvYFbS/9af18jK0r9pnwdqw84DU&#10;rXTfI886lcWhW3B+xremPIJbf5B34Ax8pGc4B5q+/al0fwl4o1v/AISdNS0ixMVn/Z+m3ttFDcZZ&#10;JpJpMlgCu1YzjeTn5QN2Vr0W1+Cfgmy06Owi0GIWUbblt2mlZP8Ajz+xcgsQR9nGzB47/e5qgn7P&#10;vguOR5lt9WF6xTN//b1/9q2qjIEE/neYE2sQVDYPGQSAQ3yX0/r+v61GnHr/AF/X9aFKf9o/wpDb&#10;rdrFqMunSalb6VDqAgVYJp5ohKoVmYcBCpJIGSwVdzHbVHQf2ldK1DT/AD77QdYtZYrkwXfkW4mj&#10;tA13JbQNIwP/AC0aMngHbyWwME62teAfAHiG9uvAt1a3ryXAGsXdla3N7FFIrL5H76SNgpVxGV8p&#10;2w2xjtOCaj1T4R/Dtdd0vTbizuLa9vN88Npb6heRR3Xkz/aMyqkgSTZLMWAkzjcQOOKa5L6p2f8A&#10;X+f9XJe3n/Vv0YkH7RHhu5lnhisNZa587yLO3+xgPqD+e8BEHzYIDxOCXKgAbvu81Q0n4wajZfBz&#10;UfGN3p13qtzDrN1aJYtGsE4iGpPbxoV4AZE29eu3knOa6m8+C/hC9gijbTJYmhz5M1vezxTQkzmc&#10;skiuGRvMZjkEHBK/dOKvad8NvDeneE28LwWbto4nNy8Et3NLI0rTeeXaRnLkmQ7uW5+nFTFxS130&#10;/NX+/X8Bu3Tz/J2/G34+R5f4c/ad0fRfCdxceMHvrbUIbqaOJ54I4VvVN5NBGIjuVPl8vaS5Qcbs&#10;kHcfXvBXjHS/iB4X0/xBos5udNvoy8UhGDwSrAj1DAg/TvWFe/BbwhfQxRtpksLQ7vJntr64hmhJ&#10;macskiuGRvMZjkEHBK/dOK3Fl0jwFo2m2bTSW1mZorG3M8ktw7yyPtQM7FmYsx5ZieuSaWjjbrp+&#10;SX4ie+nmdJpv/IQtv+ui/wA6rnqasab/AMhC2/66L/Oq56mj7IjmfGngz/hL7jw3L9s+yf2Pq0Wq&#10;Y8rf52xJF8vqNufMznnp05rjfFnwQufEfijxLexavYQab4jtBbXyXOl+ffQFbd4VNrceaoiXD7tp&#10;RuS+CN5x6xXjPxC+K/i3QvHz6DodlozWoa1gE2oeaX8yaG6l3YQgbVFrjHUl+o28ze2nr+Sv+SNI&#10;8zenl+DuvxuZ8H7M0l9rM+p6zq+jzyyxCIW+naD9mgXFnPaq21p3y2J85z0XaMDkdL8QPg9qHivw&#10;p4d0zTdfg06/0i2lszd3dg1yk0cto9tIfLEqFWw+4HcQCMEHNcJYftM3+tano8PlaJYpqctvb/2P&#10;LdONT2S2H2r7SgGP3eT5YOOxO7Py1c+D/wAbNf8AEtx4Utbmxs10a/Frp6u08014Jm0iO/MjyOSG&#10;HzMnPzHhieoO8qc5XjLo/wD5L/g/f90puFprp/wP8l93Xre1T9l2yvrS6ig1hLeSaeabzWsFdmDW&#10;9vCscnzjzEBtlLLwGBK/L1rG8QfsmT+KJry81DxBpv229u7qeeC00y5tbPZPb28DqscN4jlwLYHc&#10;0hB3uCp4I0PFHxlvPDXi/wAU6Wk+m6VCNY+xnVfEN5ILKILptvcCMDcAjyGQhVBA+V2wx4Pn/wAP&#10;f2ktf8M6B4Z0G28M2+pWlh4dtJPJF9El5d/8S0XPmwxtIJGj3Dy/lhYEhjuBXbSi5yXNf+t3+X/D&#10;LUtQlD3Y+n5W/P8ArY9O1j9m43Oj2Fnpmt22n3Nt4gl1wag9g8lwu9iQikTqCwUlC0gkVgeU6YpW&#10;f7MM2liwt7XXtO+wx3Om3dwbnRfMuS9nOJVEMnnARK+MEFWwWcj7xFbfw7+NN54ps/GUrPo3iU6D&#10;YwXkUnhaZpUumkikkMIyT84MYUYJzkHjO0eZw/FTU/jB4t8CaZI/hfWbWDW7LUZLrSy91Zo0lnfP&#10;9lkBb/j4hMKvk45aNiiYwXFT57ej+/8A/Z/rrG8G+mv5X/X8dtHbuLb9mX+xzo1xpetWMd7pcVqs&#10;a3Wk+ZbTyQtdkvLGJVLbheNj5gVZFbJ6V0umfBZbP4beH/Ck2pW8p0rU49SNxDYCKJyt01xsWLed&#10;g+baPmOB69K4T4s/HDxX8NPiBrVrax6fe6S40+G2N+8VvFZM8V1I7ySSSxKd5hVQC68kYyRtbP8A&#10;Fv7Rnie70DU7fTrSw0K9Oii/h1F3a4jiuTBHI1kCB5bzoGZzhsGPaQud22YxlOKS2dvzKlzXvLz/&#10;AK/Fmxd/snW7aFpdjaa7FA+nW+mRIBaSxQyyWkdzGZJBBcRud4uScLICpjUksOK9j8B+E4fAngzR&#10;vD1u4kh021S2V1DgHaMcB2dgPQFmIHGTXHfB74sXPxC13xnpF+NPF5oF99nB0yUTRmIs6qWcOwDk&#10;xMWjO106FcbXf0+icpdXvZ/195m3d69C3pH/ACErf/eoo0j/AJCVv/vUV2Yb4Waw2O1rxj9r34Ma&#10;38f/AIFaz4L8PXVhZ6pez20sc2pyPHABHMrtkojtnCnHynmvZ6K6pRUlZ+X4NP8AQ1jJxd0fCfi/&#10;9gXxV4k8O/FuJbjwq2t+Kdb0/UdIvp5Jt1rDAxMqu/kFkZgTgJuB7kVN8Q/+Cf8Ar/jWb4xXMGoe&#10;H9Pu/E+qafqWivGZQVEAYzQ3JWMMiyMwbMZb5lVjyK+453McMjjqqkjP0r89vgd/wUH+I/jj4keC&#10;NI1rT/Bmp6d4l1afS5NN0IXCarYKhA+0Sq0jqseGLc9Qj/dxVRXPPkW//DL/ANtX5vcG3CHO9l/l&#10;f8v+AaMn7AnjTxH4YePVv+EZttQvfFOm6tqFvJq+o34uLO2jmR1kmuA5klYS4ACKNowWPGOT+JXw&#10;T1vxp+198V/CHw68OeBUibwraWht/ENmyQWMMqIDLaiJCI5VY5zjHJPXr9haD+158LfEni5fD1l4&#10;gk86Wea0t9QmsZ4tPup4QTLHFdMgidlAJ4bntmsLwx+3V8FfF3i6y0HSvEssupahctaWsraZcRw3&#10;BXqyzNGF2DB+YkCkrTa7a6d7x5fu/pW3HdwUu+nytLm/4Hy1vsef/Db9hWfwv8TfD+q+I7nRvEug&#10;6P4Hi8OwvdI0l1HfrIW+0RxvGUVVDMEbfuHHHeuE+E//AAT88YeDdc0+y1yfw5quhaNHqAs9Qk1T&#10;UZZZjcI6qBaEiCHO795w4YDoTzXVePP259J8Z/GH4U+HPhb4rklsb/xC1lre7Sj5V3b/ACgeXJNH&#10;yu7cMxkH8CK6r4e/tq+DvDnw48PXvjzxwniLV9anv/sd3o3h+7iW4SCUgoIghYMoKjkDPvgkp2nF&#10;ylondet23f75uz8vIVnBqK8n6WW3/kuq8/M5P4TfsM+IfBGofBN9Vk8M3Fp4StdZg8Qx2ryk35vA&#10;6oUzCvmfIyqxfacDAyAKy/C//BOC803SviXp2o+Ko7iG+06XRfBsgaSRtJsnmacrKGUYLO207Sfl&#10;L8/Nge3al+3L8GtL8N+Gtbk8UvNaeIEkksorWwnmn2RsVld4lQsiqysCWHO04zivTfhX8VvDXxo8&#10;GWvirwlfPqOiXLyRxXDwPCWZGKt8rgMOQe1XJOfNfzT+bV/x27Xa6sSlyctvJr5X/p97Lsj57/ZJ&#10;/ZX8WfB3xtceIvFq6KtxDosei28mnavqN/NMispJP2hgkcY2DbGqcZOCBwfrKiiqlJytf+tW/wA2&#10;yFFK9v66BXiXjv8A5G3Uf99f/QRXtteJeO/+Rt1H/fX/ANBFdmD+N+hlW+Ewa5DQfiDZ3mi+IdX1&#10;QwaTZaRqF1ZS3Ekny7IXK7ySBjPp7119cfcfC/SrnwzreiNPeC31W+k1F5lkUSwztKJQ0Z24G11U&#10;qGDdOc16cua+nb8br9LnMrde/wCFn+tiOb4xeDbe3trifWFgSZWdfPt5UeNQ+zMilAYwWG0bwMng&#10;ZNanh3x54f8AFt/eWmk6jHe3VnkSqqMuMOyEgkAMA6MpK5AKkHmuY1X4LrrkU327xbr0093bLZ39&#10;wotEa8iWRpI1YC32rtLuAUCkhjknrW/4Z+Hem+FdQjvLSa6kkS3ltwJnUrtknadjwo53MQPbHfmi&#10;PNf3tv6/r/htU7W0/r+v68uX8VfG3S9C8JXmoJcWP9tKLgW9srPcIfLuGhBdlVdoLIR82BuyoJI5&#10;3pvi/wCDUS9D65AwtZFhkURu29mfywEAX95lwU+TcN3HXisK5+AWkvaXVra63rOn296ssd6lu8B+&#10;1I9zLchWLxNtCvPIAU2na2CT1qDS/gL4Q8FSy6mLprOCC4julkkitIBAEm84I0qwq7ruAyZGY4A5&#10;B5MR9p18vyV/19fLrcuT7P8AW5d1P456Fb3q2mnst2WtLe9Sd98cMkU3mhQhCnc4MJ+Q4PPXIOLX&#10;w0+KWneK/B+h3t5qdm2q3zRwSQW1vJbhbmSLzhEI3LNxGc5JwQC3A6Qj4F6CDbH7XqP+j+Rt/ex8&#10;+U9w65+TubmTPsF6YOYvDXwng0b4jQa15JWz0nRbbSbB3l3PcMoYNNIowodUIjDYBw0nbFOHPf3u&#10;v4aXf+X490KXLbT+un/B/A6af4g+GrfxGvh+XU4Rqksog+z7GIMrJvEZbG3eU+bbnO3nGK53UPiv&#10;ZaJ8Q9Z0bVru3s9M0+ytZI0+xzSTzzys/CsuQcKgwiqWPJzhTVrU/htplr4gfxHca9f2Fhb339sz&#10;WLSQJZidYfKMrs0e8Ls5I3hcjNN8a/BnQvH15Pe30s4uZXt5UcRwTRxtCsqqRHLG6NlZ5AdwbsRg&#10;jNH7yyfXX8lb9R+7drp/X/ANi1+JXhXUEheHXbGVZpPLiPmjDt5Hn8Z6/uvnz6Vu6bf22q6fbXtn&#10;IJbW5jWaKQAgOrDIODzyDmvNNT/Zs8GatHbrPBcDybCHT1MLrCDHHIH3bUVVDMAUYqBlCVwBXplx&#10;dWul26NPNDaQbkiUyMEXcxCooz3JIAHckCtFfW5m7dCxWp4p/wCRi1D/AK7NWXWp4p/5GLUP+uzU&#10;vtIfQ8q+LFl4hu5NF/suHWLvSFeX7fbeH7uG1vXbaPJYPK6DYG3bgGBJK5BUMK4LXtC+J91e3i2H&#10;9vw3cj3wa7Go2oszCyMLQRRl9yuuVBO0DcGJLDaRqeKfizdeA/iV4itPsOo6+9yunw2Om2wlkWNj&#10;FcySsFRHK5WPnapyQM4GSLF1+0THDpv9qx+Gbz+yA4t2kuJ0huEn+xm6KNCeQAmFznO7tj5q5+aD&#10;XO35/wBfd+NjW0m+VLy/r7/wv0Np9G8Xaf8ADjxPYWc95caxFPcHSJJ7pHnkhyGjHmMep+ZQXI7Z&#10;I61y02ifErWpn1MPq2mbXubq005r6BSpN3EYY5grsrDyRL8u4rhsH5sY6BPjVc22r2lpqPhx7S3d&#10;LZrm4jvFl8hrhZWiULtBfiL5sYwWGN3NY+gftEz+LDBaWHg/U4L+9hF3aLfs1rFLbGNn8wSSIAXA&#10;UfKoYZYYfGSHJxi7tu6/S6/R/c2Qk5R02f6/8P8AkczqnhD4nXWoy39nDq8OtRWF3bzX9xeW0sEj&#10;SXdsxFnGJVKboI5Au7ywCFyQ2WrX0zwp8R20PUXv9T11riPSJY9PWGWCOYTvNKF3Rm5ZXdYjHgvN&#10;6fOGGR03hv4g3mk/Cj4e3BtZdd17Xra1trdLi5CebM1u0rNLMd2Btjck4Yk4ABzWl8OviufiNqd1&#10;Ba6NLZW1nApuZ57hSyT+ZJG0SqoIYBoZPnzgjaRnPFezim6d3dafd/w/3vzKc38TX9X/AOB93oeZ&#10;6L4N+IdlNJqmoWOuKb/yPt1ppWrQi5Z47QRxvueXaAHBLjeSSV5dQSdCz8L/ABYTTrW8F/fR62tt&#10;BAYrm9he3U/2a4kd0BKs32vy+cHpkfKTnoT8epU1trWTwxMlgt41t9tF4hOxb37GX2YznzSp25+7&#10;k5yMGlpH7R0mvW0Ulj4O1MPeSwjT/tm+2juI5BKVcyPGACBESQu8YYYY8gZ3p8t+Z/1/w7/Er3k9&#10;V/X9foaXwy8Pa9pd94uv7uw1uz+2Wtqlp/bF7b3N08kaS78MkjqBucY3HHPGF4HCRaN8XT4as4Li&#10;DX2vobWeOxlttRtY5FvPMzFcXwadw0W0j92jygAP8uSgXsdJ+P8Aca8tjbaf4VlfWb9Fubaynvo4&#10;0NsYFn8x5cEK21wNgDfN32gsDS/jl/wmEWnXumaddWWlz6nY2cc7yx752ntln2MhVtqhZFBYNnIO&#10;OOTo+W6120/F/q7fhuiFeKd1/Vv8lf7zNi8HfEiPVhfnVNUeT7Y0xt/t8f2bb/aI2gJn7n2Mt8v0&#10;yN4FbXwS0jx/pt5qr+NL26uBJHH8lwkXlm43P5jwlbiQ7CNuAVjGAMIDuqnfftBXmn2EM7eD7u8k&#10;urmaGzXTpXukuY4U3SyqUhJ2gkKp24Y5OQvzU4fFO88X+K/Bv9nafd6dok2sy2sk81wI5ZmWxndo&#10;5IOoUNtxknlM4HyklPl5lyu/T7/6X4BJSs0/6t/wz/E9ntf+PqH/AHx/OqvxKj1Sa38UJokiRayw&#10;uhZSSY2rN82wnORjdjrVq1/4+of98fzq34h/5D+pf9fMv/oZq5LmdvImL5bPzPniw8LePdUuxbl/&#10;FGkaK91AzfbtWt2uggtbnzcPHIxCmcwcZz6YUYDNK8MfEDUfEnhW48RWmq3FxaX9rdXFwl9bDT4o&#10;RZbZFMQfcZROz5Kqc54bbxXVeKvitq3hz4kv4bt9Gh1Nbq3tF08fafJL3Mn2pnEjkEKgjtmOQCcj&#10;GDu4s6h8aLa1+Hun+JYdHvbq5vrw6bFpkSmSQXIkeN1JjVyVVo3+ZVbIAIBzUJx+K+3+dvz0+4pq&#10;Xw23X6X/ACOf8c6X8Q7vxt4hGiwX02jXFjAts8txBHDFKssJIiXzSWLL5uS8akbeGYMoWD/hD/iH&#10;Hrzaiup6syfb3n+zNqEfkeX/AGkNo2Z+79jLfL9MjeBV0ftIafDbbrzw/qlldizfUmspo9swtI45&#10;Gml2kA/K8TR4OCS8Z4D8S6L8ddR1+e3sbXwVqEWqy+extr2RrVSkcccm5GkjUtnzQuNoG4HnGGMr&#10;kW0v61/r5DfM+hwPh/SPH3jbRvC9/BHqtxb+fa313PrF7BJFLKlyjJLAqvuVFjD7lIUnK8M2TXoP&#10;wW0Tx3ZadrCeM729uJJ4YlRLpYgRPtfznjZLiX5CSmB+7Axwi5NM0v45WeuwW9t4V0GS8jmBjty0&#10;yWsYZIBLOnI4aPeiFcffLA42MRjfD743ajL4L8MqNDudZeWK20572a/QTT3rWQuCCrZJBGBvzncc&#10;4x81JKEU030/NJX/AA89183Lmk+a1tf83+v4PsYXgvwN8UPC9xotnNNqx0ex06GH7HbTwMpQWmJI&#10;TK10uJfPztcRtgBMOFyBPf8AgP4l3SRahqE2qS+IbTT723+36XeQFHaV7QxiONpIRjYkgbJQlkZl&#10;YEoa7e9+KkHjn4WeONX0AXNrb2GlTGG/3bHFx9lMjKuOVaIsqk54cMOqmuBu/i/f6V4mtL26Gqap&#10;pmiwXfn28V0UaSYW+n+XiOMfvhuuiMSbsGRm/hWiXLezb7/ffX+t7royk5P3ku/4W/z/AAfY9Nl0&#10;rxZrXh7wBHcm60u8jmjk12O2vhuVVtZflaQHLjzvKztJz7jJryhPAvxhv7SCS8up7nVbW9S6ja88&#10;hYYrkW90pmiP2iQmPdJCNuxOMHyx81e6/D3xpJ450OS9m0m80W5huHtpbW8ieMhlwdy70RipBBBK&#10;qevHFc3pvxDl0LR/iTrOrvNe2ehatNHDDEF3iJbeBhGucD7ztyx4zycCtKijKTbe6v8AjH/NWM4S&#10;aVkvL8/+Cef6h4H+IWtSJPYxa7YPYXCXOmnXdTt5nin+w3aM7eXI2UMzwjaSchjgBeAWnhn4nf2C&#10;bfU38R6lZSfaQtrb3FrbXiSmGMRM7tdSB4d/nEqZDyw+QoAB2+sfGbVfD6XyX/hPZc6bape6hHDq&#10;cbrFDJIyRGNio8xiUYkYXAHG4kA7Pg/4oN4p8T3OkyaPJYRj7YbW5adZPPFrci3lJUD5PmKkcnIJ&#10;6Y5h04VE4X3v+v8AXy8ilKUbO239f16+Z1nws0650fQvCFheR+Td2ttZwTR7g211VFYZHBwQeRxX&#10;r1x/x8S/7x/nXnui/wDIZsP+viP/ANCFehXH/HxL/vH+deRnMnOcZPrf8yaS5Y2PnWz8DfFW11ld&#10;RXV9XkkFzDMLe51KJ7YbtQmEoMe7lFszCQv4gb81S0bw58V5HthJb+II9raO96dX1OzmSW4S9DX8&#10;kASQ7YzEMhcLxwqA8H1zx58TE8DeI/DGmXGmzS2mtTtbvqe7bBaPlFjVztI3SO4VQ20EgjO4qreX&#10;aJ+07fSeHtIlg8MXmtiezgc31xewQPJK9i16QyKmBiKN+VGN20AYJK+DFvl8l+n/AA1/xOtqUum/&#10;6nZ/BXw7418O208Pim81C98/SdPlZ9QvEuGXUCsou1UqTtUYh4Hy8nbnmvL7rwJ8VNS0HwzYapZa&#10;xdalbpocqvb6jaLp9s8M0cl39qj8wGR9yFgUV8gKFI+bPTePP2gprvwX4qax0m606yNveadZ6xFe&#10;oJkvBpzXSMI1+ZV2/wAWchh0x81bfwi+O/8AwnetW+gjw/rEcEcEsSa3cQS+TcTW5WOYFygXly20&#10;h2J2nIU4BtqUpN2s/wDh/uf47E81oc3R3/T8NTg/Cnhn4y2mmRf8JJc+I9TtWuoG1CzsJ7S1vHYQ&#10;zCR7eY3jjyjKYCV3Q8L8qAFlPeXul/EE/BLwvazLqs3iKN7f+3YLK9t01KaAE+akU+5YhIflywZf&#10;lDBWBIrDf9pzUdF8Q6lpGoeEb7VJbXU7tDJo8Us4isY7gQpIwWNhvJ3Ehiq4QndkgG/rf7Q19MdQ&#10;g0HQo5bzSNcs9J1BLm7Ta3m3BjYRbfvfIoIc4AZip+ZHCy25JOys7P8AL8NbfhqNpqWvS/43/pee&#10;pJ8FPAvi/TfGmo+IvFn9oo02lRWVqt7fRzSCJby8eOOcRsVaZIXgDOMglmwzHca4a5+HvxW1/VdW&#10;urga3bS6e+sXGj38mpW8Vw8kscZt4tqTOoiDoAOVDAfOiAkN65oHxnTW/hRd+NW0S5gewMn2/SNx&#10;+02ojb96rKyqd6p8+wqCegzkE+d+KP2kovG+iSW/g2zv5L201SwaWVZxArQvqNtHAd/eO6idmU9N&#10;gbPoaSk52S1Vl6a3v+O/UE3Zytp/l0/CxD4s0L4x3eq64dK/tuLU5ftoivU1G1XSzaNZuLaKGEyb&#10;0uVnMRLsgGVclyhVa9B8I/D/AFvwpqvxBu7O4u2utShtl0251O9Nyryx2gTewLEjEnXIGQPTFYFn&#10;+1DFea/p+lJ4P1iaQyJBqU1rFJPFYyvdS2oG9IyjKJIHJZmT5cEBjlR1Xwv+L03xJ0+7lfQn0e5T&#10;TrTVbeGW6WYS29yshiLMoG1sxOCvOODk54ifN7N6aWe3a39NfeLVNJ91+fX9fLQ8y0jwb8T9X1e1&#10;tp5fF+j6GwtPtr32t2rTtKtve/aGjaKRmWNpmtOBj2VVBAm/4RP4l61rPhZvENlrN5cW97o13LNb&#10;6haLp0EUUcTXazReYGeUTiVtyK2QUCtjctZngL9pHWtLtb/xD4w0iZ9NvLa1uZHsbrzUtZP7KN2y&#10;QwtztZYXJ5GGdR83JHtHwo+Jk3xL02/nufD+o+HbqzmWJ7e/hlQSK0aurIZI0YjDYPyjBBwSME7N&#10;yi72Wmv4v+vS3qKScbp+n9f1uehab/yELb/rov8AOqd1cR2cE08ziOGJS7ueiqBkn8quab/yELb/&#10;AK6L/Os/UrKPU7G6s5SyxXEbxMUOGAYEHHvzXLK/I+XfX8gja65tjgdQ+PPg1dKjnstct5bm8tGu&#10;bFZYpVSUHcIixKjasjKQhYjfj5CaqeHfj/4ZufDeiTatqdvDrt3psF1PZWsUjKJ3thcGFDgjfsyw&#10;jLbtuD05qlrH7MPhLWtU0u+me48yxsLXTvnt7SZpUt8+S3mSQM8bDcSTEyZ4yOKl0/8AZy0fS/7P&#10;t7bxBrselWUsVyumeZbmGSeO1FqJWYw78mMAlQwXcMhRVz5bS5X6f+TW+/S4Rt7vN8/w/wCD+Zqa&#10;B8ffAuvWVpdf23DYST2C37R3qmIwoYRMUdyNodYzvKZzt+bG3moNB+NVhq9t4/1VP9I0TwyqyqYb&#10;eRLh1FqszhkfB3cnAwOCPXNcxpv7LHgDUA1/Z3ct9Z3doIFmiSzkZj9mFr5yXIh80NsUcLJs3ZO3&#10;nFd1o3wpt9O0zxVa32vatrc/iRPLvby9MCyKPIEIEYiiRFwgH8J55p1OT3uTzt+g4cqcVPur+nX9&#10;f61F8OfGXwd4t1Oy0uy1aNtSu4lljtJYnQ7jGJfK3FdvmqhDGMHeByRjmp9Y+Lvg3QNautM1HXbW&#10;0v7RCZ1kDbY/lDlS+Nu4IQ5TO4L8xG3msTQ/gPpOgeIbC/h1nV5dOsL19TtdFleA2sV48TRPPkRC&#10;Ukh5DtMhQM5IXphlx+zv4TvPHupeKbiD7RPqLSPcWk1paujO9v8AZ3PmmHzwDHxsEu3JJxzRLk5t&#10;Ntf+B/Xp5kR297fT/g/1/wAA3bn4veDNP1ldIl161jvjcfZTEoYhJdwUB2A2pl2CAsQC2VBLAio7&#10;D4x+Cr6wub23123W0htpr15njeNWhjYCWRSyjeqsyglc8sB1NcPc/sx+AfD8OkapdXT2ttoNoi3N&#10;3qS2k4njime4Ms01xE7RtveRmeNkJ3HJ4GNDXvgdZakfhro1vE8+geGrhruW9nnHnSoi5jtyFADq&#10;8hjdhjb+4GRkihKGiv8A1/w3TzKdrf1/W5Zu/j94b/4TaDTItVsn0aLTr27vruSOQbJIZ7eJBGxA&#10;VwWldTtDfOoUHOQegsvjP4Kv7W9uIvEFuI7KCa4uRKrxtEkW0S7lZQQULoGXGQWAIya5l/2b9Ile&#10;IP4j15razhkh0u232wTTQ1zDcq0R8ncxSS3i2+aXGBgg1Q1b9n6K+17wys93ea1bQa3N4g1PVNQl&#10;jWeWTykVLYJEiKYndInK7dv7gZySMEVB2T/r+v8ALuEratf1/wAPp+PbXoPF/wAVJvCnxH0fQzDZ&#10;HTtQsknMtxI0UnmveQW6gEBgeJjhSuSwA3LWf8Mfj7ovinRdIbWtYsrfWdWlYwWcVpNAIkaVkhRy&#10;5b5mKlQxKiRgQo4xXReM/hFo/jnxPpeu39zfQ3eneR5SW8iLG3lXcN0u4FCTl4EBwR8pYcHBHNQf&#10;sx+ErbxBo2rq9xJcaZHbxgXNvaTmbyZXliJd4C8ZDOeYmTOBnpRDkslLz/O6/DQUrW03/wCB/nqe&#10;0aR/yErf/eoo0j/kJW/+9RXbhvhZpDY7WiiiuwsZKnmxOmcblIzXx58K/wDgno/wc1/wz4i8N/EL&#10;7L4i025uv7Sujov7nVrKZgfsskX2j5SvzYk3E8g4+UV9jUUkrPm6/wBf5u/daDbvHle39L+u258X&#10;+CP+CbWj+EPFoeTxDp1/4TjnuJo7OTw5b/2myyAhYmvmLNhM5DIqt2yKPDv/AAT21qyuvBWn618V&#10;pNb8GeD7m5fS9DOgxwyCCfPmRtcLKGLHd94g4xwBnA+0KKfRL+v61Y3Jtt9z438GfsC+IfDGs/D+&#10;O7+LL6p4U8C6pJf6Lor+H4kdUd97o86yhmYn+Igj0Azgbfwr/YUHwz1v4Z6gfG39pf8ACFvqz+X/&#10;AGT5X2z7aCOvnt5ezPo27/Zr6tooeu/9XJev9f13PzZ8dfsw+J/2XL3wTfeDL/xtq+sWljfWM/iH&#10;wp4Uh1NHhmlklED2jzlomzIQJfmU5HAIxX1L+wh8Odf+Fv7M3hjRPE9hLpesmS5upbOfiSESzO6B&#10;x2baQSOozg8ivoGinFuKa3v+V72+/wDrcJ++0/n6vVX/ABf/AAwUUUUgCvEvHf8AyNuo/wC+v/oI&#10;r22vEvHf/I26j/vr/wCgiu/B/G/QwrfCeE+OdQ8et41e10S6uLLR91vCHj0wTjDxXDySB2B5VooV&#10;9B5nIJZccWfiJ8Xbi8vnGkfZSultNFZHTLljv+wiRXU+RsL/AGglPLM2cArsz8x9w8W+LrXwfa2c&#10;txbXd5JeXK2dvb2UXmSSSsrMBgkADCHkkAdyBzXA2HxutZvHctu637aHPZ2SRn7IALO6kubmB0mP&#10;3gxeJI8fMAVzwCTXdZJ2cv61/wA/60Mru1+X+r/1+PmYN/4l+KOhHUFzdarEGmhWcaKS0ESTWo+0&#10;KiDMr+XNcMEHD+SAqkhs07jxB8QfEGgeJIjDfX+k22kak9i91oRhl1hgiCBZYWQFSWeQbFVS4QMA&#10;AcHul+PehPpMGpLputNayWceoOy2YJgtpGKxSyANwrkNgcnCkkADNVda/aT8GaAL4XdxcRyWmoS6&#10;c0TKiu0kQzIwDOMKAP4sM2V2hty5TUVdSl/X9P8Aq2hHmTTUdv8AP/gW/q75nXfG/jm2uvEX9hJq&#10;zpZRRQ2tne+H5kiZy6CaWORbc7kiQvtGXZ2BwpAAfC8S+I/iD4h8F3GnatFfL9osmFsNN0G5n/tF&#10;jcOpWYtCjQFYljbJSMMWLDIG2vavCXxP0PxxqerWOkSTXEmmpDJI5QKJFljEiFATuwVI5IAOeM81&#10;gT/HrwvfWk0Om3ssmqNBE0VsIT5iySq5VSp/iQRszj+EDnqKJtU05ye2tvRt/pb+tJgnJKKXlf1S&#10;X/B+ZZ+Kus+ONEm0/wD4RCwi1Q3qvbFJk+S2mBEiyu3XYUSVP95o/U1wep+P/iWogvDYX2ny3dqt&#10;9pmlQ6K9yLiV5nAs7qVQRb7IhEWZinzSOdxCFa3NJ/aN0HTPAmlaj4ha8tdSkjtoZIbiGOGSeWS3&#10;E3mLlggUqGbkr0xgHArqPDnxn8PeKtbtdO05b2aO62rBftblbeR2tluQgYnO7yWDcjHBGc8VrypT&#10;cVK9n/X5df8AhpveN7dP6/r/AIc8r8eav4/1DwTq1lqLaqP7S0/UPIt7LQHuGll8x4o7VgiExr5Q&#10;Vw7YLFyQ2F2n0T4f+J/E9/4l8Z6fqNncyWtiyNpksljJawsMOPKDSIu9htUllLqQwIYZ2Lfs/iKb&#10;J/iPd6uANM8MXe1TbxkyGEWUE7ZGfmbMj4xjsKy7z9o3wbpWvHR9TuLjTL6OHzZ47lF3QHyTNsdV&#10;Ytu8sbsgFeQM7iBWUbRVubdfpo/XRv8ArW3d6cuz/Vf5pf1pyWj+MfiLrDx2scupo86af9puLjw4&#10;9uLGaSdluo4y6hZFjQDDHcB1LMDVHVtd8ceI00ew1m31SGVL/SnW1t9CleK7VLxDNPLKFIhK7N20&#10;lQAM4YMMelR/GnS5J2s/7H1tNW8yKNNMezAuJN8byKy/Nt27I2YksMYx975a1/hZr934p+Hmg6tf&#10;SNLd3lsJZHeMRkkk9VAGD7YFXFXldPbX8f0t5+epLdle2/8Al/X6aHVVqeKf+Ri1D/rs1Zdanin/&#10;AJGLUP8Ars1afaRPQ5HWfBXh7xEJxquhabqQnKNL9rtI5fMKZCFtwOdu5sZ6bjjqar3Hw48J3l+t&#10;7P4Y0ae8WIQi4ksImcIF2BQxXONpK49OOldFXjGrfBfxNe+LLme38UvB4bmuyv8AZu59ws5W866j&#10;zn77SqgU/wAKFwOtS1Zpcv8AX9P8xrZu/wDX9I9Xbw9pTTCZtNszKDGwkMCbgY8iM5x/DuOPTJx1&#10;rlNT8GeA9Mu9M0ObwfpDJrF08iRJpsBiM0cTuXcY67QwBwTzjoTXm8HwE8T3F2I7ufT4rfzE/tC6&#10;j1G4kk1xftsM3mTxmMCNlijkQKGcfvSoKoKl8QfAvxDqOqXckEGmspk1ArqI1e4gup4Z43SGEqIH&#10;WMRKwQH5wAvC/MynNyk0pcv9b/n+XoWopOyl/X/Dfn6ns2oeDtB1bQI9DvdF0+70WNURNOmtUa3Q&#10;J9wLGRtG3AxgcY4qzpWgaXoMYj0zTbTTkEaQhbSBYhsQEImFA+VQSAOgzxXAXXgHxDdfCnw/oVy2&#10;n3upWD25vLPz5IbS9ijJzC0ipkDG052YYrgqFOBy3hv4FeIdPu4L+7u7KG9trm3ltRBf3Ey2sQ1C&#10;4nmjVnQE5gmSPJHO0g4ABrVt87svn/X9aPyvFk4q7/r+vzXmeoSW3hxfE8WiNotqb2W2k1AP9kj2&#10;YW4RmJPXcZWWTp94bs5qrqui+Efh/p1zrC+G9Pt1a6iklaysYlkeZ5PLVzwMkGVuc5wzepzyvwt+&#10;FuteEfFianqcWnL5elvYzXltfTTz6hOZUc3EiPGoRmC8gMxyQMkAY4rQfhHr/jDQrh3is9NtrqW5&#10;S4ke/uGm1Af2gsieahQeXsSJwpDN98AbRms027K2tv8A2635f8MU0rvXT/gP9T27Uvhz4U1jT1sb&#10;/wAM6PeWS+Xtt57CJ4xsXYmFK4+VSVHoDjpVyTwjoUtu1u+i6e8DSLM0TWsZUuqCNWIxjIQBQeoA&#10;A6V5OfgXrCRawIry1TFrPbaSi3MwFur3k0vl5C5jUwyJEWXJUZA4Azm23wV8YQeINP1CyGk6HDDq&#10;z3cdrBqk9xDZ27w28bKkb24Dv+6kK7WjCFv4lZlJzO3wbg0l9o9VHwn8ELYfYV8HaAtkXWT7OumQ&#10;iPcoIU7duMgMR9CR3q/H4F8Nw66utp4f0tNYXG3UFs4xOuF2cSY3D5fl69OOleD2X7PnjfTvDX2a&#10;LVIZ9TW9tbpXu9YZ7dpYlkDXDotmu4uXUshyx2g+aGVTX0mM4GevfFax11tb/hv6REtHa/8AV/6Z&#10;Na/8fUP++P51b8Q/8h/Uv+vmX/0M1Utf+PqH/fH86t+If+Q/qX/XzL/6GaPtfL9Q6HMa54P0HxNF&#10;cRavoun6pHcKiTLeWqSiRUJZA24HO0sxHoSSOtLc+EtDvNATQp9HsJdFRFjTTntkNuqrgqBHjaAM&#10;DGBxgYrzL4i/C3xZ4m8b6nqmjX9rp9nd6QLBmmvpQ8hDh/LVVizCG5VpFkb5WyE3AGufb9n7XtTi&#10;ufObT9ItSLl7DR7LUriSDTXf7IE8uTy0P/LCdjhV2mbAByTWabenL/V/6f8AWttJa839WPcbbw1p&#10;FnFBFb6XZQRQW7WkUcduirHAcZiUAYCHaPlHHArE8KaT4QtwYvC+maZZ+TF50U9hYKkSiX5dyOqh&#10;Wz5QBCnPyLnHFeXXXwE8THxJpU8OsCPSbG4dra3t78xfYY/tskw2K1vIW3ROkZVWjwE25ZTxJon7&#10;PWp2FraadcT2DaMi2Ils4biUI3lfbDLxtHDNcRH32nOMDK5pNN8vR+v9av5hZLS56Zpfwu8P23hG&#10;w0DU9OtNet7Z2uHfUbZJfNuHZmknKkEBmZ3Jx/eI6Vbj+HXhe2v7fULXw5o9tqVrGsVreJYRCSAK&#10;u1AhCggKvAAIwOOleK6j+zt4qbQbCwg1eN4YxDJdWqak8YnufsojknMklvN83mDePkyc7sqwFegf&#10;Db4feIfCXjTxBf6heQ3Wm39tboskl41zcyzRoELnMSbAQDldz8kkFR8tVu2uW2/4LT/JfL5J6Le/&#10;/D/0zrfC/gqw8N+EYvD7Kuo2xSQXbXMan7W8hZpnkXod7O5I6fMRVPxBpvhbQII3u9AsZE1O5TTn&#10;EdlEfMM5jiIfIGVISMN1yEUYO0CvNNI+Cfie8axtvEN1Y3Gm2RsrVoY76aT7ZBB9qLSODGu1nM8W&#10;Y8sPkOWPFQWvwO8WLPoovLjTb65s5dPl/tmXULg3FqkEaK8McZj2updTICzLkvyMgGpcpNJ8nb7t&#10;NPLt2RTSTdpd/wBdf1/rT2fSPB+haB9l/szRtP077KkkcH2W2SPylkZWkC7QMBiik46lQT0pz2mi&#10;RXFxpjW9ik2qLLcT2hjQG7ACJI7rj5+CiknPBUHtXingf9n/AMQaO+mjWtRS/t7e+iurqCbUmmju&#10;WS3uEM2Ft4sO0ksTEMXP7sEuSozS039nvxSmlWS3U+l/abBbuO3T7dNI7xSzWshhkuBChIkENwjO&#10;EDBZRkOdzGm29HH+v61t28xWXf8Ar+vzPYU+EngeO3trdfB2giC2Zmgj/s2HbGWILFRt4yQD+A9K&#10;tvLomheJ9K0+LTIYNQvo7t4J4LdFCjckkwLDBG9mVjjO4jJ5ryS1+A+vyz3V1K2nac6SSz6baW2o&#10;3Esdi7S2zJtYxr91YZBwuBvwBgmug8JfCzW9G+JFvrt7HpzxQHUPN1JL6aS6vRPIrRb4mjCJ5ars&#10;4dsADbgcURbbWliWkk9b/wBf8Oe06L/yGbD/AK+I/wD0IV6Fcf8AHxL/ALx/nXnui/8AIZsP+viP&#10;/wBCFehXH/HxL/vH+deFm28PmaU9jD1fwfoPiDU9O1HVNE07UtQ01i9ld3dqkstqxxkxswJQ8Dpj&#10;oPSqVz4V8IeHdIknm0bRdO0yyiMju1pFHFBGkJiLdMKBEWT2QlenFdLXMfFDwpL47+HHifw7B5An&#10;1XTbiziNySIw7xlVLEAnAJGcA/Svn+ljeOsldmVoPwX8I6Vqms6o2h6Vf3eqSyOZ5rCIskDxJEYA&#10;2MmPauNvTDEYxWrZ+GfCfhnxRHd2Wgafp+u6mjRm9s9OCySogUlXlROBgLwxGdoAzivnXx58D/F3&#10;hzQ/EV9ZtZxLBFfP/allqd19s1G3lUrbWTwiMCKODcm1lkYjyVKqpdsdFq3wD8b6lYyrpl9pvhi3&#10;ae5lj0ey1S5eCKN4IU8pZfKVgJWjkLlVGzzSyhmznXR683l8v6/XurzbSz/rb+vu7O3sfiXwd4NW&#10;KPVdY8N6ZdmynNzHM2lrcSRTO6lpFCozbiwUkgZyAT0yLV54L8LW1iXn8PaUbe1hwF+wxEJGrGTA&#10;G3gBstgd+etchN8O9Wuvg3c+GtO03S/COoyyh4rPT9QmntYAJ1kO2UxI3Kg8BAAWx05qD4ZfDPxB&#10;4a0vx5p+tPZPZ63fXFzZxJdvdOolUh/NkaKM4JIwu1ioGC78YyndQmo7paeen+ZUbNxcn11+/wDy&#10;1Oq+F0OgT/D7Sp/D3hqLwvod/B9qh0pbaCAKknzBikJZAWBDcEnnnByKv32g+HND0i5uJtHs47G1&#10;hilkSKyEmEt/miwiqSxj2goACQQNvNeC2P7N3ifRYdGsrFdG2WR05l1L+07mKW0jhhRZ7aKFYirx&#10;vIryZLLkyHK5UGj/AIZf8RadoN7BpGp2VnqVxYSWQuDf3OMPpJt252kgNeYmJAycbvvcVvNR55OM&#10;tLu342/L+kKCTspPtf52v+b+49P8O/8ACvvGHiy4W38LWQ1vQ7ueGK6uNIQNG4McsjxyhSFy1yGw&#10;SrFmc46mu603w9pWjD/iX6ZZ2P7iO1/0a3SP9zHu8uP5QPlXc21eg3HHWvBdQ+AHjGTXPEN7batY&#10;C11A3D/ZBeTxC43yac3lSFY/lV0s7iNmG4gSjAbJA0/BvwX8Q+H9fi1u5sNGK2Landadoceq3Elv&#10;BNMLQW6iRoflC+RMCQh2CQbVIJAm0Wkr9P6/r7ydWr9T12HwT4dt4Y4otA0uKKMqURLOMKpWIxLg&#10;beMRkoPRSV6cVJ4a8I6H4NsGstA0aw0SzZzI1vp1skEZYgDcVQAZwAM+gHpWqpYqNwAbHIByAaWs&#10;7sL3LGm/8hC2/wCui/zquepqxpv/ACELb/rov86rnqaf2QPFPF3jXxvY/Ev7BZJqMdiNUsreCzt9&#10;Bkuba4sXVDPcPdhSsbq5dcFhgIMqdwYczpvjb4qWun6THrsmqQW17b2F3faraeG3mnsXlguGlt0g&#10;RGJCyxQKSVZkEp3YypX6RooUkla39f1/VtCnK/T+v6/rqfPln4i8QeAvgP8ADOHzL7RNQvbq3sb9&#10;ho7z3cMbRzO+21IZg/yg4Ibb3DYwc21+I/xhufFfh23/ALM8nS5BFmS50m6Rr6I3UqPLKFt3Fu/k&#10;LFIEeSHaz8hh8q/ROoaPZarJZPd26TvZzi5ty3/LOUKyhh74Zh+Ncf4i+M+g+GfEsmj3UOoSLby2&#10;9ve6jBbF7SyluCBBHK+chnLL90ELvUsVDAl8ybem9/y/T+ug91ov6bb/AF/D1PINU+Inxf8AD+me&#10;E5ILG/1/VdR8Py3l5Y/2FIgt71oXkVZGEYQKjKE8sypIWZRh9+Ue3jj4rX9vqKaLcate6bZwXl1a&#10;atfeF3tbq+kjto5Et2t3jUqDMWQMEUuMquWXefV5vjZodr8Kf+FhXNpqNpoDRxzRieFUmkjkZVjf&#10;BfCqd6nc5UAZLbQDWND+0Xo0Gr+KLTU9PvbG30eKa7iuQgkW6t4rO3uZWAB4YC4Ube/HPJA01u/d&#10;2/Drb5X/AM77DWtml/V7P/L/AIOp5f8AGjxN8RPEOh+LNBhsNYn+32+pWT6Na+HZpIBaf2dM0EqX&#10;YQhpJJti7dxOW2BQQSfSvjTe+KtIHh668LaS15qMFhflbgae101tL5KeXwBxuORjjdjFZHxE/aGG&#10;lXVpPo32u20m2bURdaldacZbOdra2lZ0XDByUkQAgFNxVgpYA41r/wDar8AadqniHT3vpprnQ45n&#10;uPJRWDmF1jmVRuyuxnALSBFwGIYqrELXlWmzv9y/Kz9SbN7dvzt/kcD4s1r4vaNrFxeWEmpX7afD&#10;c2HnSaY4hmiN7bAXJjiifdIsLybdiNkRkhGG4G6njX4yP4W1PUfs5a8s9KtWghj0mZUuHkvZ45Zi&#10;HgEpkjtkik8pYgdzf6shlWvoXRtVg13SLHUrbd9mvIEuI92M7WUMM4JHQ9jV2pu4rlktV/T/AF/q&#10;1kpJ6r+v6/rz+TvE/jz4vah4Zh04wanLNqOj6pF5ujaLdpOJAk/2adpJLWMK3yIu0eU+51KxsHGz&#10;1v4QeJvFmo+LvF+j+Ikvrmy05oBYahPpslpE6/OrIC8ab3+QMShkQ7wQy7ti+rUUc6s1b+v+B+oN&#10;3Vi3pH/ISt/96ijSP+Qlb/71FduG+FmkNjtaKKK7CwooooAKKKKACiiigAooooAKKKKACvEvHf8A&#10;yNuo/wC+v/oIr22vEvHf/I26j/vr/wCgiu/B/G/QwrfCeb+P/BC+OYtEgknkt4bHUUvZDDNJDIQs&#10;ci4R4yGU5cHII6GmWvwp8LWUIii0whR9nJZrmVmYwzPPGzMXyzCWR3LHJYsdxNdbRXqcq103OXme&#10;nkcVqHwa8JanZ2VpLp9wlraWcenpFb6hcQrJbxnMccmyQeaFPI37sZPqcxT/AAU8J3Gp3epNbagu&#10;pXUnmSXser3aTgfP+7WQShkj/eP+7Uhfm6cDHdUUOKerQcz7nO6L4A0TQNfu9as7ecajcwrbtLPe&#10;TTKkYOdkaO5WNcgEhAMnk1Vt/hV4TtNUbUYdEtor5pLqYzoCG33IUTtnPVgqjP5YzXWUUOMWrNf0&#10;9/zf3gm1scfc/CXwvcQxILK4tmhEIintL+4gmjEURiTbIjhh+7YqcHkHnNXrD4faBpl5BdW1iUuI&#10;LgXcbmeRiJRbi23csc/ugFweO/Xmuioqra3F0sYVx4H0S6tfENtLZbofEBLakvmuPPJhWE87vl/d&#10;oq/Ljpnrk1Tv/hj4c1PVbq/ubOaSS7QpcwfbJhbT/u/K3SQB/LZvL+XcVJwBzwMdTRS5U9LD5mup&#10;w0XwW8Kwq7LBqJuWkjl+2trF41ypRGRNsxl3qAjuuAwBDc5roPDPhDTPB9lHZ6VHPb2cUMdvHbyX&#10;UsyRomdu0OxwfmOSOW4yTgVs0UJJbCvcK1PFP/Ixah/12asutTxT/wAjFqH/AF2al9pD6GXRRRVE&#10;mN4w1W+0PwzqGo6bZjULu0j88WpzmVVOXVcfxFQ233xXhuv/ABb1v4i6G1tZaF/ZaW+o6Zcpc34c&#10;JJHNqFubJgOCd8e5nXqpXb3zX0XSBQvQAfSocW5XvpoWpJLbU8Cg/aH19/FOkaO2h2BMkot7lzdx&#10;xG4b7XNbu9uskquVTyd5CrIfmwSuMns/hX8RdY8b2N1/bFrZW07aXZarCbEvtWO5WQhG3HllMR+Y&#10;YB3DgY59KKgkHAyOhpankk4tSe6a+9DclfRHj3hDxhrWnfBj4XSWbQ3uqaxDZWslxqJeT71s0jOc&#10;EFm+Tuec9a5jw9+0nrmt27Ndado2iRTXEEX2+9vo2g03zBMSl0scrMrjygo3+VlpMFRjn6IpuxSC&#10;Noweox1qpKTk5X0/4YOZWtb+tf8ANfcfNXib423vjDwvaW08uhaaty9lKI2uHMl/nUTHm0zjcqiE&#10;MTg5387Ryfo+x1G01SFpbO6hu4lkeFngkDqHRirqSO6sCpHUEEHpU5UEg4GR0NAAHQYpwi4p3d/+&#10;GsTJp2t/WtxaKKKokltf+PqH/fH86t+If+Q/qX/XzL/6GaqWv/H1D/vj+dW/EP8AyH9S/wCvmX/0&#10;M1P2vl+pXQ+dfiNrvig/F2xs7C6sGtrK9tprKG7iYrG72GoGQsVILZ2dMjt75teF/j/q3iXx9omj&#10;rodrb2F/BayMJLyIXGJrQXBljRpA7xqTs4jIO1juBG2vcKTaN2cDPTNTGLjbX+tf+B9w5STT0PFv&#10;G/xi8UeHtf16CwsNJl07TZJ41NwZfNfybGO7YnBx8wcoPThufunG+IPx/vtMXW7RBpcYQX9uNNW7&#10;ki1ONYbGWdbjKkFVcoApAGAykMScD3PxFrUXhvw/qerTxvLDYWst06R43MqIWIGe+BWDqvxF0/RX&#10;8LzXYhtLTXcj7VdTrEsAEJlXcTwScBcZHJ71Di/h5v6d7fkzRSSaly/0rXOe8L/EnWNS8dDSbm0s&#10;l0h7ieygeNnNwHighl3uScEHzGXGM/KDk5wOD+I3xau9PT4gaGJtP02BTfxi71q7k2TbLO2IggGc&#10;LI3nkhRkDaSFYsce8XHifRrS8ktJ9WsYbuNQ7wSXKLIqkEglScgYBOfY0+51/SbW6itrjUrOG5kl&#10;EMcMs6K7SYBCAE5LYIOBzginODnHlvvdff8A5a/kTTl7NqVtrP7v8zwS1/aH1vSry/01NBs3tNMt&#10;TGvm3sSzxiOOMi5lQSGQQnfknyhhcHc2cDvPDHxZu9V8HeNtX8vT/EMnh2SVIW0CRniv9ltHNhCd&#10;2CS5XALYx3r0K71fT7C7ht7m9tra5nB8uKWVVeQKCTtBOTgZPHTmqg8YeH0s7W5Gt6atpclkt5hd&#10;x+XKV6hDnDYwc46VT5nzXlq7/e3/AF/ViY2ioq2it+Fv8jw2w8e3/wATPH3g2zkm8Oa1a6dqi3R1&#10;HS91xZSM1nO/lqSxxNFtznJxvjbC5211PjX43az4O8U3ui/8ItNqRhYFLi33bGSZQtnng8yXG+Jv&#10;7uzccA13d/440+x8V6R4ft5La6vL2WRJo4rhfMtgIXlDMgyfm245x1zzXSlQTkgGhRulZ9Xf8Py7&#10;/wDBC9nqui/r5nz3onxK1/wIniNbqy0+8hku9Wu4jG0i+VLFcxK7SHn90PPLHAyqxk5OeNrwF8VN&#10;d8afFCHTF1LRbzR7RL6KebSd0kN20aWTpIjFjtINwykAsODyTjHtdIqhQAAAB0AojFxau9F/X9fL&#10;sOUk72W5e0X/AJDNh/18R/8AoQr0K4/4+Jf94/zrz3Rf+QzYf9fEf/oQr0K4/wCPiX/eP868HNt4&#10;fMunsR0UUV8+aBRRRQAUUUUAFFFFABRRRQAUUUUAWNN/5CFt/wBdF/nVc9TVjTf+Qhbf9dF/nVc9&#10;TVfZAKKKKkArjdd+EPhbxJ4lXXb+xnlvt8Mkscd9PHbXDwndC80CuIpWQ4Ks6kjC/wB0Y7Kigdzm&#10;7n4e6Jc+CrfwmsN1a6HbwRW0MVlfz28scceNiiaNxJxtA+9yODnJrm739nfwDfaXFpx0WW3s4wEE&#10;dpqFzBuj+zx25iYpIC0bRQxI0ZyrbASCea9IoquaV7313+YXex55qvwA8Da1c3kt7pVxMl0Ljfa/&#10;2ldLbKbhCk7JCsoRGcM2Sqg5JPUk1cm+DfhiWfU5Vi1O2OoF3lS01m8gjjd3EjvEiShYmZ1DFowp&#10;Jzn7zZ7eild2sF2YfhHwXpPgbTItO0WKe10+GKKCG2kupZo4kjQIoQOzbeBzjG45JySTW5RRQ227&#10;sQUUUUgLekf8hK3/AN6ijSP+Qlb/AO9RXo4b4Waw2O1ooorsLCiiigAooooAKKKKACiiigAooooA&#10;K8S8d/8AI26j/vr/AOgivba8S8d/8jbqP++v/oIrvwfxv0MK3wmDRRRXrHGFFFFABRRRQAUUUUAF&#10;FFFABRRRQAVqeKf+Ri1D/rs1Zdanin/kYtQ/67NU/aRXQy6KKKokKKKKACiiigAooooAKKKKACii&#10;igCW1/4+of8AfH86t+If+Q/qX/XzL/6GaqWv/H1D/vj+dW/EP/If1L/r5l/9DNT9r5fqV0M+iiiq&#10;JMvxVon/AAk3hjV9H877N/aFnNaeds3+XvQru25GcZzjIrmfE3wsg8T6V4fsbi6jKaTbzQAy2wkE&#10;he1e33YLfLjeW7+nvXdUVEoRmmpLf/g/5stScWmun/A/yR45Z/s97NQsY73VLHUNGt7ma6lhl0v/&#10;AEu4Mto1tIjT+b9zD5A2ZACrk4BrMm/ZbgmOmSTa/LqFzGjR39zfLP5l1mVZA48meIBwERMuHGET&#10;j5efdqKfJG/N13/G4uZpcvQ4Tx/8Kbbx9c38txeG2+06JcaOCkWXjErKxkDbgf4cFRjIPUV5+37M&#10;M8ematb22t6bFPrFrNaXr3GmT3aKrhAHhE10zo42DJLsDheBtFe90VPs43vb+t/1GpyX9f12PLNM&#10;+Dd/o/ie31S11jTvLsrm/vbUS6SWuDLdKwIlmEw3orNkAKpKqq54Br1CASLDGJmV5Qo3silVLY5I&#10;BJwPbJ+tPoq0lFWRLd9QooopiLui/wDIZsP+viP/ANCFehXH/HxL/vH+dee6L/yGbD/r4j/9CFeh&#10;XH/HxL/vH+dfO5tvD5m9PYjooor580CiiigAooooAKKKKACiiigAooooAsab/wAhC2/66L/Oq56m&#10;rGm/8hC2/wCui/zquepqvsgFFFFSAUUUUAFFFFABRRRQAUUUUAFFFFAFvSP+Qlb/AO9RRpH/ACEr&#10;f/eor0cN8LNYbHa0UUV2FhRRRQAUUUUAFFFFABRRRQAUUUUAFeJeO/8AkbdR/wB9f/QRXtteJeO/&#10;+Rt1H/fX/wBBFd+D+N+hhW+EwaKKK9Y4wooooAKKKKACiiigAooooAKKKKACtTxT/wAjFqH/AF2a&#10;sutTxT/yMWof9dmqftIroZdFFFUSFFFFABRRRQAUUUUAFFFFABRRRQBLa/8AH1D/AL4/nVvxD/yH&#10;9S/6+Zf/AEM1Utf+PqH/AHx/OrfiH/kP6l/18y/+hmp+18v1K6GfRRRVEhRRRQAUUUUAFFFFABRR&#10;RQAUUUUAXdF/5DNh/wBfEf8A6EK9CuP+PiX/AHj/ADrz3Rf+QzYf9fEf/oQr0K4/4+Jf94/zr53N&#10;t4fM3p7EdFFFfPmgUUUUAFFFFABRRRQAUUUUAFFFFAFjTf8AkIW3/XRf51XPU1Y03/kIW3/XRf51&#10;XPU1X2QCiiipAKKKKACiiigAooooAKKKKACiiigC3pH/ACErf/eoo0j/AJCVv/vUV6OG+FmsNjta&#10;KKK7CwooooAKKKKACiiigAooooAKKKKACvEvHf8AyNuo/wC+v/oIr22vEvHf/I26j/vr/wCgiu/B&#10;/G/QwrfCYNFFFescYUUUUAFFFFABRRRQAUUUUAFFFFABWp4p/wCRi1D/AK7NWXWp4p/5GLUP+uzV&#10;P2kV0MuiiiqJCiiigAooooAKKKKACiiigAooooAltf8Aj6h/3x/OrfiH/kP6l/18y/8AoZqpa/8A&#10;H1D/AL4/nVvxD/yH9S/6+Zf/AEM1P2vl+pXQz6KKKokKKKKACiiigAooooAKKKKACiiigC7ov/IZ&#10;sP8Ar4j/APQhXoVx/wAfEv8AvH+dee6L/wAhmw/6+I//AEIV6Fcf8fEv+8f5187m28Pmb09iOiii&#10;vnzQKKKKACiiigAooooAKKKKACiiigCxpv8AyELb/rov86rnqasab/yELb/rov8AOq56mq+yAUUU&#10;VIBRRRQAUUUUAFFFFABRRRQAUUUUAW9I/wCQlb/71FGkf8hK3/3qK9HDfCzWGx//2VBLAwQUAAYA&#10;CAAAACEAj893S+AAAAAMAQAADwAAAGRycy9kb3ducmV2LnhtbEyPQWvCQBCF74X+h2WE3uomqUqJ&#10;2YhI25MUqoXS25gdk2B2NmTXJP77bk71Nm/m8eZ72WY0jeipc7VlBfE8AkFcWF1zqeD7+P78CsJ5&#10;ZI2NZVJwIweb/PEhw1Tbgb+oP/hShBB2KSqovG9TKV1RkUE3ty1xuJ1tZ9AH2ZVSdziEcNPIJIpW&#10;0mDN4UOFLe0qKi6Hq1HwMeCwfYnf+v3lvLv9HpefP/uYlHqajds1CE+j/zfDhB/QIQ9MJ3tl7UQT&#10;9GIZungFySoBMRnieNqcpilaJCDzTN6XyP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MP6UTJyAwAAbAgAAA4AAAAAAAAAAAAAAAAAPAIAAGRycy9lMm9Eb2MueG1s&#10;UEsBAi0ACgAAAAAAAAAhAARSX8n+WQIA/lkCABUAAAAAAAAAAAAAAAAA2gUAAGRycy9tZWRpYS9p&#10;bWFnZTEuanBlZ1BLAQItABQABgAIAAAAIQCPz3dL4AAAAAwBAAAPAAAAAAAAAAAAAAAAAAtgAgBk&#10;cnMvZG93bnJldi54bWxQSwECLQAUAAYACAAAACEAWGCzG7oAAAAiAQAAGQAAAAAAAAAAAAAAAAAY&#10;YQIAZHJzL19yZWxzL2Uyb0RvYy54bWwucmVsc1BLBQYAAAAABgAGAH0BAAAJY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left:3558;top:875;width:56966;height:67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nbQvgAAANoAAAAPAAAAZHJzL2Rvd25yZXYueG1sRE/LisIw&#10;FN0P+A/hCrMbU10MUk2LDxQZFzK+1pfmtik2N6WJ2vl7sxBmeTjved7bRjyo87VjBeNRAoK4cLrm&#10;SsH5tPmagvABWWPjmBT8kYc8G3zMMdXuyb/0OIZKxBD2KSowIbSplL4wZNGPXEscudJ1FkOEXSV1&#10;h88Ybhs5SZJvabHm2GCwpZWh4na8WwVLy+U0KX/0/qCxvazN1ZeXrVKfw34xAxGoD//it3unFcSt&#10;8Uq8ATJ7AQAA//8DAFBLAQItABQABgAIAAAAIQDb4fbL7gAAAIUBAAATAAAAAAAAAAAAAAAAAAAA&#10;AABbQ29udGVudF9UeXBlc10ueG1sUEsBAi0AFAAGAAgAAAAhAFr0LFu/AAAAFQEAAAsAAAAAAAAA&#10;AAAAAAAAHwEAAF9yZWxzLy5yZWxzUEsBAi0AFAAGAAgAAAAhAIg+dtC+AAAA2gAAAA8AAAAAAAAA&#10;AAAAAAAABwIAAGRycy9kb3ducmV2LnhtbFBLBQYAAAAAAwADALcAAADyAgAAAAA=&#10;">
                  <v:imagedata r:id="rId20" o:title=""/>
                </v:shape>
                <v:shape id="Graphic 9" o:spid="_x0000_s1028" style="position:absolute;left:63;top:63;width:61468;height:68326;visibility:visible;mso-wrap-style:square;v-text-anchor:top" coordsize="6146800,683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BGixAAAANoAAAAPAAAAZHJzL2Rvd25yZXYueG1sRI9Ba8JA&#10;FITvBf/D8gQvpW4SimjqGiRQ8GKhUbTHR/Y1G8y+DdmtSf99t1DocZiZb5htMdlO3GnwrWMF6TIB&#10;QVw73XKj4Hx6fVqD8AFZY+eYFHyTh2I3e9hirt3I73SvQiMihH2OCkwIfS6lrw1Z9EvXE0fv0w0W&#10;Q5RDI/WAY4TbTmZJspIWW44LBnsqDdW36ssqODyen98wM+lUXqur+7hs0pU8KrWYT/sXEIGm8B/+&#10;ax+0gg38Xok3QO5+AAAA//8DAFBLAQItABQABgAIAAAAIQDb4fbL7gAAAIUBAAATAAAAAAAAAAAA&#10;AAAAAAAAAABbQ29udGVudF9UeXBlc10ueG1sUEsBAi0AFAAGAAgAAAAhAFr0LFu/AAAAFQEAAAsA&#10;AAAAAAAAAAAAAAAAHwEAAF9yZWxzLy5yZWxzUEsBAi0AFAAGAAgAAAAhAJRAEaLEAAAA2gAAAA8A&#10;AAAAAAAAAAAAAAAABwIAAGRycy9kb3ducmV2LnhtbFBLBQYAAAAAAwADALcAAAD4AgAAAAA=&#10;" path="m,6832600r6146800,l6146800,,,,,6832600xe" filled="f" strokeweight="1pt">
                  <v:path arrowok="t"/>
                </v:shape>
                <w10:wrap type="topAndBottom" anchorx="page"/>
              </v:group>
            </w:pict>
          </mc:Fallback>
        </mc:AlternateContent>
      </w:r>
    </w:p>
    <w:p w14:paraId="40BDAB85" w14:textId="77777777" w:rsidR="006C4C82" w:rsidRDefault="00000000">
      <w:pPr>
        <w:spacing w:before="12"/>
        <w:ind w:left="1080" w:right="1166"/>
        <w:jc w:val="both"/>
        <w:rPr>
          <w:sz w:val="16"/>
        </w:rPr>
      </w:pPr>
      <w:r>
        <w:rPr>
          <w:sz w:val="16"/>
        </w:rPr>
        <w:t>(We</w:t>
      </w:r>
      <w:r>
        <w:rPr>
          <w:spacing w:val="-5"/>
          <w:sz w:val="16"/>
        </w:rPr>
        <w:t xml:space="preserve"> </w:t>
      </w:r>
      <w:r>
        <w:rPr>
          <w:sz w:val="16"/>
        </w:rPr>
        <w:t>will</w:t>
      </w:r>
      <w:r>
        <w:rPr>
          <w:spacing w:val="-5"/>
          <w:sz w:val="16"/>
        </w:rPr>
        <w:t xml:space="preserve"> </w:t>
      </w:r>
      <w:r>
        <w:rPr>
          <w:sz w:val="16"/>
        </w:rPr>
        <w:t>discuss</w:t>
      </w:r>
      <w:r>
        <w:rPr>
          <w:spacing w:val="-2"/>
          <w:sz w:val="16"/>
        </w:rPr>
        <w:t xml:space="preserve"> </w:t>
      </w:r>
      <w:r>
        <w:rPr>
          <w:sz w:val="16"/>
        </w:rPr>
        <w:t>the</w:t>
      </w:r>
      <w:r>
        <w:rPr>
          <w:spacing w:val="-3"/>
          <w:sz w:val="16"/>
        </w:rPr>
        <w:t xml:space="preserve"> </w:t>
      </w:r>
      <w:r>
        <w:rPr>
          <w:sz w:val="16"/>
        </w:rPr>
        <w:t>recently</w:t>
      </w:r>
      <w:r>
        <w:rPr>
          <w:spacing w:val="-5"/>
          <w:sz w:val="16"/>
        </w:rPr>
        <w:t xml:space="preserve"> </w:t>
      </w:r>
      <w:r>
        <w:rPr>
          <w:sz w:val="16"/>
        </w:rPr>
        <w:t>revised Can-Do</w:t>
      </w:r>
      <w:r>
        <w:rPr>
          <w:spacing w:val="-5"/>
          <w:sz w:val="16"/>
        </w:rPr>
        <w:t xml:space="preserve"> </w:t>
      </w:r>
      <w:r>
        <w:rPr>
          <w:sz w:val="16"/>
        </w:rPr>
        <w:t>statements,</w:t>
      </w:r>
      <w:r>
        <w:rPr>
          <w:spacing w:val="-4"/>
          <w:sz w:val="16"/>
        </w:rPr>
        <w:t xml:space="preserve"> </w:t>
      </w:r>
      <w:r>
        <w:rPr>
          <w:sz w:val="16"/>
        </w:rPr>
        <w:t>which</w:t>
      </w:r>
      <w:r>
        <w:rPr>
          <w:spacing w:val="-5"/>
          <w:sz w:val="16"/>
        </w:rPr>
        <w:t xml:space="preserve"> </w:t>
      </w:r>
      <w:r>
        <w:rPr>
          <w:sz w:val="16"/>
        </w:rPr>
        <w:t>now</w:t>
      </w:r>
      <w:r>
        <w:rPr>
          <w:spacing w:val="-4"/>
          <w:sz w:val="16"/>
        </w:rPr>
        <w:t xml:space="preserve"> </w:t>
      </w:r>
      <w:r>
        <w:rPr>
          <w:sz w:val="16"/>
        </w:rPr>
        <w:t>also</w:t>
      </w:r>
      <w:r>
        <w:rPr>
          <w:spacing w:val="-5"/>
          <w:sz w:val="16"/>
        </w:rPr>
        <w:t xml:space="preserve"> </w:t>
      </w:r>
      <w:r>
        <w:rPr>
          <w:sz w:val="16"/>
        </w:rPr>
        <w:t>include</w:t>
      </w:r>
      <w:r>
        <w:rPr>
          <w:spacing w:val="-5"/>
          <w:sz w:val="16"/>
        </w:rPr>
        <w:t xml:space="preserve"> </w:t>
      </w:r>
      <w:r>
        <w:rPr>
          <w:sz w:val="16"/>
        </w:rPr>
        <w:t>statements</w:t>
      </w:r>
      <w:r>
        <w:rPr>
          <w:spacing w:val="-5"/>
          <w:sz w:val="16"/>
        </w:rPr>
        <w:t xml:space="preserve"> </w:t>
      </w:r>
      <w:r>
        <w:rPr>
          <w:sz w:val="16"/>
        </w:rPr>
        <w:t>for</w:t>
      </w:r>
      <w:r>
        <w:rPr>
          <w:spacing w:val="-5"/>
          <w:sz w:val="16"/>
        </w:rPr>
        <w:t xml:space="preserve"> </w:t>
      </w:r>
      <w:r>
        <w:rPr>
          <w:sz w:val="16"/>
        </w:rPr>
        <w:t>intercultural</w:t>
      </w:r>
      <w:r>
        <w:rPr>
          <w:spacing w:val="-3"/>
          <w:sz w:val="16"/>
        </w:rPr>
        <w:t xml:space="preserve"> </w:t>
      </w:r>
      <w:r>
        <w:rPr>
          <w:sz w:val="16"/>
        </w:rPr>
        <w:t>communication.</w:t>
      </w:r>
      <w:r>
        <w:rPr>
          <w:spacing w:val="-4"/>
          <w:sz w:val="16"/>
        </w:rPr>
        <w:t xml:space="preserve"> </w:t>
      </w:r>
      <w:r>
        <w:rPr>
          <w:sz w:val="16"/>
        </w:rPr>
        <w:t>See</w:t>
      </w:r>
      <w:r>
        <w:rPr>
          <w:spacing w:val="-5"/>
          <w:sz w:val="16"/>
        </w:rPr>
        <w:t xml:space="preserve"> </w:t>
      </w:r>
      <w:r>
        <w:rPr>
          <w:sz w:val="16"/>
        </w:rPr>
        <w:t>this</w:t>
      </w:r>
      <w:r>
        <w:rPr>
          <w:spacing w:val="-5"/>
          <w:sz w:val="16"/>
        </w:rPr>
        <w:t xml:space="preserve"> </w:t>
      </w:r>
      <w:r>
        <w:rPr>
          <w:sz w:val="16"/>
        </w:rPr>
        <w:t>page</w:t>
      </w:r>
      <w:r>
        <w:rPr>
          <w:spacing w:val="-5"/>
          <w:sz w:val="16"/>
        </w:rPr>
        <w:t xml:space="preserve"> </w:t>
      </w:r>
      <w:r>
        <w:rPr>
          <w:sz w:val="16"/>
        </w:rPr>
        <w:t>for</w:t>
      </w:r>
      <w:r>
        <w:rPr>
          <w:spacing w:val="-3"/>
          <w:sz w:val="16"/>
        </w:rPr>
        <w:t xml:space="preserve"> </w:t>
      </w:r>
      <w:r>
        <w:rPr>
          <w:sz w:val="16"/>
        </w:rPr>
        <w:t>much</w:t>
      </w:r>
      <w:r>
        <w:rPr>
          <w:spacing w:val="40"/>
          <w:sz w:val="16"/>
        </w:rPr>
        <w:t xml:space="preserve"> </w:t>
      </w:r>
      <w:r>
        <w:rPr>
          <w:sz w:val="16"/>
        </w:rPr>
        <w:t xml:space="preserve">more information: </w:t>
      </w:r>
      <w:hyperlink r:id="rId21">
        <w:r w:rsidR="006C4C82">
          <w:rPr>
            <w:color w:val="0000FF"/>
            <w:sz w:val="16"/>
            <w:u w:val="single" w:color="0000FF"/>
          </w:rPr>
          <w:t>https://www.actfl.org/publications/guidelines-and-manuals/ncssfl-actfl-can-do-statements</w:t>
        </w:r>
        <w:r w:rsidR="006C4C82">
          <w:rPr>
            <w:sz w:val="16"/>
          </w:rPr>
          <w:t>)</w:t>
        </w:r>
      </w:hyperlink>
    </w:p>
    <w:p w14:paraId="4769DF10" w14:textId="77777777" w:rsidR="006C4C82" w:rsidRDefault="006C4C82">
      <w:pPr>
        <w:jc w:val="both"/>
        <w:rPr>
          <w:sz w:val="16"/>
        </w:rPr>
        <w:sectPr w:rsidR="006C4C82">
          <w:pgSz w:w="12240" w:h="15840"/>
          <w:pgMar w:top="1180" w:right="0" w:bottom="1200" w:left="360" w:header="0" w:footer="1002" w:gutter="0"/>
          <w:cols w:space="720"/>
        </w:sectPr>
      </w:pPr>
    </w:p>
    <w:p w14:paraId="439F492C" w14:textId="77777777" w:rsidR="006C4C82" w:rsidRDefault="00000000">
      <w:pPr>
        <w:pStyle w:val="Heading4"/>
        <w:numPr>
          <w:ilvl w:val="0"/>
          <w:numId w:val="17"/>
        </w:numPr>
        <w:tabs>
          <w:tab w:val="left" w:pos="1328"/>
        </w:tabs>
        <w:ind w:left="1328" w:hanging="248"/>
      </w:pPr>
      <w:bookmarkStart w:id="5" w:name="_bookmark5"/>
      <w:bookmarkEnd w:id="5"/>
      <w:r>
        <w:rPr>
          <w:color w:val="365F91"/>
        </w:rPr>
        <w:lastRenderedPageBreak/>
        <w:t>PROGRAM</w:t>
      </w:r>
      <w:r>
        <w:rPr>
          <w:color w:val="365F91"/>
          <w:spacing w:val="-4"/>
        </w:rPr>
        <w:t xml:space="preserve"> </w:t>
      </w:r>
      <w:r>
        <w:rPr>
          <w:color w:val="365F91"/>
          <w:spacing w:val="-2"/>
        </w:rPr>
        <w:t>INFORMATION</w:t>
      </w:r>
    </w:p>
    <w:p w14:paraId="50C6E716" w14:textId="00618E06" w:rsidR="006C4C82" w:rsidRPr="00113204" w:rsidRDefault="00000000">
      <w:pPr>
        <w:pStyle w:val="Heading5"/>
        <w:numPr>
          <w:ilvl w:val="1"/>
          <w:numId w:val="17"/>
        </w:numPr>
        <w:tabs>
          <w:tab w:val="left" w:pos="1523"/>
        </w:tabs>
        <w:spacing w:before="201" w:line="281" w:lineRule="exact"/>
        <w:ind w:left="1523" w:hanging="443"/>
        <w:rPr>
          <w:rFonts w:ascii="Cambria"/>
          <w:color w:val="00538C"/>
        </w:rPr>
      </w:pPr>
      <w:bookmarkStart w:id="6" w:name="_bookmark6"/>
      <w:bookmarkEnd w:id="6"/>
      <w:r w:rsidRPr="00113204">
        <w:rPr>
          <w:rFonts w:ascii="Cambria"/>
          <w:color w:val="00538C"/>
        </w:rPr>
        <w:t>Division</w:t>
      </w:r>
      <w:r w:rsidRPr="00113204">
        <w:rPr>
          <w:rFonts w:ascii="Cambria"/>
          <w:color w:val="00538C"/>
          <w:spacing w:val="-4"/>
        </w:rPr>
        <w:t xml:space="preserve"> </w:t>
      </w:r>
      <w:r w:rsidRPr="00113204">
        <w:rPr>
          <w:rFonts w:ascii="Cambria"/>
          <w:color w:val="00538C"/>
        </w:rPr>
        <w:t>of</w:t>
      </w:r>
      <w:r w:rsidRPr="00113204">
        <w:rPr>
          <w:rFonts w:ascii="Cambria"/>
          <w:color w:val="00538C"/>
          <w:spacing w:val="-3"/>
        </w:rPr>
        <w:t xml:space="preserve"> </w:t>
      </w:r>
      <w:r w:rsidRPr="00113204">
        <w:rPr>
          <w:rFonts w:ascii="Cambria"/>
          <w:color w:val="00538C"/>
          <w:spacing w:val="-2"/>
        </w:rPr>
        <w:t>respo</w:t>
      </w:r>
      <w:r w:rsidR="00B84964">
        <w:rPr>
          <w:rFonts w:ascii="Cambria"/>
          <w:color w:val="00538C"/>
          <w:spacing w:val="-2"/>
        </w:rPr>
        <w:t>n</w:t>
      </w:r>
      <w:r w:rsidRPr="00113204">
        <w:rPr>
          <w:rFonts w:ascii="Cambria"/>
          <w:color w:val="00538C"/>
          <w:spacing w:val="-2"/>
        </w:rPr>
        <w:t>sibilities</w:t>
      </w:r>
    </w:p>
    <w:p w14:paraId="799C297B" w14:textId="77777777" w:rsidR="006C4C82" w:rsidRDefault="00000000">
      <w:pPr>
        <w:pStyle w:val="BodyText"/>
        <w:ind w:left="1080" w:right="1163"/>
        <w:jc w:val="both"/>
      </w:pPr>
      <w:r>
        <w:t>Your role and responsibilities as an instructor are detailed in this handbook and will also be discussed throughout FOL 6943: Teaching Methods (a 3-hour class required of GTAs new to the department), in addition</w:t>
      </w:r>
      <w:r>
        <w:rPr>
          <w:spacing w:val="-6"/>
        </w:rPr>
        <w:t xml:space="preserve"> </w:t>
      </w:r>
      <w:r>
        <w:t>to</w:t>
      </w:r>
      <w:r>
        <w:rPr>
          <w:spacing w:val="-6"/>
        </w:rPr>
        <w:t xml:space="preserve"> </w:t>
      </w:r>
      <w:r>
        <w:t>regular</w:t>
      </w:r>
      <w:r>
        <w:rPr>
          <w:spacing w:val="-8"/>
        </w:rPr>
        <w:t xml:space="preserve"> </w:t>
      </w:r>
      <w:r>
        <w:t>meetings</w:t>
      </w:r>
      <w:r>
        <w:rPr>
          <w:spacing w:val="-5"/>
        </w:rPr>
        <w:t xml:space="preserve"> </w:t>
      </w:r>
      <w:r>
        <w:t>with</w:t>
      </w:r>
      <w:r>
        <w:rPr>
          <w:spacing w:val="-8"/>
        </w:rPr>
        <w:t xml:space="preserve"> </w:t>
      </w:r>
      <w:r>
        <w:t>your</w:t>
      </w:r>
      <w:r>
        <w:rPr>
          <w:spacing w:val="-8"/>
        </w:rPr>
        <w:t xml:space="preserve"> </w:t>
      </w:r>
      <w:r>
        <w:t>coordinators</w:t>
      </w:r>
      <w:r>
        <w:rPr>
          <w:spacing w:val="-4"/>
        </w:rPr>
        <w:t xml:space="preserve"> </w:t>
      </w:r>
      <w:r>
        <w:t>and</w:t>
      </w:r>
      <w:r>
        <w:rPr>
          <w:spacing w:val="-6"/>
        </w:rPr>
        <w:t xml:space="preserve"> </w:t>
      </w:r>
      <w:r>
        <w:t>other</w:t>
      </w:r>
      <w:r>
        <w:rPr>
          <w:spacing w:val="-5"/>
        </w:rPr>
        <w:t xml:space="preserve"> </w:t>
      </w:r>
      <w:r>
        <w:t>staff.</w:t>
      </w:r>
      <w:r>
        <w:rPr>
          <w:spacing w:val="-6"/>
        </w:rPr>
        <w:t xml:space="preserve"> </w:t>
      </w:r>
      <w:r>
        <w:t>Although</w:t>
      </w:r>
      <w:r>
        <w:rPr>
          <w:spacing w:val="-6"/>
        </w:rPr>
        <w:t xml:space="preserve"> </w:t>
      </w:r>
      <w:r>
        <w:t>everyone</w:t>
      </w:r>
      <w:r>
        <w:rPr>
          <w:spacing w:val="-7"/>
        </w:rPr>
        <w:t xml:space="preserve"> </w:t>
      </w:r>
      <w:r>
        <w:t>works</w:t>
      </w:r>
      <w:r>
        <w:rPr>
          <w:spacing w:val="-5"/>
        </w:rPr>
        <w:t xml:space="preserve"> </w:t>
      </w:r>
      <w:r>
        <w:t>together,</w:t>
      </w:r>
      <w:r>
        <w:rPr>
          <w:spacing w:val="-8"/>
        </w:rPr>
        <w:t xml:space="preserve"> </w:t>
      </w:r>
      <w:r>
        <w:t>you will most often work closely with the coordinator for your level and the Administrative Coordinator.</w:t>
      </w:r>
    </w:p>
    <w:p w14:paraId="4152896E" w14:textId="77777777" w:rsidR="00113204" w:rsidRDefault="00113204">
      <w:pPr>
        <w:ind w:left="1072"/>
        <w:rPr>
          <w:b/>
          <w:color w:val="00538C"/>
          <w:sz w:val="18"/>
        </w:rPr>
      </w:pPr>
    </w:p>
    <w:tbl>
      <w:tblPr>
        <w:tblW w:w="0" w:type="auto"/>
        <w:tblCellSpacing w:w="15" w:type="dxa"/>
        <w:tblInd w:w="1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11"/>
        <w:gridCol w:w="2082"/>
        <w:gridCol w:w="3479"/>
      </w:tblGrid>
      <w:tr w:rsidR="00B84964" w:rsidRPr="00B84964" w14:paraId="67EDD36A" w14:textId="77777777" w:rsidTr="00321C4B">
        <w:trPr>
          <w:tblHeader/>
          <w:tblCellSpacing w:w="15" w:type="dxa"/>
        </w:trPr>
        <w:tc>
          <w:tcPr>
            <w:tcW w:w="0" w:type="auto"/>
            <w:vAlign w:val="center"/>
            <w:hideMark/>
          </w:tcPr>
          <w:p w14:paraId="11F2C501" w14:textId="77777777" w:rsidR="00B84964" w:rsidRPr="00B84964" w:rsidRDefault="00B84964" w:rsidP="00B84964">
            <w:pPr>
              <w:ind w:left="360"/>
              <w:rPr>
                <w:b/>
                <w:bCs/>
                <w:szCs w:val="24"/>
              </w:rPr>
            </w:pPr>
            <w:r w:rsidRPr="00B84964">
              <w:rPr>
                <w:b/>
                <w:bCs/>
                <w:szCs w:val="24"/>
              </w:rPr>
              <w:t>Role</w:t>
            </w:r>
          </w:p>
        </w:tc>
        <w:tc>
          <w:tcPr>
            <w:tcW w:w="0" w:type="auto"/>
            <w:vAlign w:val="center"/>
            <w:hideMark/>
          </w:tcPr>
          <w:p w14:paraId="297C68F8" w14:textId="77777777" w:rsidR="00B84964" w:rsidRPr="00B84964" w:rsidRDefault="00B84964" w:rsidP="00B84964">
            <w:pPr>
              <w:ind w:left="360"/>
              <w:rPr>
                <w:b/>
                <w:bCs/>
                <w:szCs w:val="24"/>
              </w:rPr>
            </w:pPr>
            <w:r w:rsidRPr="00B84964">
              <w:rPr>
                <w:b/>
                <w:bCs/>
                <w:szCs w:val="24"/>
              </w:rPr>
              <w:t>Person</w:t>
            </w:r>
          </w:p>
        </w:tc>
        <w:tc>
          <w:tcPr>
            <w:tcW w:w="0" w:type="auto"/>
            <w:vAlign w:val="center"/>
            <w:hideMark/>
          </w:tcPr>
          <w:p w14:paraId="24D3AF03" w14:textId="77777777" w:rsidR="00B84964" w:rsidRPr="00B84964" w:rsidRDefault="00B84964" w:rsidP="00B84964">
            <w:pPr>
              <w:ind w:left="360"/>
              <w:rPr>
                <w:b/>
                <w:bCs/>
                <w:szCs w:val="24"/>
              </w:rPr>
            </w:pPr>
            <w:r w:rsidRPr="00B84964">
              <w:rPr>
                <w:b/>
                <w:bCs/>
                <w:szCs w:val="24"/>
              </w:rPr>
              <w:t>Area</w:t>
            </w:r>
          </w:p>
        </w:tc>
      </w:tr>
      <w:tr w:rsidR="00B84964" w:rsidRPr="00B84964" w14:paraId="20746362" w14:textId="77777777" w:rsidTr="00321C4B">
        <w:trPr>
          <w:tblCellSpacing w:w="15" w:type="dxa"/>
        </w:trPr>
        <w:tc>
          <w:tcPr>
            <w:tcW w:w="0" w:type="auto"/>
            <w:vAlign w:val="center"/>
            <w:hideMark/>
          </w:tcPr>
          <w:p w14:paraId="29D474BB" w14:textId="77777777" w:rsidR="00B84964" w:rsidRPr="00B84964" w:rsidRDefault="00B84964" w:rsidP="00B84964">
            <w:pPr>
              <w:ind w:left="360"/>
              <w:rPr>
                <w:szCs w:val="24"/>
              </w:rPr>
            </w:pPr>
            <w:r w:rsidRPr="00B84964">
              <w:rPr>
                <w:szCs w:val="24"/>
              </w:rPr>
              <w:t>Director of Language Instruction</w:t>
            </w:r>
          </w:p>
        </w:tc>
        <w:tc>
          <w:tcPr>
            <w:tcW w:w="0" w:type="auto"/>
            <w:vAlign w:val="center"/>
            <w:hideMark/>
          </w:tcPr>
          <w:p w14:paraId="568F0100" w14:textId="77777777" w:rsidR="00B84964" w:rsidRPr="00B84964" w:rsidRDefault="00B84964" w:rsidP="00B84964">
            <w:pPr>
              <w:ind w:left="360"/>
              <w:rPr>
                <w:szCs w:val="24"/>
              </w:rPr>
            </w:pPr>
            <w:r w:rsidRPr="00B84964">
              <w:rPr>
                <w:szCs w:val="24"/>
              </w:rPr>
              <w:t>Jennifer Wooten</w:t>
            </w:r>
          </w:p>
        </w:tc>
        <w:tc>
          <w:tcPr>
            <w:tcW w:w="0" w:type="auto"/>
            <w:vAlign w:val="center"/>
            <w:hideMark/>
          </w:tcPr>
          <w:p w14:paraId="47263963" w14:textId="77777777" w:rsidR="00B84964" w:rsidRPr="00B84964" w:rsidRDefault="00B84964" w:rsidP="00B84964">
            <w:pPr>
              <w:ind w:left="360"/>
              <w:rPr>
                <w:szCs w:val="24"/>
              </w:rPr>
            </w:pPr>
            <w:r w:rsidRPr="00B84964">
              <w:rPr>
                <w:szCs w:val="24"/>
              </w:rPr>
              <w:t>Lower Division Language Program</w:t>
            </w:r>
          </w:p>
        </w:tc>
      </w:tr>
      <w:tr w:rsidR="00B84964" w:rsidRPr="00B84964" w14:paraId="46B980DE" w14:textId="77777777" w:rsidTr="00321C4B">
        <w:trPr>
          <w:tblCellSpacing w:w="15" w:type="dxa"/>
        </w:trPr>
        <w:tc>
          <w:tcPr>
            <w:tcW w:w="0" w:type="auto"/>
            <w:vAlign w:val="center"/>
            <w:hideMark/>
          </w:tcPr>
          <w:p w14:paraId="2C1566F7" w14:textId="77777777" w:rsidR="00B84964" w:rsidRPr="00B84964" w:rsidRDefault="00B84964" w:rsidP="00B84964">
            <w:pPr>
              <w:ind w:left="360"/>
              <w:rPr>
                <w:szCs w:val="24"/>
              </w:rPr>
            </w:pPr>
            <w:r w:rsidRPr="00B84964">
              <w:rPr>
                <w:szCs w:val="24"/>
              </w:rPr>
              <w:t>Administrative Coordinator</w:t>
            </w:r>
          </w:p>
        </w:tc>
        <w:tc>
          <w:tcPr>
            <w:tcW w:w="0" w:type="auto"/>
            <w:vAlign w:val="center"/>
            <w:hideMark/>
          </w:tcPr>
          <w:p w14:paraId="4C1BECB1" w14:textId="77777777" w:rsidR="00B84964" w:rsidRPr="00B84964" w:rsidRDefault="00B84964" w:rsidP="00B84964">
            <w:pPr>
              <w:ind w:left="360"/>
              <w:rPr>
                <w:szCs w:val="24"/>
              </w:rPr>
            </w:pPr>
            <w:r w:rsidRPr="00B84964">
              <w:rPr>
                <w:szCs w:val="24"/>
              </w:rPr>
              <w:t>Flanagan</w:t>
            </w:r>
          </w:p>
        </w:tc>
        <w:tc>
          <w:tcPr>
            <w:tcW w:w="0" w:type="auto"/>
            <w:vAlign w:val="center"/>
            <w:hideMark/>
          </w:tcPr>
          <w:p w14:paraId="66542FC5" w14:textId="77777777" w:rsidR="00B84964" w:rsidRPr="00B84964" w:rsidRDefault="00B84964" w:rsidP="00B84964">
            <w:pPr>
              <w:ind w:left="360"/>
              <w:rPr>
                <w:szCs w:val="24"/>
              </w:rPr>
            </w:pPr>
            <w:r w:rsidRPr="00B84964">
              <w:rPr>
                <w:szCs w:val="24"/>
              </w:rPr>
              <w:t>Program Administration</w:t>
            </w:r>
          </w:p>
        </w:tc>
      </w:tr>
      <w:tr w:rsidR="00B84964" w:rsidRPr="00B84964" w14:paraId="3B04EBD2" w14:textId="77777777" w:rsidTr="00321C4B">
        <w:trPr>
          <w:tblCellSpacing w:w="15" w:type="dxa"/>
        </w:trPr>
        <w:tc>
          <w:tcPr>
            <w:tcW w:w="0" w:type="auto"/>
            <w:vAlign w:val="center"/>
            <w:hideMark/>
          </w:tcPr>
          <w:p w14:paraId="5591987E" w14:textId="26219B67" w:rsidR="00B84964" w:rsidRPr="00B84964" w:rsidRDefault="00B84964" w:rsidP="00B84964">
            <w:pPr>
              <w:ind w:left="360"/>
              <w:rPr>
                <w:szCs w:val="24"/>
              </w:rPr>
            </w:pPr>
            <w:r w:rsidRPr="00B84964">
              <w:rPr>
                <w:szCs w:val="24"/>
              </w:rPr>
              <w:t>Portuguese Coordinator</w:t>
            </w:r>
          </w:p>
        </w:tc>
        <w:tc>
          <w:tcPr>
            <w:tcW w:w="0" w:type="auto"/>
            <w:vAlign w:val="center"/>
            <w:hideMark/>
          </w:tcPr>
          <w:p w14:paraId="4D93FD6D" w14:textId="0BDF8F55" w:rsidR="00B84964" w:rsidRPr="00B84964" w:rsidRDefault="00B84964" w:rsidP="00B84964">
            <w:pPr>
              <w:ind w:left="360"/>
              <w:rPr>
                <w:szCs w:val="24"/>
              </w:rPr>
            </w:pPr>
            <w:r w:rsidRPr="00B84964">
              <w:rPr>
                <w:szCs w:val="24"/>
              </w:rPr>
              <w:t>Hansen</w:t>
            </w:r>
          </w:p>
        </w:tc>
        <w:tc>
          <w:tcPr>
            <w:tcW w:w="0" w:type="auto"/>
            <w:vAlign w:val="center"/>
            <w:hideMark/>
          </w:tcPr>
          <w:p w14:paraId="416E2EC4" w14:textId="4C4B9220" w:rsidR="00B84964" w:rsidRPr="00B84964" w:rsidRDefault="00B84964" w:rsidP="00B84964">
            <w:pPr>
              <w:ind w:left="360"/>
              <w:rPr>
                <w:szCs w:val="24"/>
              </w:rPr>
            </w:pPr>
            <w:r w:rsidRPr="00B84964">
              <w:rPr>
                <w:szCs w:val="24"/>
              </w:rPr>
              <w:t>POR 1130/1131/3010</w:t>
            </w:r>
          </w:p>
        </w:tc>
      </w:tr>
      <w:tr w:rsidR="00321C4B" w:rsidRPr="00B84964" w14:paraId="0A94E749" w14:textId="77777777" w:rsidTr="00321C4B">
        <w:trPr>
          <w:tblCellSpacing w:w="15" w:type="dxa"/>
        </w:trPr>
        <w:tc>
          <w:tcPr>
            <w:tcW w:w="0" w:type="auto"/>
            <w:vAlign w:val="center"/>
          </w:tcPr>
          <w:p w14:paraId="5FA0D681" w14:textId="01659305" w:rsidR="00321C4B" w:rsidRPr="00B84964" w:rsidRDefault="00321C4B" w:rsidP="00321C4B">
            <w:pPr>
              <w:ind w:left="360"/>
              <w:rPr>
                <w:szCs w:val="24"/>
              </w:rPr>
            </w:pPr>
            <w:r>
              <w:rPr>
                <w:szCs w:val="24"/>
              </w:rPr>
              <w:t>Beginning Spanish I Coordinator</w:t>
            </w:r>
          </w:p>
        </w:tc>
        <w:tc>
          <w:tcPr>
            <w:tcW w:w="0" w:type="auto"/>
            <w:vAlign w:val="center"/>
          </w:tcPr>
          <w:p w14:paraId="3851F013" w14:textId="5836A645" w:rsidR="00321C4B" w:rsidRPr="00B84964" w:rsidRDefault="00321C4B" w:rsidP="00B84964">
            <w:pPr>
              <w:ind w:left="360"/>
              <w:rPr>
                <w:szCs w:val="24"/>
              </w:rPr>
            </w:pPr>
            <w:proofErr w:type="spellStart"/>
            <w:r>
              <w:rPr>
                <w:szCs w:val="24"/>
              </w:rPr>
              <w:t>Mecías</w:t>
            </w:r>
            <w:proofErr w:type="spellEnd"/>
          </w:p>
        </w:tc>
        <w:tc>
          <w:tcPr>
            <w:tcW w:w="0" w:type="auto"/>
            <w:vAlign w:val="center"/>
          </w:tcPr>
          <w:p w14:paraId="3A73E13E" w14:textId="207207B7" w:rsidR="00321C4B" w:rsidRPr="00B84964" w:rsidRDefault="00321C4B" w:rsidP="00B84964">
            <w:pPr>
              <w:ind w:left="360"/>
              <w:rPr>
                <w:szCs w:val="24"/>
              </w:rPr>
            </w:pPr>
            <w:r>
              <w:rPr>
                <w:szCs w:val="24"/>
              </w:rPr>
              <w:t>SPN 1130</w:t>
            </w:r>
          </w:p>
        </w:tc>
      </w:tr>
      <w:tr w:rsidR="00B84964" w:rsidRPr="00B84964" w14:paraId="1D64B6D0" w14:textId="77777777" w:rsidTr="00321C4B">
        <w:trPr>
          <w:tblCellSpacing w:w="15" w:type="dxa"/>
        </w:trPr>
        <w:tc>
          <w:tcPr>
            <w:tcW w:w="0" w:type="auto"/>
            <w:vAlign w:val="center"/>
            <w:hideMark/>
          </w:tcPr>
          <w:p w14:paraId="46D7B03B" w14:textId="21920E3E" w:rsidR="00B84964" w:rsidRPr="00B84964" w:rsidRDefault="00321C4B" w:rsidP="00321C4B">
            <w:pPr>
              <w:rPr>
                <w:szCs w:val="24"/>
              </w:rPr>
            </w:pPr>
            <w:r>
              <w:rPr>
                <w:szCs w:val="24"/>
              </w:rPr>
              <w:t xml:space="preserve">       </w:t>
            </w:r>
            <w:r w:rsidR="00B84964" w:rsidRPr="00B84964">
              <w:rPr>
                <w:szCs w:val="24"/>
              </w:rPr>
              <w:t xml:space="preserve">Beginning </w:t>
            </w:r>
            <w:r>
              <w:rPr>
                <w:szCs w:val="24"/>
              </w:rPr>
              <w:t xml:space="preserve">Spanish </w:t>
            </w:r>
            <w:r w:rsidR="00B84964" w:rsidRPr="00B84964">
              <w:rPr>
                <w:szCs w:val="24"/>
              </w:rPr>
              <w:t>II Coordinator</w:t>
            </w:r>
          </w:p>
        </w:tc>
        <w:tc>
          <w:tcPr>
            <w:tcW w:w="0" w:type="auto"/>
            <w:vAlign w:val="center"/>
            <w:hideMark/>
          </w:tcPr>
          <w:p w14:paraId="5B909236" w14:textId="77777777" w:rsidR="00B84964" w:rsidRPr="00B84964" w:rsidRDefault="00B84964" w:rsidP="00B84964">
            <w:pPr>
              <w:ind w:left="360"/>
              <w:rPr>
                <w:szCs w:val="24"/>
              </w:rPr>
            </w:pPr>
            <w:r w:rsidRPr="00B84964">
              <w:rPr>
                <w:szCs w:val="24"/>
              </w:rPr>
              <w:t>Gómez-</w:t>
            </w:r>
            <w:proofErr w:type="spellStart"/>
            <w:r w:rsidRPr="00B84964">
              <w:rPr>
                <w:szCs w:val="24"/>
              </w:rPr>
              <w:t>Monedero</w:t>
            </w:r>
            <w:proofErr w:type="spellEnd"/>
          </w:p>
        </w:tc>
        <w:tc>
          <w:tcPr>
            <w:tcW w:w="0" w:type="auto"/>
            <w:vAlign w:val="center"/>
            <w:hideMark/>
          </w:tcPr>
          <w:p w14:paraId="54460618" w14:textId="77777777" w:rsidR="00B84964" w:rsidRPr="00B84964" w:rsidRDefault="00B84964" w:rsidP="00B84964">
            <w:pPr>
              <w:ind w:left="360"/>
              <w:rPr>
                <w:szCs w:val="24"/>
              </w:rPr>
            </w:pPr>
            <w:r w:rsidRPr="00B84964">
              <w:rPr>
                <w:szCs w:val="24"/>
              </w:rPr>
              <w:t>SPN 1131</w:t>
            </w:r>
          </w:p>
        </w:tc>
      </w:tr>
      <w:tr w:rsidR="00B84964" w:rsidRPr="00B84964" w14:paraId="0E0EC90A" w14:textId="77777777" w:rsidTr="00321C4B">
        <w:trPr>
          <w:tblCellSpacing w:w="15" w:type="dxa"/>
        </w:trPr>
        <w:tc>
          <w:tcPr>
            <w:tcW w:w="0" w:type="auto"/>
            <w:vAlign w:val="center"/>
            <w:hideMark/>
          </w:tcPr>
          <w:p w14:paraId="3BC61936" w14:textId="63340B56" w:rsidR="00B84964" w:rsidRPr="00B84964" w:rsidRDefault="00B84964" w:rsidP="00B84964">
            <w:pPr>
              <w:ind w:left="360"/>
              <w:rPr>
                <w:szCs w:val="24"/>
              </w:rPr>
            </w:pPr>
            <w:r w:rsidRPr="00B84964">
              <w:rPr>
                <w:szCs w:val="24"/>
              </w:rPr>
              <w:t xml:space="preserve">Beginning </w:t>
            </w:r>
            <w:r w:rsidR="00321C4B">
              <w:rPr>
                <w:szCs w:val="24"/>
              </w:rPr>
              <w:t xml:space="preserve">Spanish </w:t>
            </w:r>
            <w:r w:rsidRPr="00B84964">
              <w:rPr>
                <w:szCs w:val="24"/>
              </w:rPr>
              <w:t>I &amp; II Online Coordinator</w:t>
            </w:r>
          </w:p>
        </w:tc>
        <w:tc>
          <w:tcPr>
            <w:tcW w:w="0" w:type="auto"/>
            <w:vAlign w:val="center"/>
            <w:hideMark/>
          </w:tcPr>
          <w:p w14:paraId="39C209AE" w14:textId="77777777" w:rsidR="00B84964" w:rsidRPr="00B84964" w:rsidRDefault="00B84964" w:rsidP="00B84964">
            <w:pPr>
              <w:ind w:left="360"/>
              <w:rPr>
                <w:szCs w:val="24"/>
              </w:rPr>
            </w:pPr>
            <w:proofErr w:type="spellStart"/>
            <w:r w:rsidRPr="00B84964">
              <w:rPr>
                <w:szCs w:val="24"/>
              </w:rPr>
              <w:t>Marull</w:t>
            </w:r>
            <w:proofErr w:type="spellEnd"/>
          </w:p>
        </w:tc>
        <w:tc>
          <w:tcPr>
            <w:tcW w:w="0" w:type="auto"/>
            <w:vAlign w:val="center"/>
            <w:hideMark/>
          </w:tcPr>
          <w:p w14:paraId="63FA229D" w14:textId="77777777" w:rsidR="00B84964" w:rsidRPr="00B84964" w:rsidRDefault="00B84964" w:rsidP="00B84964">
            <w:pPr>
              <w:ind w:left="360"/>
              <w:rPr>
                <w:szCs w:val="24"/>
              </w:rPr>
            </w:pPr>
            <w:r w:rsidRPr="00B84964">
              <w:rPr>
                <w:szCs w:val="24"/>
              </w:rPr>
              <w:t>SPN 1130/1131 UFO</w:t>
            </w:r>
          </w:p>
        </w:tc>
      </w:tr>
      <w:tr w:rsidR="00B84964" w:rsidRPr="00B84964" w14:paraId="384A0064" w14:textId="77777777" w:rsidTr="00321C4B">
        <w:trPr>
          <w:tblCellSpacing w:w="15" w:type="dxa"/>
        </w:trPr>
        <w:tc>
          <w:tcPr>
            <w:tcW w:w="0" w:type="auto"/>
            <w:vAlign w:val="center"/>
            <w:hideMark/>
          </w:tcPr>
          <w:p w14:paraId="68433C9A" w14:textId="32E641B4" w:rsidR="00B84964" w:rsidRPr="00B84964" w:rsidRDefault="00B84964" w:rsidP="00B84964">
            <w:pPr>
              <w:ind w:left="360"/>
              <w:rPr>
                <w:szCs w:val="24"/>
              </w:rPr>
            </w:pPr>
            <w:r w:rsidRPr="00B84964">
              <w:rPr>
                <w:szCs w:val="24"/>
              </w:rPr>
              <w:t xml:space="preserve">Intermediate </w:t>
            </w:r>
            <w:r w:rsidR="00321C4B">
              <w:rPr>
                <w:szCs w:val="24"/>
              </w:rPr>
              <w:t xml:space="preserve">(SPN 22xx) </w:t>
            </w:r>
            <w:r w:rsidRPr="00B84964">
              <w:rPr>
                <w:szCs w:val="24"/>
              </w:rPr>
              <w:t>Coordinator</w:t>
            </w:r>
          </w:p>
        </w:tc>
        <w:tc>
          <w:tcPr>
            <w:tcW w:w="0" w:type="auto"/>
            <w:vAlign w:val="center"/>
            <w:hideMark/>
          </w:tcPr>
          <w:p w14:paraId="7678D415" w14:textId="77777777" w:rsidR="00B84964" w:rsidRPr="00B84964" w:rsidRDefault="00B84964" w:rsidP="00B84964">
            <w:pPr>
              <w:ind w:left="360"/>
              <w:rPr>
                <w:szCs w:val="24"/>
              </w:rPr>
            </w:pPr>
            <w:r w:rsidRPr="00B84964">
              <w:rPr>
                <w:szCs w:val="24"/>
              </w:rPr>
              <w:t>Allen</w:t>
            </w:r>
          </w:p>
        </w:tc>
        <w:tc>
          <w:tcPr>
            <w:tcW w:w="0" w:type="auto"/>
            <w:vAlign w:val="center"/>
            <w:hideMark/>
          </w:tcPr>
          <w:p w14:paraId="146D184D" w14:textId="3A043998" w:rsidR="00B84964" w:rsidRPr="00B84964" w:rsidRDefault="00B84964" w:rsidP="00B84964">
            <w:pPr>
              <w:ind w:left="360"/>
              <w:rPr>
                <w:szCs w:val="24"/>
              </w:rPr>
            </w:pPr>
            <w:r w:rsidRPr="00B84964">
              <w:rPr>
                <w:szCs w:val="24"/>
              </w:rPr>
              <w:t>SPN 2200/2201</w:t>
            </w:r>
            <w:r w:rsidR="00321C4B">
              <w:rPr>
                <w:szCs w:val="24"/>
              </w:rPr>
              <w:t>/2240</w:t>
            </w:r>
          </w:p>
        </w:tc>
      </w:tr>
    </w:tbl>
    <w:p w14:paraId="7010745D" w14:textId="77777777" w:rsidR="00321C4B" w:rsidRDefault="00B84964" w:rsidP="00B84964">
      <w:pPr>
        <w:pStyle w:val="BodyText"/>
        <w:ind w:firstLine="720"/>
        <w:jc w:val="both"/>
        <w:rPr>
          <w:sz w:val="24"/>
          <w:szCs w:val="24"/>
        </w:rPr>
      </w:pPr>
      <w:r w:rsidRPr="00B84964">
        <w:rPr>
          <w:sz w:val="24"/>
          <w:szCs w:val="24"/>
        </w:rPr>
        <w:t xml:space="preserve">     </w:t>
      </w:r>
    </w:p>
    <w:p w14:paraId="23A1D1D5" w14:textId="01D8C36F" w:rsidR="006C4C82" w:rsidRPr="00B84964" w:rsidRDefault="00321C4B" w:rsidP="00B84964">
      <w:pPr>
        <w:pStyle w:val="BodyText"/>
        <w:ind w:firstLine="720"/>
        <w:jc w:val="both"/>
        <w:rPr>
          <w:sz w:val="24"/>
          <w:szCs w:val="24"/>
        </w:rPr>
      </w:pPr>
      <w:r>
        <w:rPr>
          <w:sz w:val="24"/>
          <w:szCs w:val="24"/>
        </w:rPr>
        <w:t xml:space="preserve">     </w:t>
      </w:r>
      <w:r w:rsidR="00B84964" w:rsidRPr="00B84964">
        <w:rPr>
          <w:sz w:val="24"/>
          <w:szCs w:val="24"/>
        </w:rPr>
        <w:t xml:space="preserve"> In</w:t>
      </w:r>
      <w:r w:rsidR="00B84964" w:rsidRPr="00B84964">
        <w:rPr>
          <w:spacing w:val="-7"/>
          <w:sz w:val="24"/>
          <w:szCs w:val="24"/>
        </w:rPr>
        <w:t xml:space="preserve"> </w:t>
      </w:r>
      <w:r w:rsidR="00B84964" w:rsidRPr="00B84964">
        <w:rPr>
          <w:sz w:val="24"/>
          <w:szCs w:val="24"/>
        </w:rPr>
        <w:t>general,</w:t>
      </w:r>
      <w:r w:rsidR="00B84964" w:rsidRPr="00B84964">
        <w:rPr>
          <w:spacing w:val="-2"/>
          <w:sz w:val="24"/>
          <w:szCs w:val="24"/>
        </w:rPr>
        <w:t xml:space="preserve"> </w:t>
      </w:r>
      <w:r w:rsidR="00B84964" w:rsidRPr="00B84964">
        <w:rPr>
          <w:sz w:val="24"/>
          <w:szCs w:val="24"/>
        </w:rPr>
        <w:t>the</w:t>
      </w:r>
      <w:r w:rsidR="00B84964" w:rsidRPr="00B84964">
        <w:rPr>
          <w:spacing w:val="-4"/>
          <w:sz w:val="24"/>
          <w:szCs w:val="24"/>
        </w:rPr>
        <w:t xml:space="preserve"> </w:t>
      </w:r>
      <w:r w:rsidR="00B84964" w:rsidRPr="00B84964">
        <w:rPr>
          <w:sz w:val="24"/>
          <w:szCs w:val="24"/>
        </w:rPr>
        <w:t>responsibilities</w:t>
      </w:r>
      <w:r w:rsidR="00B84964" w:rsidRPr="00B84964">
        <w:rPr>
          <w:spacing w:val="-2"/>
          <w:sz w:val="24"/>
          <w:szCs w:val="24"/>
        </w:rPr>
        <w:t xml:space="preserve"> </w:t>
      </w:r>
      <w:r w:rsidR="00B84964" w:rsidRPr="00B84964">
        <w:rPr>
          <w:sz w:val="24"/>
          <w:szCs w:val="24"/>
        </w:rPr>
        <w:t>for</w:t>
      </w:r>
      <w:r w:rsidR="00B84964" w:rsidRPr="00B84964">
        <w:rPr>
          <w:spacing w:val="-5"/>
          <w:sz w:val="24"/>
          <w:szCs w:val="24"/>
        </w:rPr>
        <w:t xml:space="preserve"> </w:t>
      </w:r>
      <w:r w:rsidR="00B84964" w:rsidRPr="00B84964">
        <w:rPr>
          <w:sz w:val="24"/>
          <w:szCs w:val="24"/>
        </w:rPr>
        <w:t>each</w:t>
      </w:r>
      <w:r w:rsidR="00B84964" w:rsidRPr="00B84964">
        <w:rPr>
          <w:spacing w:val="-6"/>
          <w:sz w:val="24"/>
          <w:szCs w:val="24"/>
        </w:rPr>
        <w:t xml:space="preserve"> </w:t>
      </w:r>
      <w:r w:rsidR="00B84964" w:rsidRPr="00B84964">
        <w:rPr>
          <w:sz w:val="24"/>
          <w:szCs w:val="24"/>
        </w:rPr>
        <w:t>member</w:t>
      </w:r>
      <w:r w:rsidR="00B84964" w:rsidRPr="00B84964">
        <w:rPr>
          <w:spacing w:val="-5"/>
          <w:sz w:val="24"/>
          <w:szCs w:val="24"/>
        </w:rPr>
        <w:t xml:space="preserve"> </w:t>
      </w:r>
      <w:r w:rsidR="00B84964" w:rsidRPr="00B84964">
        <w:rPr>
          <w:sz w:val="24"/>
          <w:szCs w:val="24"/>
        </w:rPr>
        <w:t>of</w:t>
      </w:r>
      <w:r w:rsidR="00B84964" w:rsidRPr="00B84964">
        <w:rPr>
          <w:spacing w:val="-2"/>
          <w:sz w:val="24"/>
          <w:szCs w:val="24"/>
        </w:rPr>
        <w:t xml:space="preserve"> </w:t>
      </w:r>
      <w:r w:rsidR="00B84964" w:rsidRPr="00B84964">
        <w:rPr>
          <w:sz w:val="24"/>
          <w:szCs w:val="24"/>
        </w:rPr>
        <w:t>the</w:t>
      </w:r>
      <w:r w:rsidR="00B84964" w:rsidRPr="00B84964">
        <w:rPr>
          <w:spacing w:val="-4"/>
          <w:sz w:val="24"/>
          <w:szCs w:val="24"/>
        </w:rPr>
        <w:t xml:space="preserve"> </w:t>
      </w:r>
      <w:r w:rsidR="00B84964" w:rsidRPr="00B84964">
        <w:rPr>
          <w:sz w:val="24"/>
          <w:szCs w:val="24"/>
        </w:rPr>
        <w:t>LDLP</w:t>
      </w:r>
      <w:r w:rsidR="00B84964" w:rsidRPr="00B84964">
        <w:rPr>
          <w:spacing w:val="-4"/>
          <w:sz w:val="24"/>
          <w:szCs w:val="24"/>
        </w:rPr>
        <w:t xml:space="preserve"> </w:t>
      </w:r>
      <w:r w:rsidR="00B84964" w:rsidRPr="00B84964">
        <w:rPr>
          <w:sz w:val="24"/>
          <w:szCs w:val="24"/>
        </w:rPr>
        <w:t>are</w:t>
      </w:r>
      <w:r w:rsidR="00B84964" w:rsidRPr="00B84964">
        <w:rPr>
          <w:spacing w:val="-4"/>
          <w:sz w:val="24"/>
          <w:szCs w:val="24"/>
        </w:rPr>
        <w:t xml:space="preserve"> </w:t>
      </w:r>
      <w:r w:rsidR="00B84964" w:rsidRPr="00B84964">
        <w:rPr>
          <w:sz w:val="24"/>
          <w:szCs w:val="24"/>
        </w:rPr>
        <w:t>as</w:t>
      </w:r>
      <w:r w:rsidR="00B84964" w:rsidRPr="00B84964">
        <w:rPr>
          <w:spacing w:val="-2"/>
          <w:sz w:val="24"/>
          <w:szCs w:val="24"/>
        </w:rPr>
        <w:t xml:space="preserve"> follows:</w:t>
      </w:r>
    </w:p>
    <w:tbl>
      <w:tblPr>
        <w:tblW w:w="0" w:type="auto"/>
        <w:tblInd w:w="1015" w:type="dxa"/>
        <w:tblLayout w:type="fixed"/>
        <w:tblCellMar>
          <w:left w:w="0" w:type="dxa"/>
          <w:right w:w="0" w:type="dxa"/>
        </w:tblCellMar>
        <w:tblLook w:val="01E0" w:firstRow="1" w:lastRow="1" w:firstColumn="1" w:lastColumn="1" w:noHBand="0" w:noVBand="0"/>
      </w:tblPr>
      <w:tblGrid>
        <w:gridCol w:w="2340"/>
        <w:gridCol w:w="2329"/>
        <w:gridCol w:w="2437"/>
        <w:gridCol w:w="2432"/>
      </w:tblGrid>
      <w:tr w:rsidR="006C4C82" w:rsidRPr="00B84964" w14:paraId="233C7D13" w14:textId="77777777">
        <w:trPr>
          <w:trHeight w:val="218"/>
        </w:trPr>
        <w:tc>
          <w:tcPr>
            <w:tcW w:w="2340" w:type="dxa"/>
            <w:shd w:val="clear" w:color="auto" w:fill="B1A0C6"/>
          </w:tcPr>
          <w:p w14:paraId="11FB8C62" w14:textId="77777777" w:rsidR="006C4C82" w:rsidRPr="00B84964" w:rsidRDefault="00000000">
            <w:pPr>
              <w:pStyle w:val="TableParagraph"/>
              <w:spacing w:before="0" w:line="198" w:lineRule="exact"/>
              <w:ind w:left="146"/>
              <w:rPr>
                <w:rFonts w:ascii="Calibri"/>
                <w:b/>
                <w:sz w:val="20"/>
                <w:szCs w:val="24"/>
              </w:rPr>
            </w:pPr>
            <w:r w:rsidRPr="00B84964">
              <w:rPr>
                <w:rFonts w:ascii="Calibri"/>
                <w:b/>
                <w:sz w:val="20"/>
                <w:szCs w:val="24"/>
              </w:rPr>
              <w:t>Director</w:t>
            </w:r>
            <w:r w:rsidRPr="00B84964">
              <w:rPr>
                <w:rFonts w:ascii="Calibri"/>
                <w:b/>
                <w:spacing w:val="-2"/>
                <w:sz w:val="20"/>
                <w:szCs w:val="24"/>
              </w:rPr>
              <w:t xml:space="preserve"> </w:t>
            </w:r>
            <w:r w:rsidRPr="00B84964">
              <w:rPr>
                <w:rFonts w:ascii="Calibri"/>
                <w:b/>
                <w:sz w:val="20"/>
                <w:szCs w:val="24"/>
              </w:rPr>
              <w:t>of</w:t>
            </w:r>
            <w:r w:rsidRPr="00B84964">
              <w:rPr>
                <w:rFonts w:ascii="Calibri"/>
                <w:b/>
                <w:spacing w:val="-2"/>
                <w:sz w:val="20"/>
                <w:szCs w:val="24"/>
              </w:rPr>
              <w:t xml:space="preserve"> </w:t>
            </w:r>
            <w:r w:rsidRPr="00B84964">
              <w:rPr>
                <w:rFonts w:ascii="Calibri"/>
                <w:b/>
                <w:sz w:val="20"/>
                <w:szCs w:val="24"/>
              </w:rPr>
              <w:t>Lang</w:t>
            </w:r>
            <w:r w:rsidRPr="00B84964">
              <w:rPr>
                <w:rFonts w:ascii="Calibri"/>
                <w:b/>
                <w:spacing w:val="-2"/>
                <w:sz w:val="20"/>
                <w:szCs w:val="24"/>
              </w:rPr>
              <w:t xml:space="preserve"> Instruction</w:t>
            </w:r>
          </w:p>
        </w:tc>
        <w:tc>
          <w:tcPr>
            <w:tcW w:w="2329" w:type="dxa"/>
            <w:shd w:val="clear" w:color="auto" w:fill="F9BE8F"/>
          </w:tcPr>
          <w:p w14:paraId="7A454152" w14:textId="77777777" w:rsidR="006C4C82" w:rsidRPr="00B84964" w:rsidRDefault="00000000">
            <w:pPr>
              <w:pStyle w:val="TableParagraph"/>
              <w:spacing w:before="0" w:line="198" w:lineRule="exact"/>
              <w:ind w:left="139"/>
              <w:rPr>
                <w:rFonts w:ascii="Calibri"/>
                <w:b/>
                <w:sz w:val="20"/>
                <w:szCs w:val="24"/>
              </w:rPr>
            </w:pPr>
            <w:r w:rsidRPr="00B84964">
              <w:rPr>
                <w:rFonts w:ascii="Calibri"/>
                <w:b/>
                <w:sz w:val="20"/>
                <w:szCs w:val="24"/>
              </w:rPr>
              <w:t>Administrative</w:t>
            </w:r>
            <w:r w:rsidRPr="00B84964">
              <w:rPr>
                <w:rFonts w:ascii="Calibri"/>
                <w:b/>
                <w:spacing w:val="-7"/>
                <w:sz w:val="20"/>
                <w:szCs w:val="24"/>
              </w:rPr>
              <w:t xml:space="preserve"> </w:t>
            </w:r>
            <w:r w:rsidRPr="00B84964">
              <w:rPr>
                <w:rFonts w:ascii="Calibri"/>
                <w:b/>
                <w:spacing w:val="-2"/>
                <w:sz w:val="20"/>
                <w:szCs w:val="24"/>
              </w:rPr>
              <w:t>Coordinator</w:t>
            </w:r>
          </w:p>
        </w:tc>
        <w:tc>
          <w:tcPr>
            <w:tcW w:w="2437" w:type="dxa"/>
            <w:shd w:val="clear" w:color="auto" w:fill="8DB3E1"/>
          </w:tcPr>
          <w:p w14:paraId="4DE7F00F" w14:textId="77777777" w:rsidR="006C4C82" w:rsidRPr="00B84964" w:rsidRDefault="00000000">
            <w:pPr>
              <w:pStyle w:val="TableParagraph"/>
              <w:spacing w:before="0" w:line="198" w:lineRule="exact"/>
              <w:ind w:left="515"/>
              <w:rPr>
                <w:rFonts w:ascii="Calibri"/>
                <w:b/>
                <w:sz w:val="20"/>
                <w:szCs w:val="24"/>
              </w:rPr>
            </w:pPr>
            <w:r w:rsidRPr="00B84964">
              <w:rPr>
                <w:rFonts w:ascii="Calibri"/>
                <w:b/>
                <w:sz w:val="20"/>
                <w:szCs w:val="24"/>
              </w:rPr>
              <w:t>Level</w:t>
            </w:r>
            <w:r w:rsidRPr="00B84964">
              <w:rPr>
                <w:rFonts w:ascii="Calibri"/>
                <w:b/>
                <w:spacing w:val="-1"/>
                <w:sz w:val="20"/>
                <w:szCs w:val="24"/>
              </w:rPr>
              <w:t xml:space="preserve"> </w:t>
            </w:r>
            <w:r w:rsidRPr="00B84964">
              <w:rPr>
                <w:rFonts w:ascii="Calibri"/>
                <w:b/>
                <w:spacing w:val="-2"/>
                <w:sz w:val="20"/>
                <w:szCs w:val="24"/>
              </w:rPr>
              <w:t>Coordinators</w:t>
            </w:r>
          </w:p>
        </w:tc>
        <w:tc>
          <w:tcPr>
            <w:tcW w:w="2432" w:type="dxa"/>
            <w:shd w:val="clear" w:color="auto" w:fill="E4B8B7"/>
          </w:tcPr>
          <w:p w14:paraId="55F1404C" w14:textId="77777777" w:rsidR="006C4C82" w:rsidRPr="00B84964" w:rsidRDefault="00000000">
            <w:pPr>
              <w:pStyle w:val="TableParagraph"/>
              <w:spacing w:before="0" w:line="198" w:lineRule="exact"/>
              <w:ind w:left="611"/>
              <w:rPr>
                <w:rFonts w:ascii="Calibri"/>
                <w:b/>
                <w:sz w:val="20"/>
                <w:szCs w:val="24"/>
              </w:rPr>
            </w:pPr>
            <w:r w:rsidRPr="00B84964">
              <w:rPr>
                <w:rFonts w:ascii="Calibri"/>
                <w:b/>
                <w:sz w:val="20"/>
                <w:szCs w:val="24"/>
              </w:rPr>
              <w:t>Lead</w:t>
            </w:r>
            <w:r w:rsidRPr="00B84964">
              <w:rPr>
                <w:rFonts w:ascii="Calibri"/>
                <w:b/>
                <w:spacing w:val="-1"/>
                <w:sz w:val="20"/>
                <w:szCs w:val="24"/>
              </w:rPr>
              <w:t xml:space="preserve"> </w:t>
            </w:r>
            <w:r w:rsidRPr="00B84964">
              <w:rPr>
                <w:rFonts w:ascii="Calibri"/>
                <w:b/>
                <w:spacing w:val="-2"/>
                <w:sz w:val="20"/>
                <w:szCs w:val="24"/>
              </w:rPr>
              <w:t>Instructors</w:t>
            </w:r>
          </w:p>
        </w:tc>
      </w:tr>
    </w:tbl>
    <w:p w14:paraId="62971718" w14:textId="77777777" w:rsidR="006C4C82" w:rsidRPr="00B84964" w:rsidRDefault="006C4C82">
      <w:pPr>
        <w:pStyle w:val="TableParagraph"/>
        <w:spacing w:line="198" w:lineRule="exact"/>
        <w:rPr>
          <w:rFonts w:ascii="Calibri"/>
          <w:b/>
          <w:sz w:val="20"/>
          <w:szCs w:val="24"/>
        </w:rPr>
        <w:sectPr w:rsidR="006C4C82" w:rsidRPr="00B84964">
          <w:pgSz w:w="12240" w:h="15840"/>
          <w:pgMar w:top="1180" w:right="0" w:bottom="1200" w:left="360" w:header="0" w:footer="1002" w:gutter="0"/>
          <w:cols w:space="720"/>
        </w:sectPr>
      </w:pPr>
    </w:p>
    <w:p w14:paraId="595DE1B6" w14:textId="77777777" w:rsidR="006C4C82" w:rsidRPr="00B84964" w:rsidRDefault="00000000">
      <w:pPr>
        <w:pStyle w:val="ListParagraph"/>
        <w:numPr>
          <w:ilvl w:val="0"/>
          <w:numId w:val="16"/>
        </w:numPr>
        <w:tabs>
          <w:tab w:val="left" w:pos="1295"/>
        </w:tabs>
        <w:spacing w:before="2" w:line="229" w:lineRule="exact"/>
        <w:ind w:left="1295" w:hanging="179"/>
        <w:rPr>
          <w:sz w:val="20"/>
          <w:szCs w:val="24"/>
        </w:rPr>
      </w:pPr>
      <w:r w:rsidRPr="00B84964">
        <w:rPr>
          <w:sz w:val="20"/>
          <w:szCs w:val="24"/>
        </w:rPr>
        <w:t>Select</w:t>
      </w:r>
      <w:r w:rsidRPr="00B84964">
        <w:rPr>
          <w:spacing w:val="-5"/>
          <w:sz w:val="20"/>
          <w:szCs w:val="24"/>
        </w:rPr>
        <w:t xml:space="preserve"> </w:t>
      </w:r>
      <w:r w:rsidRPr="00B84964">
        <w:rPr>
          <w:spacing w:val="-2"/>
          <w:sz w:val="20"/>
          <w:szCs w:val="24"/>
        </w:rPr>
        <w:t>textbook/program</w:t>
      </w:r>
    </w:p>
    <w:p w14:paraId="01A8F5D6" w14:textId="77777777" w:rsidR="006C4C82" w:rsidRPr="00B84964" w:rsidRDefault="00000000">
      <w:pPr>
        <w:pStyle w:val="ListParagraph"/>
        <w:numPr>
          <w:ilvl w:val="0"/>
          <w:numId w:val="16"/>
        </w:numPr>
        <w:tabs>
          <w:tab w:val="left" w:pos="1295"/>
        </w:tabs>
        <w:spacing w:line="229" w:lineRule="exact"/>
        <w:ind w:left="1295" w:hanging="179"/>
        <w:rPr>
          <w:sz w:val="20"/>
          <w:szCs w:val="24"/>
        </w:rPr>
      </w:pPr>
      <w:r w:rsidRPr="00B84964">
        <w:rPr>
          <w:sz w:val="20"/>
          <w:szCs w:val="24"/>
        </w:rPr>
        <w:t>Design</w:t>
      </w:r>
      <w:r w:rsidRPr="00B84964">
        <w:rPr>
          <w:spacing w:val="-5"/>
          <w:sz w:val="20"/>
          <w:szCs w:val="24"/>
        </w:rPr>
        <w:t xml:space="preserve"> </w:t>
      </w:r>
      <w:r w:rsidRPr="00B84964">
        <w:rPr>
          <w:spacing w:val="-2"/>
          <w:sz w:val="20"/>
          <w:szCs w:val="24"/>
        </w:rPr>
        <w:t>syllabi</w:t>
      </w:r>
    </w:p>
    <w:p w14:paraId="49EBC9BD" w14:textId="77777777" w:rsidR="006C4C82" w:rsidRPr="00B84964" w:rsidRDefault="00000000" w:rsidP="00B84964">
      <w:pPr>
        <w:pStyle w:val="ListParagraph"/>
        <w:numPr>
          <w:ilvl w:val="0"/>
          <w:numId w:val="16"/>
        </w:numPr>
        <w:tabs>
          <w:tab w:val="left" w:pos="1295"/>
        </w:tabs>
        <w:spacing w:before="1" w:line="229" w:lineRule="exact"/>
        <w:ind w:left="1295" w:right="-200" w:hanging="179"/>
        <w:rPr>
          <w:sz w:val="20"/>
          <w:szCs w:val="24"/>
        </w:rPr>
      </w:pPr>
      <w:r w:rsidRPr="00B84964">
        <w:rPr>
          <w:sz w:val="20"/>
          <w:szCs w:val="24"/>
        </w:rPr>
        <w:t>Train</w:t>
      </w:r>
      <w:r w:rsidRPr="00B84964">
        <w:rPr>
          <w:spacing w:val="-4"/>
          <w:sz w:val="20"/>
          <w:szCs w:val="24"/>
        </w:rPr>
        <w:t xml:space="preserve"> </w:t>
      </w:r>
      <w:r w:rsidRPr="00B84964">
        <w:rPr>
          <w:spacing w:val="-2"/>
          <w:sz w:val="20"/>
          <w:szCs w:val="24"/>
        </w:rPr>
        <w:t>instructors</w:t>
      </w:r>
    </w:p>
    <w:p w14:paraId="75A73DEF" w14:textId="51762D10" w:rsidR="006C4C82" w:rsidRPr="00B84964" w:rsidRDefault="00000000">
      <w:pPr>
        <w:pStyle w:val="ListParagraph"/>
        <w:numPr>
          <w:ilvl w:val="0"/>
          <w:numId w:val="16"/>
        </w:numPr>
        <w:tabs>
          <w:tab w:val="left" w:pos="1296"/>
        </w:tabs>
        <w:ind w:right="419"/>
        <w:rPr>
          <w:sz w:val="20"/>
          <w:szCs w:val="24"/>
        </w:rPr>
      </w:pPr>
      <w:r w:rsidRPr="00B84964">
        <w:rPr>
          <w:sz w:val="20"/>
          <w:szCs w:val="24"/>
        </w:rPr>
        <w:t>Approve</w:t>
      </w:r>
      <w:r w:rsidR="00B84964">
        <w:rPr>
          <w:spacing w:val="-11"/>
          <w:sz w:val="20"/>
          <w:szCs w:val="24"/>
        </w:rPr>
        <w:t xml:space="preserve"> </w:t>
      </w:r>
      <w:r w:rsidRPr="00B84964">
        <w:rPr>
          <w:sz w:val="20"/>
          <w:szCs w:val="24"/>
        </w:rPr>
        <w:t xml:space="preserve">evaluative </w:t>
      </w:r>
      <w:r w:rsidRPr="00B84964">
        <w:rPr>
          <w:spacing w:val="-2"/>
          <w:sz w:val="20"/>
          <w:szCs w:val="24"/>
        </w:rPr>
        <w:t>materials</w:t>
      </w:r>
    </w:p>
    <w:p w14:paraId="2C00032B" w14:textId="77777777" w:rsidR="006C4C82" w:rsidRPr="00B84964" w:rsidRDefault="00000000">
      <w:pPr>
        <w:pStyle w:val="ListParagraph"/>
        <w:numPr>
          <w:ilvl w:val="0"/>
          <w:numId w:val="16"/>
        </w:numPr>
        <w:tabs>
          <w:tab w:val="left" w:pos="1296"/>
        </w:tabs>
        <w:ind w:right="239"/>
        <w:rPr>
          <w:sz w:val="20"/>
          <w:szCs w:val="24"/>
        </w:rPr>
      </w:pPr>
      <w:r w:rsidRPr="00B84964">
        <w:rPr>
          <w:sz w:val="20"/>
          <w:szCs w:val="24"/>
        </w:rPr>
        <w:t>Observe</w:t>
      </w:r>
      <w:r w:rsidRPr="00B84964">
        <w:rPr>
          <w:spacing w:val="-11"/>
          <w:sz w:val="20"/>
          <w:szCs w:val="24"/>
        </w:rPr>
        <w:t xml:space="preserve"> </w:t>
      </w:r>
      <w:r w:rsidRPr="00B84964">
        <w:rPr>
          <w:sz w:val="20"/>
          <w:szCs w:val="24"/>
        </w:rPr>
        <w:t>and</w:t>
      </w:r>
      <w:r w:rsidRPr="00B84964">
        <w:rPr>
          <w:spacing w:val="-10"/>
          <w:sz w:val="20"/>
          <w:szCs w:val="24"/>
        </w:rPr>
        <w:t xml:space="preserve"> </w:t>
      </w:r>
      <w:r w:rsidRPr="00B84964">
        <w:rPr>
          <w:sz w:val="20"/>
          <w:szCs w:val="24"/>
        </w:rPr>
        <w:t xml:space="preserve">evaluate </w:t>
      </w:r>
      <w:r w:rsidRPr="00B84964">
        <w:rPr>
          <w:spacing w:val="-2"/>
          <w:sz w:val="20"/>
          <w:szCs w:val="24"/>
        </w:rPr>
        <w:t>classes</w:t>
      </w:r>
    </w:p>
    <w:p w14:paraId="17866084" w14:textId="77777777" w:rsidR="006C4C82" w:rsidRPr="00B84964" w:rsidRDefault="00000000">
      <w:pPr>
        <w:pStyle w:val="ListParagraph"/>
        <w:numPr>
          <w:ilvl w:val="0"/>
          <w:numId w:val="16"/>
        </w:numPr>
        <w:tabs>
          <w:tab w:val="left" w:pos="611"/>
        </w:tabs>
        <w:spacing w:before="2"/>
        <w:ind w:left="611" w:right="135"/>
        <w:rPr>
          <w:sz w:val="20"/>
          <w:szCs w:val="24"/>
        </w:rPr>
      </w:pPr>
      <w:r w:rsidRPr="00B84964">
        <w:rPr>
          <w:sz w:val="24"/>
          <w:szCs w:val="24"/>
        </w:rPr>
        <w:br w:type="column"/>
      </w:r>
      <w:r w:rsidRPr="00B84964">
        <w:rPr>
          <w:sz w:val="20"/>
          <w:szCs w:val="24"/>
        </w:rPr>
        <w:t>Work</w:t>
      </w:r>
      <w:r w:rsidRPr="00B84964">
        <w:rPr>
          <w:spacing w:val="-11"/>
          <w:sz w:val="20"/>
          <w:szCs w:val="24"/>
        </w:rPr>
        <w:t xml:space="preserve"> </w:t>
      </w:r>
      <w:r w:rsidRPr="00B84964">
        <w:rPr>
          <w:sz w:val="20"/>
          <w:szCs w:val="24"/>
        </w:rPr>
        <w:t>with</w:t>
      </w:r>
      <w:r w:rsidRPr="00B84964">
        <w:rPr>
          <w:spacing w:val="-10"/>
          <w:sz w:val="20"/>
          <w:szCs w:val="24"/>
        </w:rPr>
        <w:t xml:space="preserve"> </w:t>
      </w:r>
      <w:r w:rsidRPr="00B84964">
        <w:rPr>
          <w:sz w:val="20"/>
          <w:szCs w:val="24"/>
        </w:rPr>
        <w:t>placement, advising, registration</w:t>
      </w:r>
    </w:p>
    <w:p w14:paraId="19315DE7" w14:textId="77777777" w:rsidR="006C4C82" w:rsidRPr="00B84964" w:rsidRDefault="00000000">
      <w:pPr>
        <w:pStyle w:val="ListParagraph"/>
        <w:numPr>
          <w:ilvl w:val="0"/>
          <w:numId w:val="16"/>
        </w:numPr>
        <w:tabs>
          <w:tab w:val="left" w:pos="610"/>
        </w:tabs>
        <w:spacing w:line="229" w:lineRule="exact"/>
        <w:ind w:left="610" w:hanging="179"/>
        <w:rPr>
          <w:sz w:val="20"/>
          <w:szCs w:val="24"/>
        </w:rPr>
      </w:pPr>
      <w:r w:rsidRPr="00B84964">
        <w:rPr>
          <w:sz w:val="20"/>
          <w:szCs w:val="24"/>
        </w:rPr>
        <w:t>Order</w:t>
      </w:r>
      <w:r w:rsidRPr="00B84964">
        <w:rPr>
          <w:spacing w:val="-4"/>
          <w:sz w:val="20"/>
          <w:szCs w:val="24"/>
        </w:rPr>
        <w:t xml:space="preserve"> </w:t>
      </w:r>
      <w:r w:rsidRPr="00B84964">
        <w:rPr>
          <w:spacing w:val="-2"/>
          <w:sz w:val="20"/>
          <w:szCs w:val="24"/>
        </w:rPr>
        <w:t>textbooks</w:t>
      </w:r>
    </w:p>
    <w:p w14:paraId="223B32A3" w14:textId="29497EDB" w:rsidR="006C4C82" w:rsidRPr="00B84964" w:rsidRDefault="00000000" w:rsidP="00B84964">
      <w:pPr>
        <w:pStyle w:val="ListParagraph"/>
        <w:numPr>
          <w:ilvl w:val="0"/>
          <w:numId w:val="16"/>
        </w:numPr>
        <w:tabs>
          <w:tab w:val="left" w:pos="610"/>
        </w:tabs>
        <w:spacing w:line="229" w:lineRule="exact"/>
        <w:ind w:left="610" w:hanging="179"/>
        <w:rPr>
          <w:sz w:val="20"/>
          <w:szCs w:val="24"/>
        </w:rPr>
      </w:pPr>
      <w:r w:rsidRPr="00B84964">
        <w:rPr>
          <w:sz w:val="20"/>
          <w:szCs w:val="24"/>
        </w:rPr>
        <w:t>Liaise</w:t>
      </w:r>
      <w:r w:rsidRPr="00B84964">
        <w:rPr>
          <w:spacing w:val="-6"/>
          <w:sz w:val="20"/>
          <w:szCs w:val="24"/>
        </w:rPr>
        <w:t xml:space="preserve"> </w:t>
      </w:r>
      <w:r w:rsidRPr="00B84964">
        <w:rPr>
          <w:sz w:val="20"/>
          <w:szCs w:val="24"/>
        </w:rPr>
        <w:t>with</w:t>
      </w:r>
      <w:r w:rsidRPr="00B84964">
        <w:rPr>
          <w:spacing w:val="-5"/>
          <w:sz w:val="20"/>
          <w:szCs w:val="24"/>
        </w:rPr>
        <w:t xml:space="preserve"> </w:t>
      </w:r>
      <w:r w:rsidRPr="00B84964">
        <w:rPr>
          <w:sz w:val="20"/>
          <w:szCs w:val="24"/>
        </w:rPr>
        <w:t>Target</w:t>
      </w:r>
      <w:r w:rsidRPr="00B84964">
        <w:rPr>
          <w:spacing w:val="-2"/>
          <w:sz w:val="20"/>
          <w:szCs w:val="24"/>
        </w:rPr>
        <w:t xml:space="preserve"> </w:t>
      </w:r>
      <w:r w:rsidRPr="00B84964">
        <w:rPr>
          <w:spacing w:val="-4"/>
          <w:sz w:val="20"/>
          <w:szCs w:val="24"/>
        </w:rPr>
        <w:t>Copy</w:t>
      </w:r>
      <w:r w:rsidRPr="00B84964">
        <w:rPr>
          <w:sz w:val="20"/>
          <w:szCs w:val="24"/>
        </w:rPr>
        <w:t>/</w:t>
      </w:r>
      <w:r w:rsidRPr="00B84964">
        <w:rPr>
          <w:spacing w:val="-2"/>
          <w:sz w:val="20"/>
          <w:szCs w:val="24"/>
        </w:rPr>
        <w:t>printing</w:t>
      </w:r>
    </w:p>
    <w:p w14:paraId="54124B70" w14:textId="77777777" w:rsidR="006C4C82" w:rsidRPr="00B84964" w:rsidRDefault="00000000">
      <w:pPr>
        <w:pStyle w:val="ListParagraph"/>
        <w:numPr>
          <w:ilvl w:val="0"/>
          <w:numId w:val="16"/>
        </w:numPr>
        <w:tabs>
          <w:tab w:val="left" w:pos="611"/>
        </w:tabs>
        <w:ind w:left="611"/>
        <w:rPr>
          <w:sz w:val="20"/>
          <w:szCs w:val="24"/>
        </w:rPr>
      </w:pPr>
      <w:r w:rsidRPr="00B84964">
        <w:rPr>
          <w:sz w:val="20"/>
          <w:szCs w:val="24"/>
        </w:rPr>
        <w:t>Liaise</w:t>
      </w:r>
      <w:r w:rsidRPr="00B84964">
        <w:rPr>
          <w:spacing w:val="-11"/>
          <w:sz w:val="20"/>
          <w:szCs w:val="24"/>
        </w:rPr>
        <w:t xml:space="preserve"> </w:t>
      </w:r>
      <w:r w:rsidRPr="00B84964">
        <w:rPr>
          <w:sz w:val="20"/>
          <w:szCs w:val="24"/>
        </w:rPr>
        <w:t>with</w:t>
      </w:r>
      <w:r w:rsidRPr="00B84964">
        <w:rPr>
          <w:spacing w:val="-10"/>
          <w:sz w:val="20"/>
          <w:szCs w:val="24"/>
        </w:rPr>
        <w:t xml:space="preserve"> </w:t>
      </w:r>
      <w:r w:rsidRPr="00B84964">
        <w:rPr>
          <w:sz w:val="20"/>
          <w:szCs w:val="24"/>
        </w:rPr>
        <w:t>the</w:t>
      </w:r>
      <w:r w:rsidRPr="00B84964">
        <w:rPr>
          <w:spacing w:val="-10"/>
          <w:sz w:val="20"/>
          <w:szCs w:val="24"/>
        </w:rPr>
        <w:t xml:space="preserve"> </w:t>
      </w:r>
      <w:r w:rsidRPr="00B84964">
        <w:rPr>
          <w:sz w:val="20"/>
          <w:szCs w:val="24"/>
        </w:rPr>
        <w:t>Disability Resource</w:t>
      </w:r>
      <w:r w:rsidRPr="00B84964">
        <w:rPr>
          <w:spacing w:val="-2"/>
          <w:sz w:val="20"/>
          <w:szCs w:val="24"/>
        </w:rPr>
        <w:t xml:space="preserve"> </w:t>
      </w:r>
      <w:r w:rsidRPr="00B84964">
        <w:rPr>
          <w:sz w:val="20"/>
          <w:szCs w:val="24"/>
        </w:rPr>
        <w:t>Center</w:t>
      </w:r>
    </w:p>
    <w:p w14:paraId="5CE4F8AE" w14:textId="6C851920" w:rsidR="006C4C82" w:rsidRPr="00B84964" w:rsidRDefault="00000000">
      <w:pPr>
        <w:pStyle w:val="ListParagraph"/>
        <w:numPr>
          <w:ilvl w:val="0"/>
          <w:numId w:val="16"/>
        </w:numPr>
        <w:tabs>
          <w:tab w:val="left" w:pos="611"/>
        </w:tabs>
        <w:spacing w:before="1"/>
        <w:ind w:left="611" w:right="464"/>
        <w:rPr>
          <w:sz w:val="20"/>
          <w:szCs w:val="24"/>
        </w:rPr>
      </w:pPr>
      <w:r w:rsidRPr="00B84964">
        <w:rPr>
          <w:sz w:val="20"/>
          <w:szCs w:val="24"/>
        </w:rPr>
        <w:t>Deal</w:t>
      </w:r>
      <w:r w:rsidRPr="00B84964">
        <w:rPr>
          <w:spacing w:val="-11"/>
          <w:sz w:val="20"/>
          <w:szCs w:val="24"/>
        </w:rPr>
        <w:t xml:space="preserve"> </w:t>
      </w:r>
      <w:r w:rsidRPr="00B84964">
        <w:rPr>
          <w:sz w:val="20"/>
          <w:szCs w:val="24"/>
        </w:rPr>
        <w:t>with</w:t>
      </w:r>
      <w:r w:rsidRPr="00B84964">
        <w:rPr>
          <w:spacing w:val="-10"/>
          <w:sz w:val="20"/>
          <w:szCs w:val="24"/>
        </w:rPr>
        <w:t xml:space="preserve"> </w:t>
      </w:r>
      <w:r w:rsidRPr="00B84964">
        <w:rPr>
          <w:sz w:val="20"/>
          <w:szCs w:val="24"/>
        </w:rPr>
        <w:t xml:space="preserve">student </w:t>
      </w:r>
      <w:r w:rsidRPr="00B84964">
        <w:rPr>
          <w:spacing w:val="-2"/>
          <w:sz w:val="20"/>
          <w:szCs w:val="24"/>
        </w:rPr>
        <w:t>problems</w:t>
      </w:r>
      <w:r w:rsidR="00B84964">
        <w:rPr>
          <w:spacing w:val="-2"/>
          <w:sz w:val="20"/>
          <w:szCs w:val="24"/>
        </w:rPr>
        <w:t xml:space="preserve"> </w:t>
      </w:r>
      <w:r w:rsidRPr="00B84964">
        <w:rPr>
          <w:spacing w:val="-2"/>
          <w:sz w:val="20"/>
          <w:szCs w:val="24"/>
        </w:rPr>
        <w:t>/</w:t>
      </w:r>
      <w:r w:rsidR="00B84964">
        <w:rPr>
          <w:spacing w:val="-2"/>
          <w:sz w:val="20"/>
          <w:szCs w:val="24"/>
        </w:rPr>
        <w:t xml:space="preserve"> </w:t>
      </w:r>
      <w:r w:rsidRPr="00B84964">
        <w:rPr>
          <w:spacing w:val="-2"/>
          <w:sz w:val="20"/>
          <w:szCs w:val="24"/>
        </w:rPr>
        <w:t>issues</w:t>
      </w:r>
    </w:p>
    <w:p w14:paraId="572501C1" w14:textId="77777777" w:rsidR="006C4C82" w:rsidRPr="00B84964" w:rsidRDefault="00000000">
      <w:pPr>
        <w:pStyle w:val="ListParagraph"/>
        <w:numPr>
          <w:ilvl w:val="0"/>
          <w:numId w:val="16"/>
        </w:numPr>
        <w:tabs>
          <w:tab w:val="left" w:pos="611"/>
        </w:tabs>
        <w:ind w:left="611" w:right="168"/>
        <w:rPr>
          <w:sz w:val="20"/>
          <w:szCs w:val="24"/>
        </w:rPr>
      </w:pPr>
      <w:r w:rsidRPr="00B84964">
        <w:rPr>
          <w:sz w:val="20"/>
          <w:szCs w:val="24"/>
        </w:rPr>
        <w:t>Observe</w:t>
      </w:r>
      <w:r w:rsidRPr="00B84964">
        <w:rPr>
          <w:spacing w:val="-11"/>
          <w:sz w:val="20"/>
          <w:szCs w:val="24"/>
        </w:rPr>
        <w:t xml:space="preserve"> </w:t>
      </w:r>
      <w:r w:rsidRPr="00B84964">
        <w:rPr>
          <w:sz w:val="20"/>
          <w:szCs w:val="24"/>
        </w:rPr>
        <w:t>and</w:t>
      </w:r>
      <w:r w:rsidRPr="00B84964">
        <w:rPr>
          <w:spacing w:val="-10"/>
          <w:sz w:val="20"/>
          <w:szCs w:val="24"/>
        </w:rPr>
        <w:t xml:space="preserve"> </w:t>
      </w:r>
      <w:r w:rsidRPr="00B84964">
        <w:rPr>
          <w:sz w:val="20"/>
          <w:szCs w:val="24"/>
        </w:rPr>
        <w:t xml:space="preserve">evaluate </w:t>
      </w:r>
      <w:r w:rsidRPr="00B84964">
        <w:rPr>
          <w:spacing w:val="-2"/>
          <w:sz w:val="20"/>
          <w:szCs w:val="24"/>
        </w:rPr>
        <w:t>classes</w:t>
      </w:r>
    </w:p>
    <w:p w14:paraId="41C11B16" w14:textId="41D74574" w:rsidR="006C4C82" w:rsidRPr="00B84964" w:rsidRDefault="00000000">
      <w:pPr>
        <w:pStyle w:val="ListParagraph"/>
        <w:numPr>
          <w:ilvl w:val="0"/>
          <w:numId w:val="15"/>
        </w:numPr>
        <w:tabs>
          <w:tab w:val="left" w:pos="562"/>
        </w:tabs>
        <w:spacing w:before="2"/>
        <w:ind w:right="27"/>
        <w:rPr>
          <w:sz w:val="20"/>
          <w:szCs w:val="24"/>
        </w:rPr>
      </w:pPr>
      <w:r w:rsidRPr="00B84964">
        <w:rPr>
          <w:sz w:val="24"/>
          <w:szCs w:val="24"/>
        </w:rPr>
        <w:br w:type="column"/>
      </w:r>
      <w:r w:rsidRPr="00B84964">
        <w:rPr>
          <w:sz w:val="20"/>
          <w:szCs w:val="24"/>
        </w:rPr>
        <w:t>Create</w:t>
      </w:r>
      <w:r w:rsidRPr="00B84964">
        <w:rPr>
          <w:spacing w:val="-2"/>
          <w:sz w:val="20"/>
          <w:szCs w:val="24"/>
        </w:rPr>
        <w:t xml:space="preserve"> </w:t>
      </w:r>
      <w:r w:rsidRPr="00B84964">
        <w:rPr>
          <w:sz w:val="20"/>
          <w:szCs w:val="24"/>
        </w:rPr>
        <w:t>evaluative materials</w:t>
      </w:r>
      <w:r w:rsidRPr="00B84964">
        <w:rPr>
          <w:spacing w:val="-11"/>
          <w:sz w:val="20"/>
          <w:szCs w:val="24"/>
        </w:rPr>
        <w:t xml:space="preserve"> </w:t>
      </w:r>
      <w:r w:rsidRPr="00B84964">
        <w:rPr>
          <w:sz w:val="20"/>
          <w:szCs w:val="24"/>
        </w:rPr>
        <w:t>(with the TAs)</w:t>
      </w:r>
    </w:p>
    <w:p w14:paraId="2838E9E5" w14:textId="77777777" w:rsidR="006C4C82" w:rsidRPr="00B84964" w:rsidRDefault="00000000">
      <w:pPr>
        <w:pStyle w:val="ListParagraph"/>
        <w:numPr>
          <w:ilvl w:val="0"/>
          <w:numId w:val="15"/>
        </w:numPr>
        <w:tabs>
          <w:tab w:val="left" w:pos="562"/>
        </w:tabs>
        <w:ind w:right="256"/>
        <w:rPr>
          <w:sz w:val="20"/>
          <w:szCs w:val="24"/>
        </w:rPr>
      </w:pPr>
      <w:r w:rsidRPr="00B84964">
        <w:rPr>
          <w:sz w:val="20"/>
          <w:szCs w:val="24"/>
        </w:rPr>
        <w:t>Meet</w:t>
      </w:r>
      <w:r w:rsidRPr="00B84964">
        <w:rPr>
          <w:spacing w:val="-11"/>
          <w:sz w:val="20"/>
          <w:szCs w:val="24"/>
        </w:rPr>
        <w:t xml:space="preserve"> </w:t>
      </w:r>
      <w:r w:rsidRPr="00B84964">
        <w:rPr>
          <w:sz w:val="20"/>
          <w:szCs w:val="24"/>
        </w:rPr>
        <w:t>with</w:t>
      </w:r>
      <w:r w:rsidRPr="00B84964">
        <w:rPr>
          <w:spacing w:val="-10"/>
          <w:sz w:val="20"/>
          <w:szCs w:val="24"/>
        </w:rPr>
        <w:t xml:space="preserve"> </w:t>
      </w:r>
      <w:r w:rsidRPr="00B84964">
        <w:rPr>
          <w:sz w:val="20"/>
          <w:szCs w:val="24"/>
        </w:rPr>
        <w:t>TAs,</w:t>
      </w:r>
      <w:r w:rsidRPr="00B84964">
        <w:rPr>
          <w:spacing w:val="-10"/>
          <w:sz w:val="20"/>
          <w:szCs w:val="24"/>
        </w:rPr>
        <w:t xml:space="preserve"> </w:t>
      </w:r>
      <w:r w:rsidRPr="00B84964">
        <w:rPr>
          <w:sz w:val="20"/>
          <w:szCs w:val="24"/>
        </w:rPr>
        <w:t xml:space="preserve">divide </w:t>
      </w:r>
      <w:r w:rsidRPr="00B84964">
        <w:rPr>
          <w:spacing w:val="-2"/>
          <w:sz w:val="20"/>
          <w:szCs w:val="24"/>
        </w:rPr>
        <w:t>tasks</w:t>
      </w:r>
    </w:p>
    <w:p w14:paraId="2A71B3EF" w14:textId="77777777" w:rsidR="006C4C82" w:rsidRPr="00B84964" w:rsidRDefault="00000000">
      <w:pPr>
        <w:pStyle w:val="ListParagraph"/>
        <w:numPr>
          <w:ilvl w:val="0"/>
          <w:numId w:val="15"/>
        </w:numPr>
        <w:tabs>
          <w:tab w:val="left" w:pos="562"/>
        </w:tabs>
        <w:spacing w:line="229" w:lineRule="exact"/>
        <w:rPr>
          <w:sz w:val="20"/>
          <w:szCs w:val="24"/>
        </w:rPr>
      </w:pPr>
      <w:r w:rsidRPr="00B84964">
        <w:rPr>
          <w:sz w:val="20"/>
          <w:szCs w:val="24"/>
        </w:rPr>
        <w:t>Establish</w:t>
      </w:r>
      <w:r w:rsidRPr="00B84964">
        <w:rPr>
          <w:spacing w:val="-7"/>
          <w:sz w:val="20"/>
          <w:szCs w:val="24"/>
        </w:rPr>
        <w:t xml:space="preserve"> </w:t>
      </w:r>
      <w:r w:rsidRPr="00B84964">
        <w:rPr>
          <w:spacing w:val="-2"/>
          <w:sz w:val="20"/>
          <w:szCs w:val="24"/>
        </w:rPr>
        <w:t>deadlines</w:t>
      </w:r>
    </w:p>
    <w:p w14:paraId="6710A513" w14:textId="77777777" w:rsidR="006C4C82" w:rsidRPr="00B84964" w:rsidRDefault="00000000">
      <w:pPr>
        <w:pStyle w:val="ListParagraph"/>
        <w:numPr>
          <w:ilvl w:val="0"/>
          <w:numId w:val="15"/>
        </w:numPr>
        <w:tabs>
          <w:tab w:val="left" w:pos="562"/>
        </w:tabs>
        <w:rPr>
          <w:sz w:val="20"/>
          <w:szCs w:val="24"/>
        </w:rPr>
      </w:pPr>
      <w:r w:rsidRPr="00B84964">
        <w:rPr>
          <w:sz w:val="20"/>
          <w:szCs w:val="24"/>
        </w:rPr>
        <w:t>Finalize materials and transmit to Director of Language</w:t>
      </w:r>
      <w:r w:rsidRPr="00B84964">
        <w:rPr>
          <w:spacing w:val="-11"/>
          <w:sz w:val="20"/>
          <w:szCs w:val="24"/>
        </w:rPr>
        <w:t xml:space="preserve"> </w:t>
      </w:r>
      <w:r w:rsidRPr="00B84964">
        <w:rPr>
          <w:sz w:val="20"/>
          <w:szCs w:val="24"/>
        </w:rPr>
        <w:t>Instruction</w:t>
      </w:r>
      <w:r w:rsidRPr="00B84964">
        <w:rPr>
          <w:spacing w:val="-10"/>
          <w:sz w:val="20"/>
          <w:szCs w:val="24"/>
        </w:rPr>
        <w:t xml:space="preserve"> </w:t>
      </w:r>
      <w:r w:rsidRPr="00B84964">
        <w:rPr>
          <w:sz w:val="20"/>
          <w:szCs w:val="24"/>
        </w:rPr>
        <w:t xml:space="preserve">and </w:t>
      </w:r>
      <w:r w:rsidRPr="00B84964">
        <w:rPr>
          <w:spacing w:val="-2"/>
          <w:sz w:val="20"/>
          <w:szCs w:val="24"/>
        </w:rPr>
        <w:t>Administrative</w:t>
      </w:r>
      <w:r w:rsidRPr="00B84964">
        <w:rPr>
          <w:sz w:val="20"/>
          <w:szCs w:val="24"/>
        </w:rPr>
        <w:t xml:space="preserve"> </w:t>
      </w:r>
      <w:r w:rsidRPr="00B84964">
        <w:rPr>
          <w:spacing w:val="-2"/>
          <w:sz w:val="20"/>
          <w:szCs w:val="24"/>
        </w:rPr>
        <w:t>Coordinator</w:t>
      </w:r>
    </w:p>
    <w:p w14:paraId="0499AE29" w14:textId="77777777" w:rsidR="006C4C82" w:rsidRPr="00B84964" w:rsidRDefault="00000000">
      <w:pPr>
        <w:pStyle w:val="ListParagraph"/>
        <w:numPr>
          <w:ilvl w:val="0"/>
          <w:numId w:val="15"/>
        </w:numPr>
        <w:tabs>
          <w:tab w:val="left" w:pos="562"/>
        </w:tabs>
        <w:ind w:right="187"/>
        <w:rPr>
          <w:sz w:val="20"/>
          <w:szCs w:val="24"/>
        </w:rPr>
      </w:pPr>
      <w:r w:rsidRPr="00B84964">
        <w:rPr>
          <w:sz w:val="20"/>
          <w:szCs w:val="24"/>
        </w:rPr>
        <w:t>Observe and evaluate classes</w:t>
      </w:r>
      <w:r w:rsidRPr="00B84964">
        <w:rPr>
          <w:spacing w:val="-11"/>
          <w:sz w:val="20"/>
          <w:szCs w:val="24"/>
        </w:rPr>
        <w:t xml:space="preserve"> </w:t>
      </w:r>
      <w:r w:rsidRPr="00B84964">
        <w:rPr>
          <w:sz w:val="20"/>
          <w:szCs w:val="24"/>
        </w:rPr>
        <w:t>(informally</w:t>
      </w:r>
      <w:r w:rsidRPr="00B84964">
        <w:rPr>
          <w:spacing w:val="-10"/>
          <w:sz w:val="20"/>
          <w:szCs w:val="24"/>
        </w:rPr>
        <w:t xml:space="preserve"> </w:t>
      </w:r>
      <w:r w:rsidRPr="00B84964">
        <w:rPr>
          <w:sz w:val="20"/>
          <w:szCs w:val="24"/>
        </w:rPr>
        <w:t xml:space="preserve">and </w:t>
      </w:r>
      <w:r w:rsidRPr="00B84964">
        <w:rPr>
          <w:spacing w:val="-2"/>
          <w:sz w:val="20"/>
          <w:szCs w:val="24"/>
        </w:rPr>
        <w:t>formally)</w:t>
      </w:r>
    </w:p>
    <w:p w14:paraId="16BB0FB9" w14:textId="77777777" w:rsidR="006C4C82" w:rsidRPr="00B84964" w:rsidRDefault="00000000">
      <w:pPr>
        <w:pStyle w:val="ListParagraph"/>
        <w:numPr>
          <w:ilvl w:val="0"/>
          <w:numId w:val="15"/>
        </w:numPr>
        <w:tabs>
          <w:tab w:val="left" w:pos="549"/>
        </w:tabs>
        <w:spacing w:before="2"/>
        <w:ind w:left="549" w:right="1445" w:hanging="360"/>
        <w:rPr>
          <w:sz w:val="20"/>
          <w:szCs w:val="24"/>
        </w:rPr>
      </w:pPr>
      <w:r w:rsidRPr="00B84964">
        <w:rPr>
          <w:sz w:val="24"/>
          <w:szCs w:val="24"/>
        </w:rPr>
        <w:br w:type="column"/>
      </w:r>
      <w:r w:rsidRPr="00B84964">
        <w:rPr>
          <w:sz w:val="20"/>
          <w:szCs w:val="24"/>
        </w:rPr>
        <w:t>Meet regularly with the Level</w:t>
      </w:r>
      <w:r w:rsidRPr="00B84964">
        <w:rPr>
          <w:spacing w:val="-9"/>
          <w:sz w:val="20"/>
          <w:szCs w:val="24"/>
        </w:rPr>
        <w:t xml:space="preserve"> </w:t>
      </w:r>
      <w:r w:rsidRPr="00B84964">
        <w:rPr>
          <w:sz w:val="20"/>
          <w:szCs w:val="24"/>
        </w:rPr>
        <w:t>coordinator</w:t>
      </w:r>
      <w:r w:rsidRPr="00B84964">
        <w:rPr>
          <w:spacing w:val="-8"/>
          <w:sz w:val="20"/>
          <w:szCs w:val="24"/>
        </w:rPr>
        <w:t xml:space="preserve"> </w:t>
      </w:r>
      <w:r w:rsidRPr="00B84964">
        <w:rPr>
          <w:sz w:val="20"/>
          <w:szCs w:val="24"/>
        </w:rPr>
        <w:t>to</w:t>
      </w:r>
      <w:r w:rsidRPr="00B84964">
        <w:rPr>
          <w:spacing w:val="-8"/>
          <w:sz w:val="20"/>
          <w:szCs w:val="24"/>
        </w:rPr>
        <w:t xml:space="preserve"> </w:t>
      </w:r>
      <w:r w:rsidRPr="00B84964">
        <w:rPr>
          <w:sz w:val="20"/>
          <w:szCs w:val="24"/>
        </w:rPr>
        <w:t>help monitor / evaluate ongoing</w:t>
      </w:r>
      <w:r w:rsidRPr="00B84964">
        <w:rPr>
          <w:spacing w:val="-11"/>
          <w:sz w:val="20"/>
          <w:szCs w:val="24"/>
        </w:rPr>
        <w:t xml:space="preserve"> </w:t>
      </w:r>
      <w:r w:rsidRPr="00B84964">
        <w:rPr>
          <w:sz w:val="20"/>
          <w:szCs w:val="24"/>
        </w:rPr>
        <w:t>course</w:t>
      </w:r>
      <w:r w:rsidRPr="00B84964">
        <w:rPr>
          <w:spacing w:val="-10"/>
          <w:sz w:val="20"/>
          <w:szCs w:val="24"/>
        </w:rPr>
        <w:t xml:space="preserve"> </w:t>
      </w:r>
      <w:r w:rsidRPr="00B84964">
        <w:rPr>
          <w:sz w:val="20"/>
          <w:szCs w:val="24"/>
        </w:rPr>
        <w:t>activities.</w:t>
      </w:r>
    </w:p>
    <w:p w14:paraId="2156E1DC" w14:textId="77777777" w:rsidR="006C4C82" w:rsidRPr="00B84964" w:rsidRDefault="00000000">
      <w:pPr>
        <w:pStyle w:val="ListParagraph"/>
        <w:numPr>
          <w:ilvl w:val="0"/>
          <w:numId w:val="15"/>
        </w:numPr>
        <w:tabs>
          <w:tab w:val="left" w:pos="549"/>
        </w:tabs>
        <w:ind w:left="549" w:right="1699" w:hanging="360"/>
        <w:rPr>
          <w:sz w:val="20"/>
          <w:szCs w:val="24"/>
        </w:rPr>
      </w:pPr>
      <w:r w:rsidRPr="00B84964">
        <w:rPr>
          <w:sz w:val="20"/>
          <w:szCs w:val="24"/>
        </w:rPr>
        <w:t>Create</w:t>
      </w:r>
      <w:r w:rsidRPr="00B84964">
        <w:rPr>
          <w:spacing w:val="-11"/>
          <w:sz w:val="20"/>
          <w:szCs w:val="24"/>
        </w:rPr>
        <w:t xml:space="preserve"> </w:t>
      </w:r>
      <w:r w:rsidRPr="00B84964">
        <w:rPr>
          <w:sz w:val="20"/>
          <w:szCs w:val="24"/>
        </w:rPr>
        <w:t>/</w:t>
      </w:r>
      <w:r w:rsidRPr="00B84964">
        <w:rPr>
          <w:spacing w:val="-10"/>
          <w:sz w:val="20"/>
          <w:szCs w:val="24"/>
        </w:rPr>
        <w:t xml:space="preserve"> </w:t>
      </w:r>
      <w:r w:rsidRPr="00B84964">
        <w:rPr>
          <w:sz w:val="20"/>
          <w:szCs w:val="24"/>
        </w:rPr>
        <w:t>revise</w:t>
      </w:r>
      <w:r w:rsidRPr="00B84964">
        <w:rPr>
          <w:spacing w:val="-10"/>
          <w:sz w:val="20"/>
          <w:szCs w:val="24"/>
        </w:rPr>
        <w:t xml:space="preserve"> </w:t>
      </w:r>
      <w:r w:rsidRPr="00B84964">
        <w:rPr>
          <w:sz w:val="20"/>
          <w:szCs w:val="24"/>
        </w:rPr>
        <w:t xml:space="preserve">course </w:t>
      </w:r>
      <w:r w:rsidRPr="00B84964">
        <w:rPr>
          <w:spacing w:val="-2"/>
          <w:sz w:val="20"/>
          <w:szCs w:val="24"/>
        </w:rPr>
        <w:t>materials</w:t>
      </w:r>
    </w:p>
    <w:p w14:paraId="1D236A80" w14:textId="77777777" w:rsidR="006C4C82" w:rsidRPr="00B84964" w:rsidRDefault="00000000">
      <w:pPr>
        <w:pStyle w:val="ListParagraph"/>
        <w:numPr>
          <w:ilvl w:val="0"/>
          <w:numId w:val="15"/>
        </w:numPr>
        <w:tabs>
          <w:tab w:val="left" w:pos="549"/>
        </w:tabs>
        <w:spacing w:line="229" w:lineRule="exact"/>
        <w:ind w:left="549" w:hanging="360"/>
        <w:rPr>
          <w:sz w:val="20"/>
          <w:szCs w:val="24"/>
        </w:rPr>
      </w:pPr>
      <w:r w:rsidRPr="00B84964">
        <w:rPr>
          <w:sz w:val="20"/>
          <w:szCs w:val="24"/>
        </w:rPr>
        <w:t>Liaise</w:t>
      </w:r>
      <w:r w:rsidRPr="00B84964">
        <w:rPr>
          <w:spacing w:val="-4"/>
          <w:sz w:val="20"/>
          <w:szCs w:val="24"/>
        </w:rPr>
        <w:t xml:space="preserve"> </w:t>
      </w:r>
      <w:r w:rsidRPr="00B84964">
        <w:rPr>
          <w:sz w:val="20"/>
          <w:szCs w:val="24"/>
        </w:rPr>
        <w:t>with</w:t>
      </w:r>
      <w:r w:rsidRPr="00B84964">
        <w:rPr>
          <w:spacing w:val="-4"/>
          <w:sz w:val="20"/>
          <w:szCs w:val="24"/>
        </w:rPr>
        <w:t xml:space="preserve"> </w:t>
      </w:r>
      <w:r w:rsidRPr="00B84964">
        <w:rPr>
          <w:spacing w:val="-2"/>
          <w:sz w:val="20"/>
          <w:szCs w:val="24"/>
        </w:rPr>
        <w:t>instructors</w:t>
      </w:r>
    </w:p>
    <w:p w14:paraId="4C8267E6" w14:textId="53180E89" w:rsidR="006C4C82" w:rsidRPr="00B84964" w:rsidRDefault="00000000" w:rsidP="008D4B79">
      <w:pPr>
        <w:pStyle w:val="ListParagraph"/>
        <w:numPr>
          <w:ilvl w:val="0"/>
          <w:numId w:val="15"/>
        </w:numPr>
        <w:tabs>
          <w:tab w:val="left" w:pos="549"/>
        </w:tabs>
        <w:spacing w:before="1"/>
        <w:ind w:left="549" w:right="1511" w:hanging="360"/>
        <w:rPr>
          <w:sz w:val="20"/>
          <w:szCs w:val="24"/>
        </w:rPr>
        <w:sectPr w:rsidR="006C4C82" w:rsidRPr="00B84964">
          <w:type w:val="continuous"/>
          <w:pgSz w:w="12240" w:h="15840"/>
          <w:pgMar w:top="320" w:right="0" w:bottom="0" w:left="360" w:header="0" w:footer="1002" w:gutter="0"/>
          <w:cols w:num="4" w:space="720" w:equalWidth="0">
            <w:col w:w="3130" w:space="40"/>
            <w:col w:w="2374" w:space="39"/>
            <w:col w:w="2409" w:space="40"/>
            <w:col w:w="3848"/>
          </w:cols>
        </w:sectPr>
      </w:pPr>
      <w:r w:rsidRPr="00B84964">
        <w:rPr>
          <w:sz w:val="20"/>
          <w:szCs w:val="24"/>
        </w:rPr>
        <w:t>Informally observe instructors to provide feedback</w:t>
      </w:r>
      <w:r w:rsidRPr="00B84964">
        <w:rPr>
          <w:spacing w:val="-11"/>
          <w:sz w:val="20"/>
          <w:szCs w:val="24"/>
        </w:rPr>
        <w:t xml:space="preserve"> </w:t>
      </w:r>
      <w:r w:rsidRPr="00B84964">
        <w:rPr>
          <w:sz w:val="20"/>
          <w:szCs w:val="24"/>
        </w:rPr>
        <w:t>prior</w:t>
      </w:r>
      <w:r w:rsidRPr="00B84964">
        <w:rPr>
          <w:spacing w:val="-10"/>
          <w:sz w:val="20"/>
          <w:szCs w:val="24"/>
        </w:rPr>
        <w:t xml:space="preserve"> </w:t>
      </w:r>
      <w:r w:rsidRPr="00B84964">
        <w:rPr>
          <w:sz w:val="20"/>
          <w:szCs w:val="24"/>
        </w:rPr>
        <w:t>to</w:t>
      </w:r>
      <w:r w:rsidRPr="00B84964">
        <w:rPr>
          <w:spacing w:val="-10"/>
          <w:sz w:val="20"/>
          <w:szCs w:val="24"/>
        </w:rPr>
        <w:t xml:space="preserve"> </w:t>
      </w:r>
      <w:r w:rsidRPr="00B84964">
        <w:rPr>
          <w:sz w:val="20"/>
          <w:szCs w:val="24"/>
        </w:rPr>
        <w:t xml:space="preserve">formal </w:t>
      </w:r>
      <w:r w:rsidRPr="00B84964">
        <w:rPr>
          <w:spacing w:val="-2"/>
          <w:sz w:val="20"/>
          <w:szCs w:val="24"/>
        </w:rPr>
        <w:t>observations</w:t>
      </w:r>
    </w:p>
    <w:p w14:paraId="41D8BB58" w14:textId="77777777" w:rsidR="006C4C82" w:rsidRDefault="00000000">
      <w:pPr>
        <w:pStyle w:val="ListParagraph"/>
        <w:numPr>
          <w:ilvl w:val="1"/>
          <w:numId w:val="17"/>
        </w:numPr>
        <w:tabs>
          <w:tab w:val="left" w:pos="1524"/>
        </w:tabs>
        <w:spacing w:before="199"/>
        <w:ind w:left="1080" w:right="1803" w:firstLine="0"/>
        <w:rPr>
          <w:rFonts w:ascii="Cambria"/>
          <w:b/>
          <w:color w:val="4F81BC"/>
          <w:sz w:val="24"/>
        </w:rPr>
      </w:pPr>
      <w:bookmarkStart w:id="7" w:name="_bookmark7"/>
      <w:bookmarkEnd w:id="7"/>
      <w:r w:rsidRPr="00113204">
        <w:rPr>
          <w:rFonts w:ascii="Cambria"/>
          <w:b/>
          <w:color w:val="00538C"/>
          <w:sz w:val="24"/>
        </w:rPr>
        <w:t>Degree Requirements, or which SPN/POR class is required to graduate</w:t>
      </w:r>
      <w:r w:rsidRPr="00113204">
        <w:rPr>
          <w:rFonts w:ascii="Cambria"/>
          <w:b/>
          <w:color w:val="00538C"/>
          <w:spacing w:val="40"/>
          <w:sz w:val="24"/>
        </w:rPr>
        <w:t xml:space="preserve"> </w:t>
      </w:r>
      <w:r>
        <w:t>Students</w:t>
      </w:r>
      <w:r>
        <w:rPr>
          <w:spacing w:val="-2"/>
        </w:rPr>
        <w:t xml:space="preserve"> </w:t>
      </w:r>
      <w:r>
        <w:t>who</w:t>
      </w:r>
      <w:r>
        <w:rPr>
          <w:spacing w:val="-1"/>
        </w:rPr>
        <w:t xml:space="preserve"> </w:t>
      </w:r>
      <w:r>
        <w:t>wish</w:t>
      </w:r>
      <w:r>
        <w:rPr>
          <w:spacing w:val="-2"/>
        </w:rPr>
        <w:t xml:space="preserve"> </w:t>
      </w:r>
      <w:r>
        <w:t>to</w:t>
      </w:r>
      <w:r>
        <w:rPr>
          <w:spacing w:val="-1"/>
        </w:rPr>
        <w:t xml:space="preserve"> </w:t>
      </w:r>
      <w:r>
        <w:t>demonstrate</w:t>
      </w:r>
      <w:r>
        <w:rPr>
          <w:spacing w:val="-2"/>
        </w:rPr>
        <w:t xml:space="preserve"> </w:t>
      </w:r>
      <w:r>
        <w:t>proficiency</w:t>
      </w:r>
      <w:r>
        <w:rPr>
          <w:spacing w:val="-2"/>
        </w:rPr>
        <w:t xml:space="preserve"> </w:t>
      </w:r>
      <w:r>
        <w:t>in</w:t>
      </w:r>
      <w:r>
        <w:rPr>
          <w:spacing w:val="-2"/>
        </w:rPr>
        <w:t xml:space="preserve"> </w:t>
      </w:r>
      <w:r>
        <w:t>Spanish</w:t>
      </w:r>
      <w:r>
        <w:rPr>
          <w:spacing w:val="-4"/>
        </w:rPr>
        <w:t xml:space="preserve"> </w:t>
      </w:r>
      <w:r>
        <w:t>in</w:t>
      </w:r>
      <w:r>
        <w:rPr>
          <w:spacing w:val="-2"/>
        </w:rPr>
        <w:t xml:space="preserve"> </w:t>
      </w:r>
      <w:r>
        <w:t>order</w:t>
      </w:r>
      <w:r>
        <w:rPr>
          <w:spacing w:val="-4"/>
        </w:rPr>
        <w:t xml:space="preserve"> </w:t>
      </w:r>
      <w:r>
        <w:t>to</w:t>
      </w:r>
      <w:r>
        <w:rPr>
          <w:spacing w:val="-3"/>
        </w:rPr>
        <w:t xml:space="preserve"> </w:t>
      </w:r>
      <w:r>
        <w:t>meet</w:t>
      </w:r>
      <w:r>
        <w:rPr>
          <w:spacing w:val="-4"/>
        </w:rPr>
        <w:t xml:space="preserve"> </w:t>
      </w:r>
      <w:r>
        <w:t>the</w:t>
      </w:r>
      <w:r>
        <w:rPr>
          <w:spacing w:val="-4"/>
        </w:rPr>
        <w:t xml:space="preserve"> </w:t>
      </w:r>
      <w:r>
        <w:t>College</w:t>
      </w:r>
      <w:r>
        <w:rPr>
          <w:spacing w:val="-4"/>
        </w:rPr>
        <w:t xml:space="preserve"> </w:t>
      </w:r>
      <w:r>
        <w:t>of</w:t>
      </w:r>
      <w:r>
        <w:rPr>
          <w:spacing w:val="-4"/>
        </w:rPr>
        <w:t xml:space="preserve"> </w:t>
      </w:r>
      <w:r>
        <w:t>Liberal</w:t>
      </w:r>
      <w:r>
        <w:rPr>
          <w:spacing w:val="-2"/>
        </w:rPr>
        <w:t xml:space="preserve"> </w:t>
      </w:r>
      <w:r>
        <w:t>Arts and Sciences (CLAS), College of Journalism and Communications (JM) or BA in Fine Arts (FA) degree requirements must do one of the following:</w:t>
      </w:r>
    </w:p>
    <w:p w14:paraId="3298022D" w14:textId="77777777" w:rsidR="006C4C82" w:rsidRDefault="00000000">
      <w:pPr>
        <w:pStyle w:val="ListParagraph"/>
        <w:numPr>
          <w:ilvl w:val="0"/>
          <w:numId w:val="14"/>
        </w:numPr>
        <w:tabs>
          <w:tab w:val="left" w:pos="1800"/>
        </w:tabs>
        <w:ind w:right="1846"/>
      </w:pPr>
      <w:r>
        <w:t>Complete</w:t>
      </w:r>
      <w:r>
        <w:rPr>
          <w:spacing w:val="-4"/>
        </w:rPr>
        <w:t xml:space="preserve"> </w:t>
      </w:r>
      <w:r>
        <w:t>SPN1131,</w:t>
      </w:r>
      <w:r>
        <w:rPr>
          <w:spacing w:val="-5"/>
        </w:rPr>
        <w:t xml:space="preserve"> </w:t>
      </w:r>
      <w:r>
        <w:t>the</w:t>
      </w:r>
      <w:r>
        <w:rPr>
          <w:spacing w:val="-4"/>
        </w:rPr>
        <w:t xml:space="preserve"> </w:t>
      </w:r>
      <w:r>
        <w:t>terminal</w:t>
      </w:r>
      <w:r>
        <w:rPr>
          <w:spacing w:val="-2"/>
        </w:rPr>
        <w:t xml:space="preserve"> </w:t>
      </w:r>
      <w:r>
        <w:t>course</w:t>
      </w:r>
      <w:r>
        <w:rPr>
          <w:spacing w:val="-2"/>
        </w:rPr>
        <w:t xml:space="preserve"> </w:t>
      </w:r>
      <w:r>
        <w:t>in</w:t>
      </w:r>
      <w:r>
        <w:rPr>
          <w:spacing w:val="-6"/>
        </w:rPr>
        <w:t xml:space="preserve"> </w:t>
      </w:r>
      <w:r>
        <w:t>the</w:t>
      </w:r>
      <w:r>
        <w:rPr>
          <w:spacing w:val="-2"/>
        </w:rPr>
        <w:t xml:space="preserve"> </w:t>
      </w:r>
      <w:r>
        <w:t>Beginning</w:t>
      </w:r>
      <w:r>
        <w:rPr>
          <w:spacing w:val="-3"/>
        </w:rPr>
        <w:t xml:space="preserve"> </w:t>
      </w:r>
      <w:r>
        <w:t>Spanish</w:t>
      </w:r>
      <w:r>
        <w:rPr>
          <w:spacing w:val="-4"/>
        </w:rPr>
        <w:t xml:space="preserve"> </w:t>
      </w:r>
      <w:r>
        <w:t>sequence or</w:t>
      </w:r>
      <w:r>
        <w:rPr>
          <w:spacing w:val="-2"/>
        </w:rPr>
        <w:t xml:space="preserve"> </w:t>
      </w:r>
      <w:r>
        <w:t>a</w:t>
      </w:r>
      <w:r>
        <w:rPr>
          <w:spacing w:val="-1"/>
        </w:rPr>
        <w:t xml:space="preserve"> </w:t>
      </w:r>
      <w:r>
        <w:t>higher-level class with a passing grade (a grade of C or higher or a grade of Satisfactory);</w:t>
      </w:r>
    </w:p>
    <w:p w14:paraId="0C983EB5" w14:textId="77777777" w:rsidR="006C4C82" w:rsidRDefault="00000000">
      <w:pPr>
        <w:pStyle w:val="ListParagraph"/>
        <w:numPr>
          <w:ilvl w:val="0"/>
          <w:numId w:val="14"/>
        </w:numPr>
        <w:tabs>
          <w:tab w:val="left" w:pos="1800"/>
        </w:tabs>
      </w:pPr>
      <w:r>
        <w:t>Take</w:t>
      </w:r>
      <w:r>
        <w:rPr>
          <w:spacing w:val="-5"/>
        </w:rPr>
        <w:t xml:space="preserve"> </w:t>
      </w:r>
      <w:r>
        <w:t>and</w:t>
      </w:r>
      <w:r>
        <w:rPr>
          <w:spacing w:val="-6"/>
        </w:rPr>
        <w:t xml:space="preserve"> </w:t>
      </w:r>
      <w:r>
        <w:t>earn</w:t>
      </w:r>
      <w:r>
        <w:rPr>
          <w:spacing w:val="-4"/>
        </w:rPr>
        <w:t xml:space="preserve"> </w:t>
      </w:r>
      <w:r>
        <w:t>the</w:t>
      </w:r>
      <w:r>
        <w:rPr>
          <w:spacing w:val="-4"/>
        </w:rPr>
        <w:t xml:space="preserve"> </w:t>
      </w:r>
      <w:r>
        <w:t>required</w:t>
      </w:r>
      <w:r>
        <w:rPr>
          <w:spacing w:val="-7"/>
        </w:rPr>
        <w:t xml:space="preserve"> </w:t>
      </w:r>
      <w:r>
        <w:t>minimum</w:t>
      </w:r>
      <w:r>
        <w:rPr>
          <w:spacing w:val="-4"/>
        </w:rPr>
        <w:t xml:space="preserve"> </w:t>
      </w:r>
      <w:r>
        <w:t>score</w:t>
      </w:r>
      <w:r>
        <w:rPr>
          <w:spacing w:val="-5"/>
        </w:rPr>
        <w:t xml:space="preserve"> </w:t>
      </w:r>
      <w:r>
        <w:t>on</w:t>
      </w:r>
      <w:r>
        <w:rPr>
          <w:spacing w:val="-4"/>
        </w:rPr>
        <w:t xml:space="preserve"> </w:t>
      </w:r>
      <w:r>
        <w:t>UF’s</w:t>
      </w:r>
      <w:r>
        <w:rPr>
          <w:spacing w:val="-6"/>
        </w:rPr>
        <w:t xml:space="preserve"> </w:t>
      </w:r>
      <w:r>
        <w:t>Foreign</w:t>
      </w:r>
      <w:r>
        <w:rPr>
          <w:spacing w:val="-5"/>
        </w:rPr>
        <w:t xml:space="preserve"> </w:t>
      </w:r>
      <w:r>
        <w:t>Language</w:t>
      </w:r>
      <w:r>
        <w:rPr>
          <w:spacing w:val="-5"/>
        </w:rPr>
        <w:t xml:space="preserve"> </w:t>
      </w:r>
      <w:r>
        <w:t>Proficiency</w:t>
      </w:r>
      <w:r>
        <w:rPr>
          <w:spacing w:val="-7"/>
        </w:rPr>
        <w:t xml:space="preserve"> </w:t>
      </w:r>
      <w:r>
        <w:t>Exam;</w:t>
      </w:r>
      <w:r>
        <w:rPr>
          <w:spacing w:val="1"/>
        </w:rPr>
        <w:t xml:space="preserve"> </w:t>
      </w:r>
      <w:r>
        <w:rPr>
          <w:spacing w:val="-5"/>
        </w:rPr>
        <w:t>or</w:t>
      </w:r>
    </w:p>
    <w:p w14:paraId="47AA6EBC" w14:textId="77777777" w:rsidR="006C4C82" w:rsidRDefault="00000000">
      <w:pPr>
        <w:pStyle w:val="ListParagraph"/>
        <w:numPr>
          <w:ilvl w:val="0"/>
          <w:numId w:val="14"/>
        </w:numPr>
        <w:tabs>
          <w:tab w:val="left" w:pos="1800"/>
        </w:tabs>
      </w:pPr>
      <w:r>
        <w:t>Earn</w:t>
      </w:r>
      <w:r>
        <w:rPr>
          <w:spacing w:val="-3"/>
        </w:rPr>
        <w:t xml:space="preserve"> </w:t>
      </w:r>
      <w:r>
        <w:t>sufficient</w:t>
      </w:r>
      <w:r>
        <w:rPr>
          <w:spacing w:val="-4"/>
        </w:rPr>
        <w:t xml:space="preserve"> </w:t>
      </w:r>
      <w:r>
        <w:t>scores</w:t>
      </w:r>
      <w:r>
        <w:rPr>
          <w:spacing w:val="-4"/>
        </w:rPr>
        <w:t xml:space="preserve"> </w:t>
      </w:r>
      <w:r>
        <w:t>on</w:t>
      </w:r>
      <w:r>
        <w:rPr>
          <w:spacing w:val="-3"/>
        </w:rPr>
        <w:t xml:space="preserve"> </w:t>
      </w:r>
      <w:r>
        <w:t>an</w:t>
      </w:r>
      <w:r>
        <w:rPr>
          <w:spacing w:val="-4"/>
        </w:rPr>
        <w:t xml:space="preserve"> </w:t>
      </w:r>
      <w:r>
        <w:t>AICE,</w:t>
      </w:r>
      <w:r>
        <w:rPr>
          <w:spacing w:val="-2"/>
        </w:rPr>
        <w:t xml:space="preserve"> </w:t>
      </w:r>
      <w:r>
        <w:t>AP,</w:t>
      </w:r>
      <w:r>
        <w:rPr>
          <w:spacing w:val="-2"/>
        </w:rPr>
        <w:t xml:space="preserve"> </w:t>
      </w:r>
      <w:r>
        <w:t>CLEP</w:t>
      </w:r>
      <w:r>
        <w:rPr>
          <w:spacing w:val="-3"/>
        </w:rPr>
        <w:t xml:space="preserve"> </w:t>
      </w:r>
      <w:r>
        <w:t>or</w:t>
      </w:r>
      <w:r>
        <w:rPr>
          <w:spacing w:val="-5"/>
        </w:rPr>
        <w:t xml:space="preserve"> </w:t>
      </w:r>
      <w:r>
        <w:t>IB</w:t>
      </w:r>
      <w:r>
        <w:rPr>
          <w:spacing w:val="-1"/>
        </w:rPr>
        <w:t xml:space="preserve"> </w:t>
      </w:r>
      <w:r>
        <w:t>exam</w:t>
      </w:r>
      <w:r>
        <w:rPr>
          <w:spacing w:val="-5"/>
        </w:rPr>
        <w:t xml:space="preserve"> </w:t>
      </w:r>
      <w:r>
        <w:t>(see</w:t>
      </w:r>
      <w:r>
        <w:rPr>
          <w:spacing w:val="-2"/>
        </w:rPr>
        <w:t xml:space="preserve"> </w:t>
      </w:r>
      <w:r>
        <w:t>“Student</w:t>
      </w:r>
      <w:r>
        <w:rPr>
          <w:spacing w:val="-5"/>
        </w:rPr>
        <w:t xml:space="preserve"> </w:t>
      </w:r>
      <w:r>
        <w:t>Placement</w:t>
      </w:r>
      <w:r>
        <w:rPr>
          <w:spacing w:val="-4"/>
        </w:rPr>
        <w:t xml:space="preserve"> </w:t>
      </w:r>
      <w:r>
        <w:rPr>
          <w:spacing w:val="-2"/>
        </w:rPr>
        <w:t>Information”</w:t>
      </w:r>
    </w:p>
    <w:p w14:paraId="7066F8FC" w14:textId="77777777" w:rsidR="006C4C82" w:rsidRDefault="00000000">
      <w:pPr>
        <w:pStyle w:val="BodyText"/>
        <w:spacing w:before="1"/>
        <w:ind w:left="1800"/>
      </w:pPr>
      <w:r>
        <w:t>chart</w:t>
      </w:r>
      <w:r>
        <w:rPr>
          <w:spacing w:val="-3"/>
        </w:rPr>
        <w:t xml:space="preserve"> </w:t>
      </w:r>
      <w:r>
        <w:rPr>
          <w:spacing w:val="-2"/>
        </w:rPr>
        <w:t>below).</w:t>
      </w:r>
    </w:p>
    <w:p w14:paraId="396AE1D2" w14:textId="77777777" w:rsidR="006C4C82" w:rsidRDefault="006C4C82">
      <w:pPr>
        <w:pStyle w:val="BodyText"/>
        <w:sectPr w:rsidR="006C4C82">
          <w:type w:val="continuous"/>
          <w:pgSz w:w="12240" w:h="15840"/>
          <w:pgMar w:top="320" w:right="0" w:bottom="0" w:left="360" w:header="0" w:footer="1002" w:gutter="0"/>
          <w:cols w:space="720"/>
        </w:sectPr>
      </w:pPr>
    </w:p>
    <w:p w14:paraId="5465FBF2" w14:textId="77777777" w:rsidR="006C4C82" w:rsidRPr="00113204" w:rsidRDefault="00000000">
      <w:pPr>
        <w:pStyle w:val="Heading5"/>
        <w:numPr>
          <w:ilvl w:val="1"/>
          <w:numId w:val="17"/>
        </w:numPr>
        <w:tabs>
          <w:tab w:val="left" w:pos="1524"/>
        </w:tabs>
        <w:spacing w:line="281" w:lineRule="exact"/>
        <w:ind w:left="1524" w:hanging="444"/>
        <w:rPr>
          <w:rFonts w:ascii="Cambria"/>
          <w:color w:val="00538C"/>
        </w:rPr>
      </w:pPr>
      <w:bookmarkStart w:id="8" w:name="_bookmark8"/>
      <w:bookmarkEnd w:id="8"/>
      <w:r w:rsidRPr="00113204">
        <w:rPr>
          <w:rFonts w:ascii="Cambria"/>
          <w:color w:val="00538C"/>
        </w:rPr>
        <w:lastRenderedPageBreak/>
        <w:t>Placements,</w:t>
      </w:r>
      <w:r w:rsidRPr="00113204">
        <w:rPr>
          <w:rFonts w:ascii="Cambria"/>
          <w:color w:val="00538C"/>
          <w:spacing w:val="-6"/>
        </w:rPr>
        <w:t xml:space="preserve"> </w:t>
      </w:r>
      <w:r w:rsidRPr="00113204">
        <w:rPr>
          <w:rFonts w:ascii="Cambria"/>
          <w:color w:val="00538C"/>
        </w:rPr>
        <w:t>or</w:t>
      </w:r>
      <w:r w:rsidRPr="00113204">
        <w:rPr>
          <w:rFonts w:ascii="Cambria"/>
          <w:color w:val="00538C"/>
          <w:spacing w:val="-3"/>
        </w:rPr>
        <w:t xml:space="preserve"> </w:t>
      </w:r>
      <w:r w:rsidRPr="00113204">
        <w:rPr>
          <w:rFonts w:ascii="Cambria"/>
          <w:color w:val="00538C"/>
        </w:rPr>
        <w:t>how</w:t>
      </w:r>
      <w:r w:rsidRPr="00113204">
        <w:rPr>
          <w:rFonts w:ascii="Cambria"/>
          <w:color w:val="00538C"/>
          <w:spacing w:val="-3"/>
        </w:rPr>
        <w:t xml:space="preserve"> </w:t>
      </w:r>
      <w:r w:rsidRPr="00113204">
        <w:rPr>
          <w:rFonts w:ascii="Cambria"/>
          <w:color w:val="00538C"/>
        </w:rPr>
        <w:t>students</w:t>
      </w:r>
      <w:r w:rsidRPr="00113204">
        <w:rPr>
          <w:rFonts w:ascii="Cambria"/>
          <w:color w:val="00538C"/>
          <w:spacing w:val="-5"/>
        </w:rPr>
        <w:t xml:space="preserve"> </w:t>
      </w:r>
      <w:r w:rsidRPr="00113204">
        <w:rPr>
          <w:rFonts w:ascii="Cambria"/>
          <w:color w:val="00538C"/>
        </w:rPr>
        <w:t>determine</w:t>
      </w:r>
      <w:r w:rsidRPr="00113204">
        <w:rPr>
          <w:rFonts w:ascii="Cambria"/>
          <w:color w:val="00538C"/>
          <w:spacing w:val="-2"/>
        </w:rPr>
        <w:t xml:space="preserve"> </w:t>
      </w:r>
      <w:r w:rsidRPr="00113204">
        <w:rPr>
          <w:rFonts w:ascii="Cambria"/>
          <w:color w:val="00538C"/>
        </w:rPr>
        <w:t>which</w:t>
      </w:r>
      <w:r w:rsidRPr="00113204">
        <w:rPr>
          <w:rFonts w:ascii="Cambria"/>
          <w:color w:val="00538C"/>
          <w:spacing w:val="-3"/>
        </w:rPr>
        <w:t xml:space="preserve"> </w:t>
      </w:r>
      <w:r w:rsidRPr="00113204">
        <w:rPr>
          <w:rFonts w:ascii="Cambria"/>
          <w:color w:val="00538C"/>
        </w:rPr>
        <w:t>SPN/POR</w:t>
      </w:r>
      <w:r w:rsidRPr="00113204">
        <w:rPr>
          <w:rFonts w:ascii="Cambria"/>
          <w:color w:val="00538C"/>
          <w:spacing w:val="-2"/>
        </w:rPr>
        <w:t xml:space="preserve"> </w:t>
      </w:r>
      <w:r w:rsidRPr="00113204">
        <w:rPr>
          <w:rFonts w:ascii="Cambria"/>
          <w:color w:val="00538C"/>
        </w:rPr>
        <w:t>class</w:t>
      </w:r>
      <w:r w:rsidRPr="00113204">
        <w:rPr>
          <w:rFonts w:ascii="Cambria"/>
          <w:color w:val="00538C"/>
          <w:spacing w:val="-4"/>
        </w:rPr>
        <w:t xml:space="preserve"> </w:t>
      </w:r>
      <w:r w:rsidRPr="00113204">
        <w:rPr>
          <w:rFonts w:ascii="Cambria"/>
          <w:color w:val="00538C"/>
        </w:rPr>
        <w:t>to</w:t>
      </w:r>
      <w:r w:rsidRPr="00113204">
        <w:rPr>
          <w:rFonts w:ascii="Cambria"/>
          <w:color w:val="00538C"/>
          <w:spacing w:val="-3"/>
        </w:rPr>
        <w:t xml:space="preserve"> </w:t>
      </w:r>
      <w:r w:rsidRPr="00113204">
        <w:rPr>
          <w:rFonts w:ascii="Cambria"/>
          <w:color w:val="00538C"/>
          <w:spacing w:val="-4"/>
        </w:rPr>
        <w:t>take</w:t>
      </w:r>
    </w:p>
    <w:p w14:paraId="677F57C4" w14:textId="77777777" w:rsidR="006C4C82" w:rsidRDefault="00000000">
      <w:pPr>
        <w:pStyle w:val="BodyText"/>
        <w:ind w:left="1080" w:right="1221"/>
      </w:pPr>
      <w:r>
        <w:t xml:space="preserve">As of Fall 2015, there are no formal prerequisites for </w:t>
      </w:r>
      <w:r>
        <w:rPr>
          <w:b/>
          <w:u w:val="single"/>
        </w:rPr>
        <w:t>SPN 1130 or 1131</w:t>
      </w:r>
      <w:r>
        <w:t>. Instead, students are strongly encouraged</w:t>
      </w:r>
      <w:r>
        <w:rPr>
          <w:spacing w:val="-5"/>
        </w:rPr>
        <w:t xml:space="preserve"> </w:t>
      </w:r>
      <w:r>
        <w:t>to</w:t>
      </w:r>
      <w:r>
        <w:rPr>
          <w:spacing w:val="-2"/>
        </w:rPr>
        <w:t xml:space="preserve"> </w:t>
      </w:r>
      <w:r>
        <w:t>take</w:t>
      </w:r>
      <w:r>
        <w:rPr>
          <w:spacing w:val="-1"/>
        </w:rPr>
        <w:t xml:space="preserve"> </w:t>
      </w:r>
      <w:hyperlink r:id="rId22">
        <w:r w:rsidR="006C4C82">
          <w:rPr>
            <w:color w:val="0000FF"/>
            <w:u w:val="single" w:color="0000FF"/>
          </w:rPr>
          <w:t>the</w:t>
        </w:r>
        <w:r w:rsidR="006C4C82">
          <w:rPr>
            <w:color w:val="0000FF"/>
            <w:spacing w:val="-1"/>
            <w:u w:val="single" w:color="0000FF"/>
          </w:rPr>
          <w:t xml:space="preserve"> </w:t>
        </w:r>
        <w:proofErr w:type="spellStart"/>
        <w:r w:rsidR="006C4C82">
          <w:rPr>
            <w:color w:val="0000FF"/>
            <w:u w:val="single" w:color="0000FF"/>
          </w:rPr>
          <w:t>WebCAPE</w:t>
        </w:r>
        <w:proofErr w:type="spellEnd"/>
        <w:r w:rsidR="006C4C82">
          <w:rPr>
            <w:color w:val="0000FF"/>
            <w:spacing w:val="-4"/>
            <w:u w:val="single" w:color="0000FF"/>
          </w:rPr>
          <w:t xml:space="preserve"> </w:t>
        </w:r>
        <w:r w:rsidR="006C4C82">
          <w:rPr>
            <w:color w:val="0000FF"/>
            <w:u w:val="single" w:color="0000FF"/>
          </w:rPr>
          <w:t>Placement</w:t>
        </w:r>
        <w:r w:rsidR="006C4C82">
          <w:rPr>
            <w:color w:val="0000FF"/>
            <w:spacing w:val="-2"/>
            <w:u w:val="single" w:color="0000FF"/>
          </w:rPr>
          <w:t xml:space="preserve"> </w:t>
        </w:r>
        <w:r w:rsidR="006C4C82">
          <w:rPr>
            <w:color w:val="0000FF"/>
            <w:u w:val="single" w:color="0000FF"/>
          </w:rPr>
          <w:t>Exam</w:t>
        </w:r>
      </w:hyperlink>
      <w:r>
        <w:rPr>
          <w:color w:val="0000FF"/>
          <w:spacing w:val="-2"/>
        </w:rPr>
        <w:t xml:space="preserve"> </w:t>
      </w:r>
      <w:r>
        <w:t>to</w:t>
      </w:r>
      <w:r>
        <w:rPr>
          <w:spacing w:val="-3"/>
        </w:rPr>
        <w:t xml:space="preserve"> </w:t>
      </w:r>
      <w:r>
        <w:t>make</w:t>
      </w:r>
      <w:r>
        <w:rPr>
          <w:spacing w:val="-2"/>
        </w:rPr>
        <w:t xml:space="preserve"> </w:t>
      </w:r>
      <w:r>
        <w:t>the</w:t>
      </w:r>
      <w:r>
        <w:rPr>
          <w:spacing w:val="-4"/>
        </w:rPr>
        <w:t xml:space="preserve"> </w:t>
      </w:r>
      <w:r>
        <w:t>best</w:t>
      </w:r>
      <w:r>
        <w:rPr>
          <w:spacing w:val="-4"/>
        </w:rPr>
        <w:t xml:space="preserve"> </w:t>
      </w:r>
      <w:r>
        <w:t>choice</w:t>
      </w:r>
      <w:r>
        <w:rPr>
          <w:spacing w:val="-2"/>
        </w:rPr>
        <w:t xml:space="preserve"> </w:t>
      </w:r>
      <w:r>
        <w:t>for</w:t>
      </w:r>
      <w:r>
        <w:rPr>
          <w:spacing w:val="-4"/>
        </w:rPr>
        <w:t xml:space="preserve"> </w:t>
      </w:r>
      <w:r>
        <w:t>which</w:t>
      </w:r>
      <w:r>
        <w:rPr>
          <w:spacing w:val="-3"/>
        </w:rPr>
        <w:t xml:space="preserve"> </w:t>
      </w:r>
      <w:r>
        <w:t>Spanish</w:t>
      </w:r>
      <w:r>
        <w:rPr>
          <w:spacing w:val="-4"/>
        </w:rPr>
        <w:t xml:space="preserve"> </w:t>
      </w:r>
      <w:r>
        <w:t>course</w:t>
      </w:r>
      <w:r>
        <w:rPr>
          <w:spacing w:val="-4"/>
        </w:rPr>
        <w:t xml:space="preserve"> </w:t>
      </w:r>
      <w:r>
        <w:t xml:space="preserve">to </w:t>
      </w:r>
      <w:r>
        <w:rPr>
          <w:spacing w:val="-2"/>
        </w:rPr>
        <w:t>take.</w:t>
      </w:r>
    </w:p>
    <w:p w14:paraId="1B56E6C7" w14:textId="77777777" w:rsidR="006C4C82" w:rsidRDefault="006C4C82">
      <w:pPr>
        <w:pStyle w:val="BodyText"/>
      </w:pPr>
    </w:p>
    <w:p w14:paraId="6FE01B55" w14:textId="77777777" w:rsidR="006C4C82" w:rsidRDefault="00000000">
      <w:pPr>
        <w:pStyle w:val="BodyText"/>
        <w:ind w:left="1080" w:right="1150"/>
      </w:pPr>
      <w:r>
        <w:t>If students want to go back to the very beginning and start over with SPN 1130, they may do so. If they would</w:t>
      </w:r>
      <w:r>
        <w:rPr>
          <w:spacing w:val="-4"/>
        </w:rPr>
        <w:t xml:space="preserve"> </w:t>
      </w:r>
      <w:r>
        <w:t>like</w:t>
      </w:r>
      <w:r>
        <w:rPr>
          <w:spacing w:val="-2"/>
        </w:rPr>
        <w:t xml:space="preserve"> </w:t>
      </w:r>
      <w:r>
        <w:t>to</w:t>
      </w:r>
      <w:r>
        <w:rPr>
          <w:spacing w:val="-1"/>
        </w:rPr>
        <w:t xml:space="preserve"> </w:t>
      </w:r>
      <w:r>
        <w:t>take</w:t>
      </w:r>
      <w:r>
        <w:rPr>
          <w:spacing w:val="-4"/>
        </w:rPr>
        <w:t xml:space="preserve"> </w:t>
      </w:r>
      <w:r>
        <w:t>SPN</w:t>
      </w:r>
      <w:r>
        <w:rPr>
          <w:spacing w:val="-5"/>
        </w:rPr>
        <w:t xml:space="preserve"> </w:t>
      </w:r>
      <w:r>
        <w:t>1131,</w:t>
      </w:r>
      <w:r>
        <w:rPr>
          <w:spacing w:val="-2"/>
        </w:rPr>
        <w:t xml:space="preserve"> </w:t>
      </w:r>
      <w:r>
        <w:t>that</w:t>
      </w:r>
      <w:r>
        <w:rPr>
          <w:spacing w:val="-5"/>
        </w:rPr>
        <w:t xml:space="preserve"> </w:t>
      </w:r>
      <w:r>
        <w:t>is</w:t>
      </w:r>
      <w:r>
        <w:rPr>
          <w:spacing w:val="-2"/>
        </w:rPr>
        <w:t xml:space="preserve"> </w:t>
      </w:r>
      <w:r>
        <w:t>also</w:t>
      </w:r>
      <w:r>
        <w:rPr>
          <w:spacing w:val="-1"/>
        </w:rPr>
        <w:t xml:space="preserve"> </w:t>
      </w:r>
      <w:r>
        <w:t>allowed.</w:t>
      </w:r>
      <w:r>
        <w:rPr>
          <w:spacing w:val="-3"/>
        </w:rPr>
        <w:t xml:space="preserve"> </w:t>
      </w:r>
      <w:r>
        <w:t>If</w:t>
      </w:r>
      <w:r>
        <w:rPr>
          <w:spacing w:val="-2"/>
        </w:rPr>
        <w:t xml:space="preserve"> </w:t>
      </w:r>
      <w:r>
        <w:t>they</w:t>
      </w:r>
      <w:r>
        <w:rPr>
          <w:spacing w:val="-1"/>
        </w:rPr>
        <w:t xml:space="preserve"> </w:t>
      </w:r>
      <w:r>
        <w:t>believe</w:t>
      </w:r>
      <w:r>
        <w:rPr>
          <w:spacing w:val="-2"/>
        </w:rPr>
        <w:t xml:space="preserve"> </w:t>
      </w:r>
      <w:r>
        <w:t>they</w:t>
      </w:r>
      <w:r>
        <w:rPr>
          <w:spacing w:val="-2"/>
        </w:rPr>
        <w:t xml:space="preserve"> </w:t>
      </w:r>
      <w:r>
        <w:t>are</w:t>
      </w:r>
      <w:r>
        <w:rPr>
          <w:spacing w:val="-2"/>
        </w:rPr>
        <w:t xml:space="preserve"> </w:t>
      </w:r>
      <w:r>
        <w:t>ready to</w:t>
      </w:r>
      <w:r>
        <w:rPr>
          <w:spacing w:val="-1"/>
        </w:rPr>
        <w:t xml:space="preserve"> </w:t>
      </w:r>
      <w:r>
        <w:t>take</w:t>
      </w:r>
      <w:r>
        <w:rPr>
          <w:spacing w:val="-3"/>
        </w:rPr>
        <w:t xml:space="preserve"> </w:t>
      </w:r>
      <w:r>
        <w:t>2200</w:t>
      </w:r>
      <w:r>
        <w:rPr>
          <w:spacing w:val="-4"/>
        </w:rPr>
        <w:t xml:space="preserve"> </w:t>
      </w:r>
      <w:r>
        <w:t>(which</w:t>
      </w:r>
      <w:r>
        <w:rPr>
          <w:spacing w:val="-6"/>
        </w:rPr>
        <w:t xml:space="preserve"> </w:t>
      </w:r>
      <w:r>
        <w:t>isn’t advisable without AP or IB scores; see below), they may do so. This policy places more power in the students’ hands, trusting them to make the decision with which they are comfortable.</w:t>
      </w:r>
    </w:p>
    <w:p w14:paraId="0385912E" w14:textId="77777777" w:rsidR="006C4C82" w:rsidRDefault="00000000">
      <w:pPr>
        <w:pStyle w:val="BodyText"/>
        <w:spacing w:before="268"/>
        <w:ind w:left="1080" w:right="1150"/>
      </w:pPr>
      <w:r>
        <w:t xml:space="preserve">Students who are native or heritage speakers of Spanish or grew up speaking Spanish with family and friends </w:t>
      </w:r>
      <w:r>
        <w:rPr>
          <w:b/>
        </w:rPr>
        <w:t xml:space="preserve">must </w:t>
      </w:r>
      <w:r>
        <w:t xml:space="preserve">consult with the faculty in the Heritage Language Program </w:t>
      </w:r>
      <w:hyperlink r:id="rId23">
        <w:r w:rsidR="006C4C82">
          <w:t>(</w:t>
        </w:r>
        <w:r w:rsidR="006C4C82">
          <w:rPr>
            <w:color w:val="0000FF"/>
            <w:u w:val="single" w:color="0000FF"/>
          </w:rPr>
          <w:t>Dr. Diego Pascual y Cabo</w:t>
        </w:r>
      </w:hyperlink>
      <w:r>
        <w:rPr>
          <w:color w:val="0000FF"/>
        </w:rPr>
        <w:t xml:space="preserve"> </w:t>
      </w:r>
      <w:r>
        <w:t xml:space="preserve">or </w:t>
      </w:r>
      <w:hyperlink r:id="rId24">
        <w:r w:rsidR="006C4C82">
          <w:rPr>
            <w:color w:val="0000FF"/>
            <w:u w:val="single" w:color="0000FF"/>
          </w:rPr>
          <w:t>Dr.</w:t>
        </w:r>
      </w:hyperlink>
      <w:r>
        <w:rPr>
          <w:color w:val="0000FF"/>
        </w:rPr>
        <w:t xml:space="preserve"> </w:t>
      </w:r>
      <w:hyperlink r:id="rId25">
        <w:r w:rsidR="006C4C82">
          <w:rPr>
            <w:color w:val="0000FF"/>
            <w:u w:val="single" w:color="0000FF"/>
          </w:rPr>
          <w:t>Víctor</w:t>
        </w:r>
        <w:r w:rsidR="006C4C82">
          <w:rPr>
            <w:color w:val="0000FF"/>
            <w:spacing w:val="-1"/>
            <w:u w:val="single" w:color="0000FF"/>
          </w:rPr>
          <w:t xml:space="preserve"> </w:t>
        </w:r>
        <w:r w:rsidR="006C4C82">
          <w:rPr>
            <w:color w:val="0000FF"/>
            <w:u w:val="single" w:color="0000FF"/>
          </w:rPr>
          <w:t>Jordán</w:t>
        </w:r>
        <w:r w:rsidR="006C4C82">
          <w:t>)</w:t>
        </w:r>
      </w:hyperlink>
      <w:r>
        <w:rPr>
          <w:spacing w:val="-1"/>
        </w:rPr>
        <w:t xml:space="preserve"> </w:t>
      </w:r>
      <w:r>
        <w:t>in</w:t>
      </w:r>
      <w:r>
        <w:rPr>
          <w:spacing w:val="-5"/>
        </w:rPr>
        <w:t xml:space="preserve"> </w:t>
      </w:r>
      <w:r>
        <w:t>order</w:t>
      </w:r>
      <w:r>
        <w:rPr>
          <w:spacing w:val="-3"/>
        </w:rPr>
        <w:t xml:space="preserve"> </w:t>
      </w:r>
      <w:r>
        <w:t>to</w:t>
      </w:r>
      <w:r>
        <w:rPr>
          <w:spacing w:val="-2"/>
        </w:rPr>
        <w:t xml:space="preserve"> </w:t>
      </w:r>
      <w:r>
        <w:t>remain</w:t>
      </w:r>
      <w:r>
        <w:rPr>
          <w:spacing w:val="-3"/>
        </w:rPr>
        <w:t xml:space="preserve"> </w:t>
      </w:r>
      <w:r>
        <w:t>in</w:t>
      </w:r>
      <w:r>
        <w:rPr>
          <w:spacing w:val="-1"/>
        </w:rPr>
        <w:t xml:space="preserve"> </w:t>
      </w:r>
      <w:r>
        <w:t>any</w:t>
      </w:r>
      <w:r>
        <w:rPr>
          <w:spacing w:val="-1"/>
        </w:rPr>
        <w:t xml:space="preserve"> </w:t>
      </w:r>
      <w:r>
        <w:t>SPN</w:t>
      </w:r>
      <w:r>
        <w:rPr>
          <w:spacing w:val="-2"/>
        </w:rPr>
        <w:t xml:space="preserve"> </w:t>
      </w:r>
      <w:r>
        <w:t>1000-</w:t>
      </w:r>
      <w:r>
        <w:rPr>
          <w:spacing w:val="-4"/>
        </w:rPr>
        <w:t xml:space="preserve"> </w:t>
      </w:r>
      <w:r>
        <w:t>or</w:t>
      </w:r>
      <w:r>
        <w:rPr>
          <w:spacing w:val="-3"/>
        </w:rPr>
        <w:t xml:space="preserve"> </w:t>
      </w:r>
      <w:r>
        <w:t>2000-level</w:t>
      </w:r>
      <w:r>
        <w:rPr>
          <w:spacing w:val="-4"/>
        </w:rPr>
        <w:t xml:space="preserve"> </w:t>
      </w:r>
      <w:r>
        <w:t>course. There is</w:t>
      </w:r>
      <w:r>
        <w:rPr>
          <w:spacing w:val="-6"/>
        </w:rPr>
        <w:t xml:space="preserve"> </w:t>
      </w:r>
      <w:r>
        <w:t>a</w:t>
      </w:r>
      <w:r>
        <w:rPr>
          <w:spacing w:val="-1"/>
        </w:rPr>
        <w:t xml:space="preserve"> </w:t>
      </w:r>
      <w:r>
        <w:t>special</w:t>
      </w:r>
      <w:r>
        <w:rPr>
          <w:spacing w:val="-4"/>
        </w:rPr>
        <w:t xml:space="preserve"> </w:t>
      </w:r>
      <w:r>
        <w:t>track</w:t>
      </w:r>
      <w:r>
        <w:rPr>
          <w:spacing w:val="-3"/>
        </w:rPr>
        <w:t xml:space="preserve"> </w:t>
      </w:r>
      <w:r>
        <w:t>of</w:t>
      </w:r>
      <w:r>
        <w:rPr>
          <w:spacing w:val="-3"/>
        </w:rPr>
        <w:t xml:space="preserve"> </w:t>
      </w:r>
      <w:r>
        <w:t>courses designed to meet their specific needs.</w:t>
      </w:r>
    </w:p>
    <w:p w14:paraId="361F4A95" w14:textId="77777777" w:rsidR="006C4C82" w:rsidRDefault="006C4C82">
      <w:pPr>
        <w:pStyle w:val="BodyText"/>
        <w:spacing w:before="11"/>
      </w:pPr>
    </w:p>
    <w:p w14:paraId="697D0ACC" w14:textId="77777777" w:rsidR="006C4C82" w:rsidRDefault="00000000">
      <w:pPr>
        <w:pStyle w:val="BodyText"/>
        <w:ind w:left="1080" w:right="1180"/>
      </w:pPr>
      <w:r>
        <w:t xml:space="preserve">Students who have studied Spanish in any setting and have an intermediate to advanced command of Spanish (including those who have taken 3000 level courses and/or are native or heritage speakers of Spanish) may not take </w:t>
      </w:r>
      <w:r>
        <w:rPr>
          <w:b/>
          <w:u w:val="single"/>
        </w:rPr>
        <w:t>POR 1130 or 1131</w:t>
      </w:r>
      <w:r>
        <w:t>. They should enroll in POR 3010. Other students who should</w:t>
      </w:r>
      <w:r>
        <w:rPr>
          <w:spacing w:val="40"/>
        </w:rPr>
        <w:t xml:space="preserve"> </w:t>
      </w:r>
      <w:r>
        <w:t xml:space="preserve">enroll in </w:t>
      </w:r>
      <w:r>
        <w:rPr>
          <w:b/>
          <w:u w:val="single"/>
        </w:rPr>
        <w:t>POR 3010</w:t>
      </w:r>
      <w:r>
        <w:rPr>
          <w:b/>
        </w:rPr>
        <w:t xml:space="preserve"> </w:t>
      </w:r>
      <w:r>
        <w:t>include: those with experience and/or formal training at the intermediate-high (3000) level in French or Italian and no previous knowledge of Portuguese; or those who passed POR 1130 with an A</w:t>
      </w:r>
      <w:r>
        <w:rPr>
          <w:spacing w:val="-2"/>
        </w:rPr>
        <w:t xml:space="preserve"> </w:t>
      </w:r>
      <w:r>
        <w:t>or</w:t>
      </w:r>
      <w:r>
        <w:rPr>
          <w:spacing w:val="-2"/>
        </w:rPr>
        <w:t xml:space="preserve"> </w:t>
      </w:r>
      <w:r>
        <w:t>A-.</w:t>
      </w:r>
      <w:r>
        <w:rPr>
          <w:spacing w:val="-2"/>
        </w:rPr>
        <w:t xml:space="preserve"> </w:t>
      </w:r>
      <w:r>
        <w:t>If</w:t>
      </w:r>
      <w:r>
        <w:rPr>
          <w:spacing w:val="-4"/>
        </w:rPr>
        <w:t xml:space="preserve"> </w:t>
      </w:r>
      <w:r>
        <w:t>students</w:t>
      </w:r>
      <w:r>
        <w:rPr>
          <w:spacing w:val="-2"/>
        </w:rPr>
        <w:t xml:space="preserve"> </w:t>
      </w:r>
      <w:r>
        <w:t>have</w:t>
      </w:r>
      <w:r>
        <w:rPr>
          <w:spacing w:val="-3"/>
        </w:rPr>
        <w:t xml:space="preserve"> </w:t>
      </w:r>
      <w:r>
        <w:t>had</w:t>
      </w:r>
      <w:r>
        <w:rPr>
          <w:spacing w:val="-2"/>
        </w:rPr>
        <w:t xml:space="preserve"> </w:t>
      </w:r>
      <w:r>
        <w:t>previous</w:t>
      </w:r>
      <w:r>
        <w:rPr>
          <w:spacing w:val="-2"/>
        </w:rPr>
        <w:t xml:space="preserve"> </w:t>
      </w:r>
      <w:r>
        <w:t>training</w:t>
      </w:r>
      <w:r>
        <w:rPr>
          <w:spacing w:val="-2"/>
        </w:rPr>
        <w:t xml:space="preserve"> </w:t>
      </w:r>
      <w:r>
        <w:t>and/or</w:t>
      </w:r>
      <w:r>
        <w:rPr>
          <w:spacing w:val="-3"/>
        </w:rPr>
        <w:t xml:space="preserve"> </w:t>
      </w:r>
      <w:r>
        <w:t>are</w:t>
      </w:r>
      <w:r>
        <w:rPr>
          <w:spacing w:val="-2"/>
        </w:rPr>
        <w:t xml:space="preserve"> </w:t>
      </w:r>
      <w:r>
        <w:t>a</w:t>
      </w:r>
      <w:r>
        <w:rPr>
          <w:spacing w:val="-2"/>
        </w:rPr>
        <w:t xml:space="preserve"> </w:t>
      </w:r>
      <w:r>
        <w:t>native</w:t>
      </w:r>
      <w:r>
        <w:rPr>
          <w:spacing w:val="-3"/>
        </w:rPr>
        <w:t xml:space="preserve"> </w:t>
      </w:r>
      <w:r>
        <w:t>speaker</w:t>
      </w:r>
      <w:r>
        <w:rPr>
          <w:spacing w:val="-3"/>
        </w:rPr>
        <w:t xml:space="preserve"> </w:t>
      </w:r>
      <w:r>
        <w:t>of</w:t>
      </w:r>
      <w:r>
        <w:rPr>
          <w:spacing w:val="-3"/>
        </w:rPr>
        <w:t xml:space="preserve"> </w:t>
      </w:r>
      <w:r>
        <w:t>Portuguese</w:t>
      </w:r>
      <w:r>
        <w:rPr>
          <w:spacing w:val="-3"/>
        </w:rPr>
        <w:t xml:space="preserve"> </w:t>
      </w:r>
      <w:r>
        <w:t>must be</w:t>
      </w:r>
      <w:r>
        <w:rPr>
          <w:spacing w:val="-2"/>
        </w:rPr>
        <w:t xml:space="preserve"> </w:t>
      </w:r>
      <w:r>
        <w:t xml:space="preserve">evaluated by </w:t>
      </w:r>
      <w:hyperlink r:id="rId26">
        <w:r w:rsidR="006C4C82">
          <w:rPr>
            <w:color w:val="0000FF"/>
            <w:u w:val="single" w:color="0000FF"/>
          </w:rPr>
          <w:t>Dr. Quinn Hansen</w:t>
        </w:r>
        <w:r w:rsidR="006C4C82">
          <w:t>.</w:t>
        </w:r>
      </w:hyperlink>
    </w:p>
    <w:p w14:paraId="7D1417B0" w14:textId="77777777" w:rsidR="006C4C82" w:rsidRDefault="006C4C82">
      <w:pPr>
        <w:pStyle w:val="BodyText"/>
        <w:spacing w:before="39"/>
        <w:rPr>
          <w:sz w:val="20"/>
        </w:rPr>
      </w:pPr>
    </w:p>
    <w:p w14:paraId="06DDA424" w14:textId="77777777" w:rsidR="006C4C82" w:rsidRDefault="00000000">
      <w:pPr>
        <w:pStyle w:val="ListParagraph"/>
        <w:numPr>
          <w:ilvl w:val="2"/>
          <w:numId w:val="17"/>
        </w:numPr>
        <w:tabs>
          <w:tab w:val="left" w:pos="1694"/>
        </w:tabs>
        <w:ind w:right="1169" w:firstLine="0"/>
        <w:rPr>
          <w:rFonts w:ascii="Cambria" w:hAnsi="Cambria"/>
          <w:b/>
          <w:sz w:val="20"/>
        </w:rPr>
      </w:pPr>
      <w:proofErr w:type="spellStart"/>
      <w:r w:rsidRPr="00113204">
        <w:rPr>
          <w:rFonts w:ascii="Cambria" w:hAnsi="Cambria"/>
          <w:b/>
          <w:color w:val="00538C"/>
        </w:rPr>
        <w:t>WebCAPE</w:t>
      </w:r>
      <w:proofErr w:type="spellEnd"/>
      <w:r w:rsidRPr="00113204">
        <w:rPr>
          <w:rFonts w:ascii="Cambria" w:hAnsi="Cambria"/>
          <w:b/>
          <w:color w:val="00538C"/>
        </w:rPr>
        <w:t xml:space="preserve"> TEST DESCRIPTION </w:t>
      </w:r>
      <w:r w:rsidRPr="00113204">
        <w:rPr>
          <w:rFonts w:ascii="Cambria" w:hAnsi="Cambria"/>
          <w:b/>
          <w:color w:val="00538C"/>
          <w:sz w:val="20"/>
        </w:rPr>
        <w:t>(an online test available via the department’s webpage</w:t>
      </w:r>
      <w:r w:rsidRPr="00113204">
        <w:rPr>
          <w:rFonts w:ascii="Cambria" w:hAnsi="Cambria"/>
          <w:b/>
          <w:color w:val="00538C"/>
          <w:spacing w:val="22"/>
          <w:sz w:val="20"/>
        </w:rPr>
        <w:t xml:space="preserve"> </w:t>
      </w:r>
      <w:r w:rsidRPr="00113204">
        <w:rPr>
          <w:rFonts w:ascii="Cambria" w:hAnsi="Cambria"/>
          <w:b/>
          <w:color w:val="00538C"/>
          <w:sz w:val="20"/>
        </w:rPr>
        <w:t>to help students decide which class to take)</w:t>
      </w:r>
    </w:p>
    <w:p w14:paraId="7FEEAD73" w14:textId="77777777" w:rsidR="006C4C82" w:rsidRDefault="00000000">
      <w:pPr>
        <w:pStyle w:val="BodyText"/>
        <w:ind w:left="1080" w:right="1164"/>
        <w:jc w:val="both"/>
      </w:pPr>
      <w:r>
        <w:t>The</w:t>
      </w:r>
      <w:r>
        <w:rPr>
          <w:spacing w:val="-4"/>
        </w:rPr>
        <w:t xml:space="preserve"> </w:t>
      </w:r>
      <w:r>
        <w:t>test</w:t>
      </w:r>
      <w:r>
        <w:rPr>
          <w:spacing w:val="-4"/>
        </w:rPr>
        <w:t xml:space="preserve"> </w:t>
      </w:r>
      <w:r>
        <w:t>is</w:t>
      </w:r>
      <w:r>
        <w:rPr>
          <w:spacing w:val="-7"/>
        </w:rPr>
        <w:t xml:space="preserve"> </w:t>
      </w:r>
      <w:r>
        <w:t>multiple-choice</w:t>
      </w:r>
      <w:r>
        <w:rPr>
          <w:spacing w:val="-6"/>
        </w:rPr>
        <w:t xml:space="preserve"> </w:t>
      </w:r>
      <w:r>
        <w:t>and</w:t>
      </w:r>
      <w:r>
        <w:rPr>
          <w:spacing w:val="-5"/>
        </w:rPr>
        <w:t xml:space="preserve"> </w:t>
      </w:r>
      <w:r>
        <w:t>covers</w:t>
      </w:r>
      <w:r>
        <w:rPr>
          <w:spacing w:val="-4"/>
        </w:rPr>
        <w:t xml:space="preserve"> </w:t>
      </w:r>
      <w:r>
        <w:t>grammar,</w:t>
      </w:r>
      <w:r>
        <w:rPr>
          <w:spacing w:val="-7"/>
        </w:rPr>
        <w:t xml:space="preserve"> </w:t>
      </w:r>
      <w:r>
        <w:t>reading,</w:t>
      </w:r>
      <w:r>
        <w:rPr>
          <w:spacing w:val="-4"/>
        </w:rPr>
        <w:t xml:space="preserve"> </w:t>
      </w:r>
      <w:r>
        <w:t>and</w:t>
      </w:r>
      <w:r>
        <w:rPr>
          <w:spacing w:val="-5"/>
        </w:rPr>
        <w:t xml:space="preserve"> </w:t>
      </w:r>
      <w:r>
        <w:t>vocabulary.</w:t>
      </w:r>
      <w:r>
        <w:rPr>
          <w:spacing w:val="-5"/>
        </w:rPr>
        <w:t xml:space="preserve"> </w:t>
      </w:r>
      <w:r>
        <w:t>It</w:t>
      </w:r>
      <w:r>
        <w:rPr>
          <w:spacing w:val="-7"/>
        </w:rPr>
        <w:t xml:space="preserve"> </w:t>
      </w:r>
      <w:r>
        <w:t>is</w:t>
      </w:r>
      <w:r>
        <w:rPr>
          <w:spacing w:val="-5"/>
        </w:rPr>
        <w:t xml:space="preserve"> </w:t>
      </w:r>
      <w:r>
        <w:t>an</w:t>
      </w:r>
      <w:r>
        <w:rPr>
          <w:spacing w:val="-7"/>
        </w:rPr>
        <w:t xml:space="preserve"> </w:t>
      </w:r>
      <w:r>
        <w:t>adaptive</w:t>
      </w:r>
      <w:r>
        <w:rPr>
          <w:spacing w:val="-6"/>
        </w:rPr>
        <w:t xml:space="preserve"> </w:t>
      </w:r>
      <w:r>
        <w:t>test,</w:t>
      </w:r>
      <w:r>
        <w:rPr>
          <w:spacing w:val="-4"/>
        </w:rPr>
        <w:t xml:space="preserve"> </w:t>
      </w:r>
      <w:r>
        <w:t>which</w:t>
      </w:r>
      <w:r>
        <w:rPr>
          <w:spacing w:val="-8"/>
        </w:rPr>
        <w:t xml:space="preserve"> </w:t>
      </w:r>
      <w:r>
        <w:t>means that the question difficulty will vary depending on how the student responds. The test costs $10, payable upon</w:t>
      </w:r>
      <w:r>
        <w:rPr>
          <w:spacing w:val="-11"/>
        </w:rPr>
        <w:t xml:space="preserve"> </w:t>
      </w:r>
      <w:r>
        <w:t>registration,</w:t>
      </w:r>
      <w:r>
        <w:rPr>
          <w:spacing w:val="-10"/>
        </w:rPr>
        <w:t xml:space="preserve"> </w:t>
      </w:r>
      <w:r>
        <w:t>and</w:t>
      </w:r>
      <w:r>
        <w:rPr>
          <w:spacing w:val="-11"/>
        </w:rPr>
        <w:t xml:space="preserve"> </w:t>
      </w:r>
      <w:r>
        <w:t>should</w:t>
      </w:r>
      <w:r>
        <w:rPr>
          <w:spacing w:val="-12"/>
        </w:rPr>
        <w:t xml:space="preserve"> </w:t>
      </w:r>
      <w:r>
        <w:t>take</w:t>
      </w:r>
      <w:r>
        <w:rPr>
          <w:spacing w:val="-9"/>
        </w:rPr>
        <w:t xml:space="preserve"> </w:t>
      </w:r>
      <w:r>
        <w:t>only</w:t>
      </w:r>
      <w:r>
        <w:rPr>
          <w:spacing w:val="-10"/>
        </w:rPr>
        <w:t xml:space="preserve"> </w:t>
      </w:r>
      <w:r>
        <w:t>about</w:t>
      </w:r>
      <w:r>
        <w:rPr>
          <w:spacing w:val="-12"/>
        </w:rPr>
        <w:t xml:space="preserve"> </w:t>
      </w:r>
      <w:r>
        <w:t>20-25</w:t>
      </w:r>
      <w:r>
        <w:rPr>
          <w:spacing w:val="-12"/>
        </w:rPr>
        <w:t xml:space="preserve"> </w:t>
      </w:r>
      <w:r>
        <w:t>minutes.</w:t>
      </w:r>
      <w:r>
        <w:rPr>
          <w:spacing w:val="-11"/>
        </w:rPr>
        <w:t xml:space="preserve"> </w:t>
      </w:r>
      <w:r>
        <w:t>Students</w:t>
      </w:r>
      <w:r>
        <w:rPr>
          <w:spacing w:val="-10"/>
        </w:rPr>
        <w:t xml:space="preserve"> </w:t>
      </w:r>
      <w:r>
        <w:t>can</w:t>
      </w:r>
      <w:r>
        <w:rPr>
          <w:spacing w:val="-11"/>
        </w:rPr>
        <w:t xml:space="preserve"> </w:t>
      </w:r>
      <w:r>
        <w:t>take</w:t>
      </w:r>
      <w:r>
        <w:rPr>
          <w:spacing w:val="-10"/>
        </w:rPr>
        <w:t xml:space="preserve"> </w:t>
      </w:r>
      <w:r>
        <w:t>the</w:t>
      </w:r>
      <w:r>
        <w:rPr>
          <w:spacing w:val="-10"/>
        </w:rPr>
        <w:t xml:space="preserve"> </w:t>
      </w:r>
      <w:r>
        <w:t>test</w:t>
      </w:r>
      <w:r>
        <w:rPr>
          <w:spacing w:val="-12"/>
        </w:rPr>
        <w:t xml:space="preserve"> </w:t>
      </w:r>
      <w:r>
        <w:t>online,</w:t>
      </w:r>
      <w:r>
        <w:rPr>
          <w:spacing w:val="-12"/>
        </w:rPr>
        <w:t xml:space="preserve"> </w:t>
      </w:r>
      <w:r>
        <w:t>on</w:t>
      </w:r>
      <w:r>
        <w:rPr>
          <w:spacing w:val="-11"/>
        </w:rPr>
        <w:t xml:space="preserve"> </w:t>
      </w:r>
      <w:r>
        <w:t>their</w:t>
      </w:r>
      <w:r>
        <w:rPr>
          <w:spacing w:val="-11"/>
        </w:rPr>
        <w:t xml:space="preserve"> </w:t>
      </w:r>
      <w:r>
        <w:t xml:space="preserve">own, at via the link provided on </w:t>
      </w:r>
      <w:hyperlink r:id="rId27">
        <w:r w:rsidR="006C4C82">
          <w:rPr>
            <w:color w:val="0000FF"/>
            <w:u w:val="single" w:color="0000FF"/>
          </w:rPr>
          <w:t>http://spanishandportuguese.ufl.edu/undergraduate-programs/lower-division-</w:t>
        </w:r>
      </w:hyperlink>
      <w:hyperlink r:id="rId28">
        <w:r w:rsidR="006C4C82">
          <w:rPr>
            <w:color w:val="0000FF"/>
            <w:u w:val="single" w:color="0000FF"/>
          </w:rPr>
          <w:t>spanish-program/spanish-placement/</w:t>
        </w:r>
        <w:r w:rsidR="006C4C82">
          <w:t>.</w:t>
        </w:r>
      </w:hyperlink>
      <w:r>
        <w:t xml:space="preserve"> See the next page for information on test scores, completion of language requirement, and placement issues.</w:t>
      </w:r>
    </w:p>
    <w:p w14:paraId="028113B6" w14:textId="77777777" w:rsidR="006C4C82" w:rsidRPr="00113204" w:rsidRDefault="00000000">
      <w:pPr>
        <w:pStyle w:val="Heading5"/>
        <w:numPr>
          <w:ilvl w:val="1"/>
          <w:numId w:val="17"/>
        </w:numPr>
        <w:tabs>
          <w:tab w:val="left" w:pos="1524"/>
        </w:tabs>
        <w:spacing w:before="201" w:line="281" w:lineRule="exact"/>
        <w:ind w:left="1524" w:hanging="444"/>
        <w:rPr>
          <w:rFonts w:ascii="Cambria"/>
          <w:color w:val="00538C"/>
        </w:rPr>
      </w:pPr>
      <w:r w:rsidRPr="00113204">
        <w:rPr>
          <w:rFonts w:ascii="Cambria"/>
          <w:color w:val="00538C"/>
        </w:rPr>
        <w:t>LDLP</w:t>
      </w:r>
      <w:r w:rsidRPr="00113204">
        <w:rPr>
          <w:rFonts w:ascii="Cambria"/>
          <w:color w:val="00538C"/>
          <w:spacing w:val="-2"/>
        </w:rPr>
        <w:t xml:space="preserve"> Courses</w:t>
      </w:r>
    </w:p>
    <w:p w14:paraId="2CDDD535" w14:textId="77777777" w:rsidR="006C4C82" w:rsidRDefault="00000000">
      <w:pPr>
        <w:pStyle w:val="BodyText"/>
        <w:spacing w:line="268" w:lineRule="exact"/>
        <w:ind w:left="1080"/>
        <w:jc w:val="both"/>
      </w:pPr>
      <w:r>
        <w:t>The</w:t>
      </w:r>
      <w:r>
        <w:rPr>
          <w:spacing w:val="-4"/>
        </w:rPr>
        <w:t xml:space="preserve"> </w:t>
      </w:r>
      <w:r>
        <w:t>courses</w:t>
      </w:r>
      <w:r>
        <w:rPr>
          <w:spacing w:val="-5"/>
        </w:rPr>
        <w:t xml:space="preserve"> </w:t>
      </w:r>
      <w:r>
        <w:t>that</w:t>
      </w:r>
      <w:r>
        <w:rPr>
          <w:spacing w:val="-6"/>
        </w:rPr>
        <w:t xml:space="preserve"> </w:t>
      </w:r>
      <w:r>
        <w:t>make</w:t>
      </w:r>
      <w:r>
        <w:rPr>
          <w:spacing w:val="-3"/>
        </w:rPr>
        <w:t xml:space="preserve"> </w:t>
      </w:r>
      <w:r>
        <w:t>up</w:t>
      </w:r>
      <w:r>
        <w:rPr>
          <w:spacing w:val="-5"/>
        </w:rPr>
        <w:t xml:space="preserve"> </w:t>
      </w:r>
      <w:r>
        <w:t>the</w:t>
      </w:r>
      <w:r>
        <w:rPr>
          <w:spacing w:val="-3"/>
        </w:rPr>
        <w:t xml:space="preserve"> </w:t>
      </w:r>
      <w:r>
        <w:t>Lower</w:t>
      </w:r>
      <w:r>
        <w:rPr>
          <w:spacing w:val="-4"/>
        </w:rPr>
        <w:t xml:space="preserve"> </w:t>
      </w:r>
      <w:r>
        <w:t>Division</w:t>
      </w:r>
      <w:r>
        <w:rPr>
          <w:spacing w:val="-2"/>
        </w:rPr>
        <w:t xml:space="preserve"> </w:t>
      </w:r>
      <w:r>
        <w:t>Language</w:t>
      </w:r>
      <w:r>
        <w:rPr>
          <w:spacing w:val="-3"/>
        </w:rPr>
        <w:t xml:space="preserve"> </w:t>
      </w:r>
      <w:r>
        <w:t>Programs</w:t>
      </w:r>
      <w:r>
        <w:rPr>
          <w:spacing w:val="-3"/>
        </w:rPr>
        <w:t xml:space="preserve"> </w:t>
      </w:r>
      <w:r>
        <w:rPr>
          <w:spacing w:val="-4"/>
        </w:rPr>
        <w:t>are:</w:t>
      </w:r>
    </w:p>
    <w:p w14:paraId="55490C8D" w14:textId="77777777" w:rsidR="006C4C82" w:rsidRDefault="00000000">
      <w:pPr>
        <w:pStyle w:val="ListParagraph"/>
        <w:numPr>
          <w:ilvl w:val="0"/>
          <w:numId w:val="12"/>
        </w:numPr>
        <w:tabs>
          <w:tab w:val="left" w:pos="1800"/>
        </w:tabs>
        <w:spacing w:line="300" w:lineRule="exact"/>
      </w:pPr>
      <w:r>
        <w:rPr>
          <w:b/>
        </w:rPr>
        <w:t>SPN</w:t>
      </w:r>
      <w:r>
        <w:rPr>
          <w:b/>
          <w:spacing w:val="-5"/>
        </w:rPr>
        <w:t xml:space="preserve"> </w:t>
      </w:r>
      <w:r>
        <w:rPr>
          <w:b/>
        </w:rPr>
        <w:t>1130:</w:t>
      </w:r>
      <w:r>
        <w:rPr>
          <w:b/>
          <w:spacing w:val="-5"/>
        </w:rPr>
        <w:t xml:space="preserve"> </w:t>
      </w:r>
      <w:r>
        <w:rPr>
          <w:b/>
        </w:rPr>
        <w:t>Beginning</w:t>
      </w:r>
      <w:r>
        <w:rPr>
          <w:b/>
          <w:spacing w:val="-3"/>
        </w:rPr>
        <w:t xml:space="preserve"> </w:t>
      </w:r>
      <w:r>
        <w:rPr>
          <w:b/>
        </w:rPr>
        <w:t>Spanish</w:t>
      </w:r>
      <w:r>
        <w:rPr>
          <w:b/>
          <w:spacing w:val="-3"/>
        </w:rPr>
        <w:t xml:space="preserve"> </w:t>
      </w:r>
      <w:r>
        <w:rPr>
          <w:b/>
        </w:rPr>
        <w:t>I</w:t>
      </w:r>
      <w:r>
        <w:rPr>
          <w:b/>
          <w:spacing w:val="-3"/>
        </w:rPr>
        <w:t xml:space="preserve"> </w:t>
      </w:r>
      <w:r>
        <w:t>(MWF)</w:t>
      </w:r>
      <w:r>
        <w:rPr>
          <w:spacing w:val="-3"/>
        </w:rPr>
        <w:t xml:space="preserve"> </w:t>
      </w:r>
      <w:r>
        <w:t>[5</w:t>
      </w:r>
      <w:r>
        <w:rPr>
          <w:spacing w:val="-4"/>
        </w:rPr>
        <w:t xml:space="preserve"> </w:t>
      </w:r>
      <w:r>
        <w:t>credits</w:t>
      </w:r>
      <w:r>
        <w:rPr>
          <w:spacing w:val="-3"/>
        </w:rPr>
        <w:t xml:space="preserve"> </w:t>
      </w:r>
      <w:r>
        <w:t>/</w:t>
      </w:r>
      <w:r>
        <w:rPr>
          <w:spacing w:val="-3"/>
        </w:rPr>
        <w:t xml:space="preserve"> </w:t>
      </w:r>
      <w:r>
        <w:rPr>
          <w:spacing w:val="-2"/>
        </w:rPr>
        <w:t>hybrid]</w:t>
      </w:r>
    </w:p>
    <w:p w14:paraId="6E7353D6" w14:textId="77777777" w:rsidR="006C4C82" w:rsidRDefault="00000000">
      <w:pPr>
        <w:pStyle w:val="ListParagraph"/>
        <w:numPr>
          <w:ilvl w:val="0"/>
          <w:numId w:val="12"/>
        </w:numPr>
        <w:tabs>
          <w:tab w:val="left" w:pos="1800"/>
        </w:tabs>
        <w:spacing w:line="300" w:lineRule="exact"/>
      </w:pPr>
      <w:r>
        <w:rPr>
          <w:b/>
        </w:rPr>
        <w:t>SPN</w:t>
      </w:r>
      <w:r>
        <w:rPr>
          <w:b/>
          <w:spacing w:val="-6"/>
        </w:rPr>
        <w:t xml:space="preserve"> </w:t>
      </w:r>
      <w:r>
        <w:rPr>
          <w:b/>
        </w:rPr>
        <w:t>1131:</w:t>
      </w:r>
      <w:r>
        <w:rPr>
          <w:b/>
          <w:spacing w:val="-5"/>
        </w:rPr>
        <w:t xml:space="preserve"> </w:t>
      </w:r>
      <w:r>
        <w:rPr>
          <w:b/>
        </w:rPr>
        <w:t>Beginning</w:t>
      </w:r>
      <w:r>
        <w:rPr>
          <w:b/>
          <w:spacing w:val="-4"/>
        </w:rPr>
        <w:t xml:space="preserve"> </w:t>
      </w:r>
      <w:r>
        <w:rPr>
          <w:b/>
        </w:rPr>
        <w:t>Spanish</w:t>
      </w:r>
      <w:r>
        <w:rPr>
          <w:b/>
          <w:spacing w:val="-3"/>
        </w:rPr>
        <w:t xml:space="preserve"> </w:t>
      </w:r>
      <w:r>
        <w:rPr>
          <w:b/>
        </w:rPr>
        <w:t>II</w:t>
      </w:r>
      <w:r>
        <w:rPr>
          <w:b/>
          <w:spacing w:val="-2"/>
        </w:rPr>
        <w:t xml:space="preserve"> </w:t>
      </w:r>
      <w:r>
        <w:t>(MWF)</w:t>
      </w:r>
      <w:r>
        <w:rPr>
          <w:spacing w:val="-5"/>
        </w:rPr>
        <w:t xml:space="preserve"> </w:t>
      </w:r>
      <w:r>
        <w:t>[5</w:t>
      </w:r>
      <w:r>
        <w:rPr>
          <w:spacing w:val="-3"/>
        </w:rPr>
        <w:t xml:space="preserve"> </w:t>
      </w:r>
      <w:r>
        <w:t>credits</w:t>
      </w:r>
      <w:r>
        <w:rPr>
          <w:spacing w:val="-5"/>
        </w:rPr>
        <w:t xml:space="preserve"> </w:t>
      </w:r>
      <w:r>
        <w:t>/</w:t>
      </w:r>
      <w:r>
        <w:rPr>
          <w:spacing w:val="-2"/>
        </w:rPr>
        <w:t xml:space="preserve"> hybrid]</w:t>
      </w:r>
    </w:p>
    <w:p w14:paraId="5964380B" w14:textId="77777777" w:rsidR="006C4C82" w:rsidRDefault="00000000">
      <w:pPr>
        <w:pStyle w:val="ListParagraph"/>
        <w:numPr>
          <w:ilvl w:val="0"/>
          <w:numId w:val="12"/>
        </w:numPr>
        <w:tabs>
          <w:tab w:val="left" w:pos="1800"/>
        </w:tabs>
        <w:spacing w:line="300" w:lineRule="exact"/>
      </w:pPr>
      <w:r>
        <w:rPr>
          <w:b/>
        </w:rPr>
        <w:t>SPN</w:t>
      </w:r>
      <w:r>
        <w:rPr>
          <w:b/>
          <w:spacing w:val="-5"/>
        </w:rPr>
        <w:t xml:space="preserve"> </w:t>
      </w:r>
      <w:r>
        <w:rPr>
          <w:b/>
        </w:rPr>
        <w:t>2200:</w:t>
      </w:r>
      <w:r>
        <w:rPr>
          <w:b/>
          <w:spacing w:val="-4"/>
        </w:rPr>
        <w:t xml:space="preserve"> </w:t>
      </w:r>
      <w:r>
        <w:rPr>
          <w:b/>
        </w:rPr>
        <w:t>Intermediate</w:t>
      </w:r>
      <w:r>
        <w:rPr>
          <w:b/>
          <w:spacing w:val="-5"/>
        </w:rPr>
        <w:t xml:space="preserve"> </w:t>
      </w:r>
      <w:r>
        <w:rPr>
          <w:b/>
        </w:rPr>
        <w:t>Spanish</w:t>
      </w:r>
      <w:r>
        <w:rPr>
          <w:b/>
          <w:spacing w:val="-3"/>
        </w:rPr>
        <w:t xml:space="preserve"> </w:t>
      </w:r>
      <w:r>
        <w:rPr>
          <w:b/>
        </w:rPr>
        <w:t>I</w:t>
      </w:r>
      <w:r>
        <w:rPr>
          <w:b/>
          <w:spacing w:val="-4"/>
        </w:rPr>
        <w:t xml:space="preserve"> </w:t>
      </w:r>
      <w:r>
        <w:t>(MWF)</w:t>
      </w:r>
      <w:r>
        <w:rPr>
          <w:spacing w:val="-3"/>
        </w:rPr>
        <w:t xml:space="preserve"> </w:t>
      </w:r>
      <w:r>
        <w:t>[3</w:t>
      </w:r>
      <w:r>
        <w:rPr>
          <w:spacing w:val="-5"/>
        </w:rPr>
        <w:t xml:space="preserve"> </w:t>
      </w:r>
      <w:r>
        <w:t>credits</w:t>
      </w:r>
      <w:r>
        <w:rPr>
          <w:spacing w:val="-3"/>
        </w:rPr>
        <w:t xml:space="preserve"> </w:t>
      </w:r>
      <w:r>
        <w:t>/</w:t>
      </w:r>
      <w:r>
        <w:rPr>
          <w:spacing w:val="-3"/>
        </w:rPr>
        <w:t xml:space="preserve"> </w:t>
      </w:r>
      <w:r>
        <w:rPr>
          <w:spacing w:val="-2"/>
        </w:rPr>
        <w:t>flipped]</w:t>
      </w:r>
    </w:p>
    <w:p w14:paraId="74C6EF36" w14:textId="77777777" w:rsidR="006C4C82" w:rsidRDefault="00000000">
      <w:pPr>
        <w:pStyle w:val="ListParagraph"/>
        <w:numPr>
          <w:ilvl w:val="0"/>
          <w:numId w:val="12"/>
        </w:numPr>
        <w:tabs>
          <w:tab w:val="left" w:pos="1800"/>
        </w:tabs>
      </w:pPr>
      <w:r>
        <w:rPr>
          <w:b/>
        </w:rPr>
        <w:t>SPN</w:t>
      </w:r>
      <w:r>
        <w:rPr>
          <w:b/>
          <w:spacing w:val="-5"/>
        </w:rPr>
        <w:t xml:space="preserve"> </w:t>
      </w:r>
      <w:r>
        <w:rPr>
          <w:b/>
        </w:rPr>
        <w:t>2201:</w:t>
      </w:r>
      <w:r>
        <w:rPr>
          <w:b/>
          <w:spacing w:val="-4"/>
        </w:rPr>
        <w:t xml:space="preserve"> </w:t>
      </w:r>
      <w:r>
        <w:rPr>
          <w:b/>
        </w:rPr>
        <w:t>Intermediate</w:t>
      </w:r>
      <w:r>
        <w:rPr>
          <w:b/>
          <w:spacing w:val="-5"/>
        </w:rPr>
        <w:t xml:space="preserve"> </w:t>
      </w:r>
      <w:r>
        <w:rPr>
          <w:b/>
        </w:rPr>
        <w:t>Spanish</w:t>
      </w:r>
      <w:r>
        <w:rPr>
          <w:b/>
          <w:spacing w:val="-3"/>
        </w:rPr>
        <w:t xml:space="preserve"> </w:t>
      </w:r>
      <w:r>
        <w:rPr>
          <w:b/>
        </w:rPr>
        <w:t>2</w:t>
      </w:r>
      <w:r>
        <w:rPr>
          <w:b/>
          <w:spacing w:val="-4"/>
        </w:rPr>
        <w:t xml:space="preserve"> </w:t>
      </w:r>
      <w:r>
        <w:t>(MWF)</w:t>
      </w:r>
      <w:r>
        <w:rPr>
          <w:spacing w:val="-3"/>
        </w:rPr>
        <w:t xml:space="preserve"> </w:t>
      </w:r>
      <w:r>
        <w:t>[3</w:t>
      </w:r>
      <w:r>
        <w:rPr>
          <w:spacing w:val="-5"/>
        </w:rPr>
        <w:t xml:space="preserve"> </w:t>
      </w:r>
      <w:r>
        <w:t>credits</w:t>
      </w:r>
      <w:r>
        <w:rPr>
          <w:spacing w:val="-3"/>
        </w:rPr>
        <w:t xml:space="preserve"> </w:t>
      </w:r>
      <w:r>
        <w:t>/</w:t>
      </w:r>
      <w:r>
        <w:rPr>
          <w:spacing w:val="-3"/>
        </w:rPr>
        <w:t xml:space="preserve"> </w:t>
      </w:r>
      <w:r>
        <w:rPr>
          <w:spacing w:val="-2"/>
        </w:rPr>
        <w:t>flipped]</w:t>
      </w:r>
    </w:p>
    <w:p w14:paraId="0ED3D611" w14:textId="77777777" w:rsidR="006C4C82" w:rsidRDefault="00000000">
      <w:pPr>
        <w:pStyle w:val="ListParagraph"/>
        <w:numPr>
          <w:ilvl w:val="0"/>
          <w:numId w:val="12"/>
        </w:numPr>
        <w:tabs>
          <w:tab w:val="left" w:pos="1800"/>
        </w:tabs>
        <w:spacing w:line="300" w:lineRule="exact"/>
      </w:pPr>
      <w:r>
        <w:rPr>
          <w:b/>
        </w:rPr>
        <w:t>SPN</w:t>
      </w:r>
      <w:r>
        <w:rPr>
          <w:b/>
          <w:spacing w:val="-7"/>
        </w:rPr>
        <w:t xml:space="preserve"> </w:t>
      </w:r>
      <w:r>
        <w:rPr>
          <w:b/>
        </w:rPr>
        <w:t>2240:</w:t>
      </w:r>
      <w:r>
        <w:rPr>
          <w:b/>
          <w:spacing w:val="-4"/>
        </w:rPr>
        <w:t xml:space="preserve"> </w:t>
      </w:r>
      <w:r>
        <w:rPr>
          <w:b/>
        </w:rPr>
        <w:t>Intensive</w:t>
      </w:r>
      <w:r>
        <w:rPr>
          <w:b/>
          <w:spacing w:val="-4"/>
        </w:rPr>
        <w:t xml:space="preserve"> </w:t>
      </w:r>
      <w:r>
        <w:rPr>
          <w:b/>
        </w:rPr>
        <w:t>Communication</w:t>
      </w:r>
      <w:r>
        <w:rPr>
          <w:b/>
          <w:spacing w:val="-6"/>
        </w:rPr>
        <w:t xml:space="preserve"> </w:t>
      </w:r>
      <w:r>
        <w:rPr>
          <w:b/>
        </w:rPr>
        <w:t>Skills</w:t>
      </w:r>
      <w:r>
        <w:rPr>
          <w:b/>
          <w:spacing w:val="-3"/>
        </w:rPr>
        <w:t xml:space="preserve"> </w:t>
      </w:r>
      <w:r>
        <w:rPr>
          <w:b/>
        </w:rPr>
        <w:t>in</w:t>
      </w:r>
      <w:r>
        <w:rPr>
          <w:b/>
          <w:spacing w:val="-3"/>
        </w:rPr>
        <w:t xml:space="preserve"> </w:t>
      </w:r>
      <w:r>
        <w:rPr>
          <w:b/>
        </w:rPr>
        <w:t>Spanish</w:t>
      </w:r>
      <w:r>
        <w:rPr>
          <w:b/>
          <w:spacing w:val="-5"/>
        </w:rPr>
        <w:t xml:space="preserve"> </w:t>
      </w:r>
      <w:r>
        <w:t>(MWF)</w:t>
      </w:r>
      <w:r>
        <w:rPr>
          <w:spacing w:val="-5"/>
        </w:rPr>
        <w:t xml:space="preserve"> </w:t>
      </w:r>
      <w:r>
        <w:t>[3</w:t>
      </w:r>
      <w:r>
        <w:rPr>
          <w:spacing w:val="-5"/>
        </w:rPr>
        <w:t xml:space="preserve"> </w:t>
      </w:r>
      <w:r>
        <w:t>credits</w:t>
      </w:r>
      <w:r>
        <w:rPr>
          <w:spacing w:val="-4"/>
        </w:rPr>
        <w:t xml:space="preserve"> </w:t>
      </w:r>
      <w:r>
        <w:t>/</w:t>
      </w:r>
      <w:r>
        <w:rPr>
          <w:spacing w:val="-2"/>
        </w:rPr>
        <w:t xml:space="preserve"> flipped]</w:t>
      </w:r>
    </w:p>
    <w:p w14:paraId="6FC80FEE" w14:textId="77777777" w:rsidR="006C4C82" w:rsidRDefault="00000000">
      <w:pPr>
        <w:pStyle w:val="ListParagraph"/>
        <w:numPr>
          <w:ilvl w:val="0"/>
          <w:numId w:val="12"/>
        </w:numPr>
        <w:tabs>
          <w:tab w:val="left" w:pos="1800"/>
        </w:tabs>
        <w:spacing w:line="300" w:lineRule="exact"/>
      </w:pPr>
      <w:r>
        <w:rPr>
          <w:b/>
        </w:rPr>
        <w:t>SPN</w:t>
      </w:r>
      <w:r>
        <w:rPr>
          <w:b/>
          <w:spacing w:val="-6"/>
        </w:rPr>
        <w:t xml:space="preserve"> </w:t>
      </w:r>
      <w:r>
        <w:rPr>
          <w:b/>
        </w:rPr>
        <w:t>3300:</w:t>
      </w:r>
      <w:r>
        <w:rPr>
          <w:b/>
          <w:spacing w:val="-7"/>
        </w:rPr>
        <w:t xml:space="preserve"> </w:t>
      </w:r>
      <w:r>
        <w:rPr>
          <w:b/>
        </w:rPr>
        <w:t>Spanish</w:t>
      </w:r>
      <w:r>
        <w:rPr>
          <w:b/>
          <w:spacing w:val="-7"/>
        </w:rPr>
        <w:t xml:space="preserve"> </w:t>
      </w:r>
      <w:r>
        <w:rPr>
          <w:b/>
        </w:rPr>
        <w:t>Grammar</w:t>
      </w:r>
      <w:r>
        <w:rPr>
          <w:b/>
          <w:spacing w:val="-4"/>
        </w:rPr>
        <w:t xml:space="preserve"> </w:t>
      </w:r>
      <w:r>
        <w:rPr>
          <w:b/>
        </w:rPr>
        <w:t>and</w:t>
      </w:r>
      <w:r>
        <w:rPr>
          <w:b/>
          <w:spacing w:val="-5"/>
        </w:rPr>
        <w:t xml:space="preserve"> </w:t>
      </w:r>
      <w:r>
        <w:rPr>
          <w:b/>
        </w:rPr>
        <w:t>Composition</w:t>
      </w:r>
      <w:r>
        <w:rPr>
          <w:b/>
          <w:spacing w:val="-1"/>
        </w:rPr>
        <w:t xml:space="preserve"> </w:t>
      </w:r>
      <w:r>
        <w:t>(MWF)</w:t>
      </w:r>
      <w:r>
        <w:rPr>
          <w:spacing w:val="-3"/>
        </w:rPr>
        <w:t xml:space="preserve"> </w:t>
      </w:r>
      <w:r>
        <w:t>[3</w:t>
      </w:r>
      <w:r>
        <w:rPr>
          <w:spacing w:val="-4"/>
        </w:rPr>
        <w:t xml:space="preserve"> </w:t>
      </w:r>
      <w:r>
        <w:t>credits</w:t>
      </w:r>
      <w:r>
        <w:rPr>
          <w:spacing w:val="-5"/>
        </w:rPr>
        <w:t xml:space="preserve"> </w:t>
      </w:r>
      <w:r>
        <w:t>/</w:t>
      </w:r>
      <w:r>
        <w:rPr>
          <w:spacing w:val="-3"/>
        </w:rPr>
        <w:t xml:space="preserve"> </w:t>
      </w:r>
      <w:r>
        <w:rPr>
          <w:spacing w:val="-2"/>
        </w:rPr>
        <w:t>flipped]</w:t>
      </w:r>
    </w:p>
    <w:p w14:paraId="691821C8" w14:textId="77777777" w:rsidR="006C4C82" w:rsidRDefault="00000000">
      <w:pPr>
        <w:pStyle w:val="ListParagraph"/>
        <w:numPr>
          <w:ilvl w:val="0"/>
          <w:numId w:val="12"/>
        </w:numPr>
        <w:tabs>
          <w:tab w:val="left" w:pos="1800"/>
        </w:tabs>
      </w:pPr>
      <w:r>
        <w:rPr>
          <w:b/>
        </w:rPr>
        <w:t>POR</w:t>
      </w:r>
      <w:r>
        <w:rPr>
          <w:b/>
          <w:spacing w:val="-4"/>
        </w:rPr>
        <w:t xml:space="preserve"> </w:t>
      </w:r>
      <w:r>
        <w:rPr>
          <w:b/>
        </w:rPr>
        <w:t>1130:</w:t>
      </w:r>
      <w:r>
        <w:rPr>
          <w:b/>
          <w:spacing w:val="-5"/>
        </w:rPr>
        <w:t xml:space="preserve"> </w:t>
      </w:r>
      <w:r>
        <w:rPr>
          <w:b/>
        </w:rPr>
        <w:t>Beginning</w:t>
      </w:r>
      <w:r>
        <w:rPr>
          <w:b/>
          <w:spacing w:val="-3"/>
        </w:rPr>
        <w:t xml:space="preserve"> </w:t>
      </w:r>
      <w:r>
        <w:rPr>
          <w:b/>
        </w:rPr>
        <w:t>Portuguese</w:t>
      </w:r>
      <w:r>
        <w:rPr>
          <w:b/>
          <w:spacing w:val="-4"/>
        </w:rPr>
        <w:t xml:space="preserve"> </w:t>
      </w:r>
      <w:r>
        <w:rPr>
          <w:b/>
        </w:rPr>
        <w:t>I</w:t>
      </w:r>
      <w:r>
        <w:rPr>
          <w:b/>
          <w:spacing w:val="-2"/>
        </w:rPr>
        <w:t xml:space="preserve"> </w:t>
      </w:r>
      <w:r>
        <w:t>(MWF)</w:t>
      </w:r>
      <w:r>
        <w:rPr>
          <w:spacing w:val="-3"/>
        </w:rPr>
        <w:t xml:space="preserve"> </w:t>
      </w:r>
      <w:r>
        <w:t>[5</w:t>
      </w:r>
      <w:r>
        <w:rPr>
          <w:spacing w:val="-4"/>
        </w:rPr>
        <w:t xml:space="preserve"> </w:t>
      </w:r>
      <w:r>
        <w:t>credits</w:t>
      </w:r>
      <w:r>
        <w:rPr>
          <w:spacing w:val="-4"/>
        </w:rPr>
        <w:t xml:space="preserve"> </w:t>
      </w:r>
      <w:r>
        <w:t>/</w:t>
      </w:r>
      <w:r>
        <w:rPr>
          <w:spacing w:val="-3"/>
        </w:rPr>
        <w:t xml:space="preserve"> </w:t>
      </w:r>
      <w:r>
        <w:rPr>
          <w:spacing w:val="-2"/>
        </w:rPr>
        <w:t>hybrid]</w:t>
      </w:r>
    </w:p>
    <w:p w14:paraId="5DD4ED77" w14:textId="77777777" w:rsidR="006C4C82" w:rsidRDefault="00000000">
      <w:pPr>
        <w:pStyle w:val="ListParagraph"/>
        <w:numPr>
          <w:ilvl w:val="0"/>
          <w:numId w:val="12"/>
        </w:numPr>
        <w:tabs>
          <w:tab w:val="left" w:pos="1800"/>
        </w:tabs>
        <w:spacing w:before="2" w:line="300" w:lineRule="exact"/>
      </w:pPr>
      <w:r>
        <w:rPr>
          <w:b/>
        </w:rPr>
        <w:t>POR</w:t>
      </w:r>
      <w:r>
        <w:rPr>
          <w:b/>
          <w:spacing w:val="-6"/>
        </w:rPr>
        <w:t xml:space="preserve"> </w:t>
      </w:r>
      <w:r>
        <w:rPr>
          <w:b/>
        </w:rPr>
        <w:t>1131:</w:t>
      </w:r>
      <w:r>
        <w:rPr>
          <w:b/>
          <w:spacing w:val="-6"/>
        </w:rPr>
        <w:t xml:space="preserve"> </w:t>
      </w:r>
      <w:r>
        <w:rPr>
          <w:b/>
        </w:rPr>
        <w:t>Beginning</w:t>
      </w:r>
      <w:r>
        <w:rPr>
          <w:b/>
          <w:spacing w:val="-3"/>
        </w:rPr>
        <w:t xml:space="preserve"> </w:t>
      </w:r>
      <w:r>
        <w:rPr>
          <w:b/>
        </w:rPr>
        <w:t>Portuguese</w:t>
      </w:r>
      <w:r>
        <w:rPr>
          <w:b/>
          <w:spacing w:val="-4"/>
        </w:rPr>
        <w:t xml:space="preserve"> </w:t>
      </w:r>
      <w:r>
        <w:rPr>
          <w:b/>
        </w:rPr>
        <w:t>II</w:t>
      </w:r>
      <w:r>
        <w:rPr>
          <w:b/>
          <w:spacing w:val="1"/>
        </w:rPr>
        <w:t xml:space="preserve"> </w:t>
      </w:r>
      <w:r>
        <w:t>(MWF)</w:t>
      </w:r>
      <w:r>
        <w:rPr>
          <w:spacing w:val="-5"/>
        </w:rPr>
        <w:t xml:space="preserve"> </w:t>
      </w:r>
      <w:r>
        <w:t>[5</w:t>
      </w:r>
      <w:r>
        <w:rPr>
          <w:spacing w:val="-5"/>
        </w:rPr>
        <w:t xml:space="preserve"> </w:t>
      </w:r>
      <w:r>
        <w:t>credits</w:t>
      </w:r>
      <w:r>
        <w:rPr>
          <w:spacing w:val="-5"/>
        </w:rPr>
        <w:t xml:space="preserve"> </w:t>
      </w:r>
      <w:r>
        <w:t>/</w:t>
      </w:r>
      <w:r>
        <w:rPr>
          <w:spacing w:val="-2"/>
        </w:rPr>
        <w:t xml:space="preserve"> hybrid]</w:t>
      </w:r>
    </w:p>
    <w:p w14:paraId="4CA6D914" w14:textId="77777777" w:rsidR="006C4C82" w:rsidRDefault="00000000">
      <w:pPr>
        <w:pStyle w:val="ListParagraph"/>
        <w:numPr>
          <w:ilvl w:val="0"/>
          <w:numId w:val="12"/>
        </w:numPr>
        <w:tabs>
          <w:tab w:val="left" w:pos="1800"/>
        </w:tabs>
      </w:pPr>
      <w:r>
        <w:rPr>
          <w:b/>
        </w:rPr>
        <w:t>POR</w:t>
      </w:r>
      <w:r>
        <w:rPr>
          <w:b/>
          <w:spacing w:val="-5"/>
        </w:rPr>
        <w:t xml:space="preserve"> </w:t>
      </w:r>
      <w:r>
        <w:rPr>
          <w:b/>
        </w:rPr>
        <w:t>3010:</w:t>
      </w:r>
      <w:r>
        <w:rPr>
          <w:b/>
          <w:spacing w:val="-6"/>
        </w:rPr>
        <w:t xml:space="preserve"> </w:t>
      </w:r>
      <w:r>
        <w:rPr>
          <w:b/>
        </w:rPr>
        <w:t>Introduction</w:t>
      </w:r>
      <w:r>
        <w:rPr>
          <w:b/>
          <w:spacing w:val="-4"/>
        </w:rPr>
        <w:t xml:space="preserve"> </w:t>
      </w:r>
      <w:r>
        <w:rPr>
          <w:b/>
        </w:rPr>
        <w:t>to</w:t>
      </w:r>
      <w:r>
        <w:rPr>
          <w:b/>
          <w:spacing w:val="-6"/>
        </w:rPr>
        <w:t xml:space="preserve"> </w:t>
      </w:r>
      <w:r>
        <w:rPr>
          <w:b/>
        </w:rPr>
        <w:t>Portuguese</w:t>
      </w:r>
      <w:r>
        <w:rPr>
          <w:b/>
          <w:spacing w:val="-4"/>
        </w:rPr>
        <w:t xml:space="preserve"> </w:t>
      </w:r>
      <w:r>
        <w:rPr>
          <w:b/>
        </w:rPr>
        <w:t>and</w:t>
      </w:r>
      <w:r>
        <w:rPr>
          <w:b/>
          <w:spacing w:val="-4"/>
        </w:rPr>
        <w:t xml:space="preserve"> </w:t>
      </w:r>
      <w:r>
        <w:rPr>
          <w:b/>
        </w:rPr>
        <w:t>Brazil</w:t>
      </w:r>
      <w:r>
        <w:rPr>
          <w:b/>
          <w:spacing w:val="-1"/>
        </w:rPr>
        <w:t xml:space="preserve"> </w:t>
      </w:r>
      <w:r>
        <w:t>(MWF)</w:t>
      </w:r>
      <w:r>
        <w:rPr>
          <w:spacing w:val="-3"/>
        </w:rPr>
        <w:t xml:space="preserve"> </w:t>
      </w:r>
      <w:r>
        <w:t>[5</w:t>
      </w:r>
      <w:r>
        <w:rPr>
          <w:spacing w:val="-5"/>
        </w:rPr>
        <w:t xml:space="preserve"> </w:t>
      </w:r>
      <w:r>
        <w:t>credits</w:t>
      </w:r>
      <w:r>
        <w:rPr>
          <w:spacing w:val="-5"/>
        </w:rPr>
        <w:t xml:space="preserve"> </w:t>
      </w:r>
      <w:r>
        <w:t>/</w:t>
      </w:r>
      <w:r>
        <w:rPr>
          <w:spacing w:val="-3"/>
        </w:rPr>
        <w:t xml:space="preserve"> </w:t>
      </w:r>
      <w:r>
        <w:rPr>
          <w:spacing w:val="-2"/>
        </w:rPr>
        <w:t>hybrid]</w:t>
      </w:r>
    </w:p>
    <w:p w14:paraId="37E2AEDB" w14:textId="77777777" w:rsidR="006C4C82" w:rsidRDefault="006C4C82">
      <w:pPr>
        <w:pStyle w:val="ListParagraph"/>
        <w:sectPr w:rsidR="006C4C82">
          <w:pgSz w:w="12240" w:h="15840"/>
          <w:pgMar w:top="1180" w:right="0" w:bottom="1200" w:left="360" w:header="0" w:footer="1002" w:gutter="0"/>
          <w:cols w:space="720"/>
        </w:sectPr>
      </w:pPr>
    </w:p>
    <w:p w14:paraId="0E5AD231" w14:textId="77777777" w:rsidR="006C4C82" w:rsidRDefault="00000000">
      <w:pPr>
        <w:pStyle w:val="Heading2"/>
      </w:pPr>
      <w:bookmarkStart w:id="9" w:name="_bookmark9"/>
      <w:bookmarkEnd w:id="9"/>
      <w:r>
        <w:lastRenderedPageBreak/>
        <w:t>Student</w:t>
      </w:r>
      <w:r>
        <w:rPr>
          <w:spacing w:val="-2"/>
        </w:rPr>
        <w:t xml:space="preserve"> </w:t>
      </w:r>
      <w:r>
        <w:t>Placement</w:t>
      </w:r>
      <w:r>
        <w:rPr>
          <w:spacing w:val="-2"/>
        </w:rPr>
        <w:t xml:space="preserve"> Information</w:t>
      </w:r>
    </w:p>
    <w:p w14:paraId="4D3E51FB" w14:textId="77777777" w:rsidR="006C4C82" w:rsidRDefault="00000000">
      <w:pPr>
        <w:spacing w:before="63"/>
        <w:ind w:left="1260"/>
        <w:rPr>
          <w:b/>
          <w:sz w:val="20"/>
        </w:rPr>
      </w:pPr>
      <w:r>
        <w:rPr>
          <w:b/>
          <w:color w:val="0000FF"/>
          <w:sz w:val="20"/>
        </w:rPr>
        <w:t>*</w:t>
      </w:r>
      <w:r>
        <w:rPr>
          <w:b/>
          <w:color w:val="0000FF"/>
          <w:spacing w:val="-6"/>
          <w:sz w:val="20"/>
        </w:rPr>
        <w:t xml:space="preserve"> </w:t>
      </w:r>
      <w:r>
        <w:rPr>
          <w:b/>
          <w:color w:val="0000FF"/>
          <w:sz w:val="20"/>
        </w:rPr>
        <w:t>=</w:t>
      </w:r>
      <w:r>
        <w:rPr>
          <w:b/>
          <w:color w:val="0000FF"/>
          <w:spacing w:val="-5"/>
          <w:sz w:val="20"/>
        </w:rPr>
        <w:t xml:space="preserve"> </w:t>
      </w:r>
      <w:r>
        <w:rPr>
          <w:b/>
          <w:color w:val="0000FF"/>
          <w:sz w:val="20"/>
        </w:rPr>
        <w:t>These</w:t>
      </w:r>
      <w:r>
        <w:rPr>
          <w:b/>
          <w:color w:val="0000FF"/>
          <w:spacing w:val="-4"/>
          <w:sz w:val="20"/>
        </w:rPr>
        <w:t xml:space="preserve"> </w:t>
      </w:r>
      <w:r>
        <w:rPr>
          <w:b/>
          <w:color w:val="0000FF"/>
          <w:sz w:val="20"/>
        </w:rPr>
        <w:t>scores</w:t>
      </w:r>
      <w:r>
        <w:rPr>
          <w:b/>
          <w:color w:val="0000FF"/>
          <w:spacing w:val="-6"/>
          <w:sz w:val="20"/>
        </w:rPr>
        <w:t xml:space="preserve"> </w:t>
      </w:r>
      <w:r>
        <w:rPr>
          <w:b/>
          <w:color w:val="0000FF"/>
          <w:sz w:val="20"/>
        </w:rPr>
        <w:t>successfully</w:t>
      </w:r>
      <w:r>
        <w:rPr>
          <w:b/>
          <w:color w:val="0000FF"/>
          <w:spacing w:val="-3"/>
          <w:sz w:val="20"/>
        </w:rPr>
        <w:t xml:space="preserve"> </w:t>
      </w:r>
      <w:r>
        <w:rPr>
          <w:b/>
          <w:color w:val="0000FF"/>
          <w:sz w:val="20"/>
        </w:rPr>
        <w:t>satisfy</w:t>
      </w:r>
      <w:r>
        <w:rPr>
          <w:b/>
          <w:color w:val="0000FF"/>
          <w:spacing w:val="-5"/>
          <w:sz w:val="20"/>
        </w:rPr>
        <w:t xml:space="preserve"> </w:t>
      </w:r>
      <w:r>
        <w:rPr>
          <w:b/>
          <w:color w:val="0000FF"/>
          <w:sz w:val="20"/>
        </w:rPr>
        <w:t>the</w:t>
      </w:r>
      <w:r>
        <w:rPr>
          <w:b/>
          <w:color w:val="0000FF"/>
          <w:spacing w:val="-5"/>
          <w:sz w:val="20"/>
        </w:rPr>
        <w:t xml:space="preserve"> </w:t>
      </w:r>
      <w:r>
        <w:rPr>
          <w:b/>
          <w:color w:val="0000FF"/>
          <w:sz w:val="20"/>
        </w:rPr>
        <w:t>CLAS,</w:t>
      </w:r>
      <w:r>
        <w:rPr>
          <w:b/>
          <w:color w:val="0000FF"/>
          <w:spacing w:val="-6"/>
          <w:sz w:val="20"/>
        </w:rPr>
        <w:t xml:space="preserve"> </w:t>
      </w:r>
      <w:r>
        <w:rPr>
          <w:b/>
          <w:color w:val="0000FF"/>
          <w:sz w:val="20"/>
        </w:rPr>
        <w:t>JM</w:t>
      </w:r>
      <w:r>
        <w:rPr>
          <w:b/>
          <w:color w:val="0000FF"/>
          <w:spacing w:val="-4"/>
          <w:sz w:val="20"/>
        </w:rPr>
        <w:t xml:space="preserve"> </w:t>
      </w:r>
      <w:r>
        <w:rPr>
          <w:b/>
          <w:color w:val="0000FF"/>
          <w:sz w:val="20"/>
        </w:rPr>
        <w:t>and</w:t>
      </w:r>
      <w:r>
        <w:rPr>
          <w:b/>
          <w:color w:val="0000FF"/>
          <w:spacing w:val="-5"/>
          <w:sz w:val="20"/>
        </w:rPr>
        <w:t xml:space="preserve"> </w:t>
      </w:r>
      <w:r>
        <w:rPr>
          <w:b/>
          <w:color w:val="0000FF"/>
          <w:sz w:val="20"/>
        </w:rPr>
        <w:t>BA</w:t>
      </w:r>
      <w:r>
        <w:rPr>
          <w:b/>
          <w:color w:val="0000FF"/>
          <w:spacing w:val="-5"/>
          <w:sz w:val="20"/>
        </w:rPr>
        <w:t xml:space="preserve"> </w:t>
      </w:r>
      <w:r>
        <w:rPr>
          <w:b/>
          <w:color w:val="0000FF"/>
          <w:sz w:val="20"/>
        </w:rPr>
        <w:t>in</w:t>
      </w:r>
      <w:r>
        <w:rPr>
          <w:b/>
          <w:color w:val="0000FF"/>
          <w:spacing w:val="-4"/>
          <w:sz w:val="20"/>
        </w:rPr>
        <w:t xml:space="preserve"> </w:t>
      </w:r>
      <w:r>
        <w:rPr>
          <w:b/>
          <w:color w:val="0000FF"/>
          <w:sz w:val="20"/>
        </w:rPr>
        <w:t>Fine</w:t>
      </w:r>
      <w:r>
        <w:rPr>
          <w:b/>
          <w:color w:val="0000FF"/>
          <w:spacing w:val="-5"/>
          <w:sz w:val="20"/>
        </w:rPr>
        <w:t xml:space="preserve"> </w:t>
      </w:r>
      <w:r>
        <w:rPr>
          <w:b/>
          <w:color w:val="0000FF"/>
          <w:sz w:val="20"/>
        </w:rPr>
        <w:t>Arts</w:t>
      </w:r>
      <w:r>
        <w:rPr>
          <w:b/>
          <w:color w:val="0000FF"/>
          <w:spacing w:val="2"/>
          <w:sz w:val="20"/>
        </w:rPr>
        <w:t xml:space="preserve"> </w:t>
      </w:r>
      <w:r>
        <w:rPr>
          <w:b/>
          <w:color w:val="0000FF"/>
          <w:sz w:val="20"/>
        </w:rPr>
        <w:t>language</w:t>
      </w:r>
      <w:r>
        <w:rPr>
          <w:b/>
          <w:color w:val="0000FF"/>
          <w:spacing w:val="-4"/>
          <w:sz w:val="20"/>
        </w:rPr>
        <w:t xml:space="preserve"> </w:t>
      </w:r>
      <w:r>
        <w:rPr>
          <w:b/>
          <w:color w:val="0000FF"/>
          <w:spacing w:val="-2"/>
          <w:sz w:val="20"/>
        </w:rPr>
        <w:t>requirements.</w:t>
      </w:r>
    </w:p>
    <w:p w14:paraId="6ADBDC27" w14:textId="77777777" w:rsidR="006C4C82" w:rsidRDefault="00000000">
      <w:pPr>
        <w:spacing w:before="1"/>
        <w:ind w:left="1260"/>
        <w:rPr>
          <w:b/>
          <w:sz w:val="20"/>
        </w:rPr>
      </w:pPr>
      <w:r w:rsidRPr="00113204">
        <w:rPr>
          <w:b/>
          <w:color w:val="D93A00"/>
          <w:sz w:val="20"/>
        </w:rPr>
        <w:t>**</w:t>
      </w:r>
      <w:r w:rsidRPr="00113204">
        <w:rPr>
          <w:b/>
          <w:color w:val="D93A00"/>
          <w:spacing w:val="-6"/>
          <w:sz w:val="20"/>
        </w:rPr>
        <w:t xml:space="preserve"> </w:t>
      </w:r>
      <w:r w:rsidRPr="00113204">
        <w:rPr>
          <w:b/>
          <w:color w:val="D93A00"/>
          <w:sz w:val="20"/>
        </w:rPr>
        <w:t>=</w:t>
      </w:r>
      <w:r w:rsidRPr="00113204">
        <w:rPr>
          <w:b/>
          <w:color w:val="D93A00"/>
          <w:spacing w:val="-3"/>
          <w:sz w:val="20"/>
        </w:rPr>
        <w:t xml:space="preserve"> </w:t>
      </w:r>
      <w:r w:rsidRPr="00113204">
        <w:rPr>
          <w:b/>
          <w:color w:val="D93A00"/>
          <w:sz w:val="20"/>
        </w:rPr>
        <w:t>Please</w:t>
      </w:r>
      <w:r w:rsidRPr="00113204">
        <w:rPr>
          <w:b/>
          <w:color w:val="D93A00"/>
          <w:spacing w:val="-5"/>
          <w:sz w:val="20"/>
        </w:rPr>
        <w:t xml:space="preserve"> </w:t>
      </w:r>
      <w:r w:rsidRPr="00113204">
        <w:rPr>
          <w:b/>
          <w:color w:val="D93A00"/>
          <w:sz w:val="20"/>
        </w:rPr>
        <w:t>consult</w:t>
      </w:r>
      <w:r w:rsidRPr="00113204">
        <w:rPr>
          <w:b/>
          <w:color w:val="D93A00"/>
          <w:spacing w:val="-5"/>
          <w:sz w:val="20"/>
        </w:rPr>
        <w:t xml:space="preserve"> </w:t>
      </w:r>
      <w:r w:rsidRPr="00113204">
        <w:rPr>
          <w:b/>
          <w:color w:val="D93A00"/>
          <w:sz w:val="20"/>
        </w:rPr>
        <w:t>with</w:t>
      </w:r>
      <w:r w:rsidRPr="00113204">
        <w:rPr>
          <w:b/>
          <w:color w:val="D93A00"/>
          <w:spacing w:val="-2"/>
          <w:sz w:val="20"/>
        </w:rPr>
        <w:t xml:space="preserve"> </w:t>
      </w:r>
      <w:r w:rsidRPr="00113204">
        <w:rPr>
          <w:b/>
          <w:color w:val="D93A00"/>
          <w:sz w:val="20"/>
        </w:rPr>
        <w:t>Dr.</w:t>
      </w:r>
      <w:r w:rsidRPr="00113204">
        <w:rPr>
          <w:b/>
          <w:color w:val="D93A00"/>
          <w:spacing w:val="-5"/>
          <w:sz w:val="20"/>
        </w:rPr>
        <w:t xml:space="preserve"> </w:t>
      </w:r>
      <w:r w:rsidRPr="00113204">
        <w:rPr>
          <w:b/>
          <w:color w:val="D93A00"/>
          <w:sz w:val="20"/>
        </w:rPr>
        <w:t>John</w:t>
      </w:r>
      <w:r w:rsidRPr="00113204">
        <w:rPr>
          <w:b/>
          <w:color w:val="D93A00"/>
          <w:spacing w:val="-5"/>
          <w:sz w:val="20"/>
        </w:rPr>
        <w:t xml:space="preserve"> </w:t>
      </w:r>
      <w:r w:rsidRPr="00113204">
        <w:rPr>
          <w:b/>
          <w:color w:val="D93A00"/>
          <w:sz w:val="20"/>
        </w:rPr>
        <w:t>Flanagan</w:t>
      </w:r>
      <w:r w:rsidRPr="00113204">
        <w:rPr>
          <w:b/>
          <w:color w:val="D93A00"/>
          <w:spacing w:val="-3"/>
          <w:sz w:val="20"/>
        </w:rPr>
        <w:t xml:space="preserve"> </w:t>
      </w:r>
      <w:r w:rsidRPr="00113204">
        <w:rPr>
          <w:b/>
          <w:color w:val="D93A00"/>
          <w:sz w:val="20"/>
        </w:rPr>
        <w:t>for</w:t>
      </w:r>
      <w:r w:rsidRPr="00113204">
        <w:rPr>
          <w:b/>
          <w:color w:val="D93A00"/>
          <w:spacing w:val="-4"/>
          <w:sz w:val="20"/>
        </w:rPr>
        <w:t xml:space="preserve"> </w:t>
      </w:r>
      <w:r w:rsidRPr="00113204">
        <w:rPr>
          <w:b/>
          <w:color w:val="D93A00"/>
          <w:sz w:val="20"/>
        </w:rPr>
        <w:t>assistance</w:t>
      </w:r>
      <w:r w:rsidRPr="00113204">
        <w:rPr>
          <w:b/>
          <w:color w:val="D93A00"/>
          <w:spacing w:val="-5"/>
          <w:sz w:val="20"/>
        </w:rPr>
        <w:t xml:space="preserve"> </w:t>
      </w:r>
      <w:r w:rsidRPr="00113204">
        <w:rPr>
          <w:b/>
          <w:color w:val="D93A00"/>
          <w:sz w:val="20"/>
        </w:rPr>
        <w:t>in</w:t>
      </w:r>
      <w:r w:rsidRPr="00113204">
        <w:rPr>
          <w:b/>
          <w:color w:val="D93A00"/>
          <w:spacing w:val="-5"/>
          <w:sz w:val="20"/>
        </w:rPr>
        <w:t xml:space="preserve"> </w:t>
      </w:r>
      <w:r w:rsidRPr="00113204">
        <w:rPr>
          <w:b/>
          <w:color w:val="D93A00"/>
          <w:sz w:val="20"/>
        </w:rPr>
        <w:t>these</w:t>
      </w:r>
      <w:r w:rsidRPr="00113204">
        <w:rPr>
          <w:b/>
          <w:color w:val="D93A00"/>
          <w:spacing w:val="-5"/>
          <w:sz w:val="20"/>
        </w:rPr>
        <w:t xml:space="preserve"> </w:t>
      </w:r>
      <w:r w:rsidRPr="00113204">
        <w:rPr>
          <w:b/>
          <w:color w:val="D93A00"/>
          <w:spacing w:val="-2"/>
          <w:sz w:val="20"/>
        </w:rPr>
        <w:t>cases.</w:t>
      </w:r>
    </w:p>
    <w:p w14:paraId="0F99B96F" w14:textId="77777777" w:rsidR="006C4C82" w:rsidRDefault="006C4C82">
      <w:pPr>
        <w:pStyle w:val="BodyText"/>
        <w:spacing w:before="16"/>
        <w:rPr>
          <w:b/>
          <w:sz w:val="20"/>
        </w:rPr>
      </w:pPr>
    </w:p>
    <w:tbl>
      <w:tblPr>
        <w:tblW w:w="0" w:type="auto"/>
        <w:tblInd w:w="1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9"/>
        <w:gridCol w:w="2352"/>
        <w:gridCol w:w="4844"/>
      </w:tblGrid>
      <w:tr w:rsidR="006C4C82" w14:paraId="15455A4D" w14:textId="77777777">
        <w:trPr>
          <w:trHeight w:val="343"/>
        </w:trPr>
        <w:tc>
          <w:tcPr>
            <w:tcW w:w="9015" w:type="dxa"/>
            <w:gridSpan w:val="3"/>
            <w:tcBorders>
              <w:top w:val="nil"/>
              <w:bottom w:val="nil"/>
            </w:tcBorders>
            <w:shd w:val="clear" w:color="auto" w:fill="000000"/>
          </w:tcPr>
          <w:p w14:paraId="176B9525" w14:textId="77777777" w:rsidR="006C4C82" w:rsidRDefault="00000000">
            <w:pPr>
              <w:pStyle w:val="TableParagraph"/>
              <w:spacing w:before="10" w:line="313" w:lineRule="exact"/>
              <w:ind w:left="11"/>
              <w:jc w:val="center"/>
              <w:rPr>
                <w:rFonts w:ascii="Cambria"/>
                <w:b/>
                <w:sz w:val="28"/>
              </w:rPr>
            </w:pPr>
            <w:proofErr w:type="spellStart"/>
            <w:r>
              <w:rPr>
                <w:rFonts w:ascii="Cambria"/>
                <w:b/>
                <w:color w:val="FFFFFF"/>
                <w:sz w:val="28"/>
              </w:rPr>
              <w:t>WebCAPE</w:t>
            </w:r>
            <w:proofErr w:type="spellEnd"/>
            <w:r>
              <w:rPr>
                <w:rFonts w:ascii="Cambria"/>
                <w:b/>
                <w:color w:val="FFFFFF"/>
                <w:spacing w:val="-7"/>
                <w:sz w:val="28"/>
              </w:rPr>
              <w:t xml:space="preserve"> </w:t>
            </w:r>
            <w:r>
              <w:rPr>
                <w:rFonts w:ascii="Cambria"/>
                <w:b/>
                <w:color w:val="FFFFFF"/>
                <w:sz w:val="28"/>
              </w:rPr>
              <w:t>Spanish</w:t>
            </w:r>
            <w:r>
              <w:rPr>
                <w:rFonts w:ascii="Cambria"/>
                <w:b/>
                <w:color w:val="FFFFFF"/>
                <w:spacing w:val="-8"/>
                <w:sz w:val="28"/>
              </w:rPr>
              <w:t xml:space="preserve"> </w:t>
            </w:r>
            <w:r>
              <w:rPr>
                <w:rFonts w:ascii="Cambria"/>
                <w:b/>
                <w:color w:val="FFFFFF"/>
                <w:sz w:val="28"/>
              </w:rPr>
              <w:t>placement</w:t>
            </w:r>
            <w:r>
              <w:rPr>
                <w:rFonts w:ascii="Cambria"/>
                <w:b/>
                <w:color w:val="FFFFFF"/>
                <w:spacing w:val="-5"/>
                <w:sz w:val="28"/>
              </w:rPr>
              <w:t xml:space="preserve"> </w:t>
            </w:r>
            <w:r>
              <w:rPr>
                <w:rFonts w:ascii="Cambria"/>
                <w:b/>
                <w:color w:val="FFFFFF"/>
                <w:spacing w:val="-4"/>
                <w:sz w:val="28"/>
              </w:rPr>
              <w:t>test</w:t>
            </w:r>
          </w:p>
        </w:tc>
      </w:tr>
      <w:tr w:rsidR="006C4C82" w14:paraId="715011E0" w14:textId="77777777">
        <w:trPr>
          <w:trHeight w:val="225"/>
        </w:trPr>
        <w:tc>
          <w:tcPr>
            <w:tcW w:w="1819" w:type="dxa"/>
            <w:shd w:val="clear" w:color="auto" w:fill="D9D9D9"/>
          </w:tcPr>
          <w:p w14:paraId="20A5F5BF" w14:textId="77777777" w:rsidR="006C4C82" w:rsidRDefault="00000000">
            <w:pPr>
              <w:pStyle w:val="TableParagraph"/>
              <w:spacing w:before="0" w:line="205" w:lineRule="exact"/>
              <w:ind w:left="13"/>
              <w:jc w:val="center"/>
              <w:rPr>
                <w:b/>
                <w:sz w:val="20"/>
              </w:rPr>
            </w:pPr>
            <w:r>
              <w:rPr>
                <w:b/>
                <w:sz w:val="20"/>
              </w:rPr>
              <w:t>If</w:t>
            </w:r>
            <w:r>
              <w:rPr>
                <w:b/>
                <w:spacing w:val="-3"/>
                <w:sz w:val="20"/>
              </w:rPr>
              <w:t xml:space="preserve"> </w:t>
            </w:r>
            <w:r>
              <w:rPr>
                <w:b/>
                <w:sz w:val="20"/>
              </w:rPr>
              <w:t>your</w:t>
            </w:r>
            <w:r>
              <w:rPr>
                <w:b/>
                <w:spacing w:val="-3"/>
                <w:sz w:val="20"/>
              </w:rPr>
              <w:t xml:space="preserve"> </w:t>
            </w:r>
            <w:r>
              <w:rPr>
                <w:b/>
                <w:sz w:val="20"/>
              </w:rPr>
              <w:t>score</w:t>
            </w:r>
            <w:r>
              <w:rPr>
                <w:b/>
                <w:spacing w:val="-3"/>
                <w:sz w:val="20"/>
              </w:rPr>
              <w:t xml:space="preserve"> </w:t>
            </w:r>
            <w:r>
              <w:rPr>
                <w:b/>
                <w:sz w:val="20"/>
              </w:rPr>
              <w:t>is</w:t>
            </w:r>
            <w:r>
              <w:rPr>
                <w:b/>
                <w:spacing w:val="-4"/>
                <w:sz w:val="20"/>
              </w:rPr>
              <w:t xml:space="preserve"> </w:t>
            </w:r>
            <w:r>
              <w:rPr>
                <w:b/>
                <w:spacing w:val="-10"/>
                <w:sz w:val="20"/>
              </w:rPr>
              <w:t>…</w:t>
            </w:r>
          </w:p>
        </w:tc>
        <w:tc>
          <w:tcPr>
            <w:tcW w:w="2352" w:type="dxa"/>
            <w:shd w:val="clear" w:color="auto" w:fill="D9D9D9"/>
          </w:tcPr>
          <w:p w14:paraId="19D15597" w14:textId="77777777" w:rsidR="006C4C82" w:rsidRDefault="00000000">
            <w:pPr>
              <w:pStyle w:val="TableParagraph"/>
              <w:spacing w:before="0" w:line="205" w:lineRule="exact"/>
              <w:ind w:left="11" w:right="1"/>
              <w:jc w:val="center"/>
              <w:rPr>
                <w:b/>
                <w:sz w:val="20"/>
              </w:rPr>
            </w:pPr>
            <w:r>
              <w:rPr>
                <w:b/>
                <w:sz w:val="20"/>
              </w:rPr>
              <w:t>you</w:t>
            </w:r>
            <w:r>
              <w:rPr>
                <w:b/>
                <w:spacing w:val="-6"/>
                <w:sz w:val="20"/>
              </w:rPr>
              <w:t xml:space="preserve"> </w:t>
            </w:r>
            <w:r>
              <w:rPr>
                <w:b/>
                <w:sz w:val="20"/>
              </w:rPr>
              <w:t>should</w:t>
            </w:r>
            <w:r>
              <w:rPr>
                <w:b/>
                <w:spacing w:val="-5"/>
                <w:sz w:val="20"/>
              </w:rPr>
              <w:t xml:space="preserve"> </w:t>
            </w:r>
            <w:r>
              <w:rPr>
                <w:b/>
                <w:sz w:val="20"/>
              </w:rPr>
              <w:t>enroll</w:t>
            </w:r>
            <w:r>
              <w:rPr>
                <w:b/>
                <w:spacing w:val="-5"/>
                <w:sz w:val="20"/>
              </w:rPr>
              <w:t xml:space="preserve"> </w:t>
            </w:r>
            <w:r>
              <w:rPr>
                <w:b/>
                <w:sz w:val="20"/>
              </w:rPr>
              <w:t>in</w:t>
            </w:r>
            <w:r>
              <w:rPr>
                <w:b/>
                <w:spacing w:val="-5"/>
                <w:sz w:val="20"/>
              </w:rPr>
              <w:t xml:space="preserve"> </w:t>
            </w:r>
            <w:r>
              <w:rPr>
                <w:b/>
                <w:spacing w:val="-10"/>
                <w:sz w:val="20"/>
              </w:rPr>
              <w:t>…</w:t>
            </w:r>
          </w:p>
        </w:tc>
        <w:tc>
          <w:tcPr>
            <w:tcW w:w="4844" w:type="dxa"/>
            <w:shd w:val="clear" w:color="auto" w:fill="D9D9D9"/>
          </w:tcPr>
          <w:p w14:paraId="0ECD33FC" w14:textId="77777777" w:rsidR="006C4C82" w:rsidRDefault="00000000">
            <w:pPr>
              <w:pStyle w:val="TableParagraph"/>
              <w:spacing w:before="0" w:line="205" w:lineRule="exact"/>
              <w:ind w:left="13"/>
              <w:jc w:val="center"/>
              <w:rPr>
                <w:b/>
                <w:sz w:val="20"/>
              </w:rPr>
            </w:pPr>
            <w:r>
              <w:rPr>
                <w:b/>
                <w:spacing w:val="-2"/>
                <w:sz w:val="20"/>
              </w:rPr>
              <w:t>Notes</w:t>
            </w:r>
          </w:p>
        </w:tc>
      </w:tr>
      <w:tr w:rsidR="006C4C82" w14:paraId="705C7645" w14:textId="77777777">
        <w:trPr>
          <w:trHeight w:val="244"/>
        </w:trPr>
        <w:tc>
          <w:tcPr>
            <w:tcW w:w="1819" w:type="dxa"/>
            <w:shd w:val="clear" w:color="auto" w:fill="FFFF00"/>
          </w:tcPr>
          <w:p w14:paraId="27CABB95" w14:textId="77777777" w:rsidR="006C4C82" w:rsidRDefault="00000000">
            <w:pPr>
              <w:pStyle w:val="TableParagraph"/>
              <w:spacing w:line="223" w:lineRule="exact"/>
              <w:ind w:left="13" w:right="2"/>
              <w:jc w:val="center"/>
              <w:rPr>
                <w:rFonts w:ascii="Calibri"/>
                <w:b/>
                <w:sz w:val="20"/>
              </w:rPr>
            </w:pPr>
            <w:r>
              <w:rPr>
                <w:rFonts w:ascii="Calibri"/>
                <w:b/>
                <w:sz w:val="20"/>
              </w:rPr>
              <w:t>Below</w:t>
            </w:r>
            <w:r>
              <w:rPr>
                <w:rFonts w:ascii="Calibri"/>
                <w:b/>
                <w:spacing w:val="-7"/>
                <w:sz w:val="20"/>
              </w:rPr>
              <w:t xml:space="preserve"> </w:t>
            </w:r>
            <w:r>
              <w:rPr>
                <w:rFonts w:ascii="Calibri"/>
                <w:b/>
                <w:spacing w:val="-5"/>
                <w:sz w:val="20"/>
              </w:rPr>
              <w:t>270</w:t>
            </w:r>
          </w:p>
        </w:tc>
        <w:tc>
          <w:tcPr>
            <w:tcW w:w="2352" w:type="dxa"/>
            <w:shd w:val="clear" w:color="auto" w:fill="FFFF00"/>
          </w:tcPr>
          <w:p w14:paraId="278B0AB0" w14:textId="77777777" w:rsidR="006C4C82" w:rsidRDefault="00000000">
            <w:pPr>
              <w:pStyle w:val="TableParagraph"/>
              <w:spacing w:line="223" w:lineRule="exact"/>
              <w:ind w:left="11"/>
              <w:jc w:val="center"/>
              <w:rPr>
                <w:rFonts w:ascii="Calibri"/>
                <w:sz w:val="20"/>
              </w:rPr>
            </w:pPr>
            <w:r>
              <w:rPr>
                <w:rFonts w:ascii="Calibri"/>
                <w:sz w:val="20"/>
              </w:rPr>
              <w:t>SPN</w:t>
            </w:r>
            <w:r>
              <w:rPr>
                <w:rFonts w:ascii="Calibri"/>
                <w:spacing w:val="-4"/>
                <w:sz w:val="20"/>
              </w:rPr>
              <w:t xml:space="preserve"> 1130</w:t>
            </w:r>
          </w:p>
        </w:tc>
        <w:tc>
          <w:tcPr>
            <w:tcW w:w="4844" w:type="dxa"/>
            <w:vMerge w:val="restart"/>
          </w:tcPr>
          <w:p w14:paraId="1C25C753" w14:textId="77777777" w:rsidR="006C4C82" w:rsidRDefault="00000000">
            <w:pPr>
              <w:pStyle w:val="TableParagraph"/>
              <w:ind w:left="838" w:right="821" w:hanging="2"/>
              <w:jc w:val="center"/>
              <w:rPr>
                <w:rFonts w:ascii="Calibri"/>
                <w:sz w:val="20"/>
              </w:rPr>
            </w:pPr>
            <w:proofErr w:type="spellStart"/>
            <w:r>
              <w:rPr>
                <w:rFonts w:ascii="Calibri"/>
                <w:b/>
                <w:sz w:val="20"/>
              </w:rPr>
              <w:t>WebCAPE</w:t>
            </w:r>
            <w:proofErr w:type="spellEnd"/>
            <w:r>
              <w:rPr>
                <w:rFonts w:ascii="Calibri"/>
                <w:b/>
                <w:sz w:val="20"/>
              </w:rPr>
              <w:t xml:space="preserve"> is only a placement exam</w:t>
            </w:r>
            <w:r>
              <w:rPr>
                <w:rFonts w:ascii="Calibri"/>
                <w:sz w:val="20"/>
              </w:rPr>
              <w:t xml:space="preserve">. Scores on </w:t>
            </w:r>
            <w:proofErr w:type="spellStart"/>
            <w:r>
              <w:rPr>
                <w:rFonts w:ascii="Calibri"/>
                <w:sz w:val="20"/>
              </w:rPr>
              <w:t>WebCAPE</w:t>
            </w:r>
            <w:proofErr w:type="spellEnd"/>
            <w:r>
              <w:rPr>
                <w:rFonts w:ascii="Calibri"/>
                <w:sz w:val="20"/>
              </w:rPr>
              <w:t xml:space="preserve"> are used to place students</w:t>
            </w:r>
            <w:r>
              <w:rPr>
                <w:rFonts w:ascii="Calibri"/>
                <w:spacing w:val="-5"/>
                <w:sz w:val="20"/>
              </w:rPr>
              <w:t xml:space="preserve"> </w:t>
            </w:r>
            <w:r>
              <w:rPr>
                <w:rFonts w:ascii="Calibri"/>
                <w:sz w:val="20"/>
              </w:rPr>
              <w:t>into</w:t>
            </w:r>
            <w:r>
              <w:rPr>
                <w:rFonts w:ascii="Calibri"/>
                <w:spacing w:val="-6"/>
                <w:sz w:val="20"/>
              </w:rPr>
              <w:t xml:space="preserve"> </w:t>
            </w:r>
            <w:r>
              <w:rPr>
                <w:rFonts w:ascii="Calibri"/>
                <w:sz w:val="20"/>
              </w:rPr>
              <w:t>the</w:t>
            </w:r>
            <w:r>
              <w:rPr>
                <w:rFonts w:ascii="Calibri"/>
                <w:spacing w:val="-7"/>
                <w:sz w:val="20"/>
              </w:rPr>
              <w:t xml:space="preserve"> </w:t>
            </w:r>
            <w:r>
              <w:rPr>
                <w:rFonts w:ascii="Calibri"/>
                <w:sz w:val="20"/>
              </w:rPr>
              <w:t>correct</w:t>
            </w:r>
            <w:r>
              <w:rPr>
                <w:rFonts w:ascii="Calibri"/>
                <w:spacing w:val="-7"/>
                <w:sz w:val="20"/>
              </w:rPr>
              <w:t xml:space="preserve"> </w:t>
            </w:r>
            <w:r>
              <w:rPr>
                <w:rFonts w:ascii="Calibri"/>
                <w:sz w:val="20"/>
              </w:rPr>
              <w:t>class</w:t>
            </w:r>
            <w:r>
              <w:rPr>
                <w:rFonts w:ascii="Calibri"/>
                <w:spacing w:val="-5"/>
                <w:sz w:val="20"/>
              </w:rPr>
              <w:t xml:space="preserve"> </w:t>
            </w:r>
            <w:r>
              <w:rPr>
                <w:rFonts w:ascii="Calibri"/>
                <w:sz w:val="20"/>
              </w:rPr>
              <w:t>but</w:t>
            </w:r>
            <w:r>
              <w:rPr>
                <w:rFonts w:ascii="Calibri"/>
                <w:spacing w:val="-7"/>
                <w:sz w:val="20"/>
              </w:rPr>
              <w:t xml:space="preserve"> </w:t>
            </w:r>
            <w:r>
              <w:rPr>
                <w:rFonts w:ascii="Calibri"/>
                <w:i/>
                <w:sz w:val="20"/>
              </w:rPr>
              <w:t xml:space="preserve">NOT </w:t>
            </w:r>
            <w:r>
              <w:rPr>
                <w:rFonts w:ascii="Calibri"/>
                <w:sz w:val="20"/>
              </w:rPr>
              <w:t>to satisfy language requirements.</w:t>
            </w:r>
          </w:p>
        </w:tc>
      </w:tr>
      <w:tr w:rsidR="006C4C82" w14:paraId="6D0336ED" w14:textId="77777777">
        <w:trPr>
          <w:trHeight w:val="242"/>
        </w:trPr>
        <w:tc>
          <w:tcPr>
            <w:tcW w:w="1819" w:type="dxa"/>
            <w:shd w:val="clear" w:color="auto" w:fill="FFFF00"/>
          </w:tcPr>
          <w:p w14:paraId="26321AF9" w14:textId="77777777" w:rsidR="006C4C82" w:rsidRDefault="00000000">
            <w:pPr>
              <w:pStyle w:val="TableParagraph"/>
              <w:spacing w:before="0" w:line="222" w:lineRule="exact"/>
              <w:ind w:left="13" w:right="4"/>
              <w:jc w:val="center"/>
              <w:rPr>
                <w:rFonts w:ascii="Calibri"/>
                <w:b/>
                <w:sz w:val="20"/>
              </w:rPr>
            </w:pPr>
            <w:r>
              <w:rPr>
                <w:rFonts w:ascii="Calibri"/>
                <w:b/>
                <w:spacing w:val="-2"/>
                <w:sz w:val="20"/>
              </w:rPr>
              <w:t>270-</w:t>
            </w:r>
            <w:r>
              <w:rPr>
                <w:rFonts w:ascii="Calibri"/>
                <w:b/>
                <w:spacing w:val="-5"/>
                <w:sz w:val="20"/>
              </w:rPr>
              <w:t>345</w:t>
            </w:r>
          </w:p>
        </w:tc>
        <w:tc>
          <w:tcPr>
            <w:tcW w:w="2352" w:type="dxa"/>
            <w:shd w:val="clear" w:color="auto" w:fill="FFFF00"/>
          </w:tcPr>
          <w:p w14:paraId="6B417721" w14:textId="77777777" w:rsidR="006C4C82" w:rsidRDefault="00000000">
            <w:pPr>
              <w:pStyle w:val="TableParagraph"/>
              <w:spacing w:before="0" w:line="222" w:lineRule="exact"/>
              <w:ind w:left="11"/>
              <w:jc w:val="center"/>
              <w:rPr>
                <w:rFonts w:ascii="Calibri"/>
                <w:sz w:val="20"/>
              </w:rPr>
            </w:pPr>
            <w:r>
              <w:rPr>
                <w:rFonts w:ascii="Calibri"/>
                <w:sz w:val="20"/>
              </w:rPr>
              <w:t>SPN</w:t>
            </w:r>
            <w:r>
              <w:rPr>
                <w:rFonts w:ascii="Calibri"/>
                <w:spacing w:val="-4"/>
                <w:sz w:val="20"/>
              </w:rPr>
              <w:t xml:space="preserve"> 1131</w:t>
            </w:r>
          </w:p>
        </w:tc>
        <w:tc>
          <w:tcPr>
            <w:tcW w:w="4844" w:type="dxa"/>
            <w:vMerge/>
            <w:tcBorders>
              <w:top w:val="nil"/>
            </w:tcBorders>
          </w:tcPr>
          <w:p w14:paraId="4984216D" w14:textId="77777777" w:rsidR="006C4C82" w:rsidRDefault="006C4C82">
            <w:pPr>
              <w:rPr>
                <w:sz w:val="2"/>
                <w:szCs w:val="2"/>
              </w:rPr>
            </w:pPr>
          </w:p>
        </w:tc>
      </w:tr>
      <w:tr w:rsidR="006C4C82" w14:paraId="294F41BA" w14:textId="77777777">
        <w:trPr>
          <w:trHeight w:val="244"/>
        </w:trPr>
        <w:tc>
          <w:tcPr>
            <w:tcW w:w="1819" w:type="dxa"/>
            <w:shd w:val="clear" w:color="auto" w:fill="FFFF00"/>
          </w:tcPr>
          <w:p w14:paraId="2F5F0441" w14:textId="77777777" w:rsidR="006C4C82" w:rsidRDefault="00000000">
            <w:pPr>
              <w:pStyle w:val="TableParagraph"/>
              <w:spacing w:line="223" w:lineRule="exact"/>
              <w:ind w:left="13" w:right="4"/>
              <w:jc w:val="center"/>
              <w:rPr>
                <w:rFonts w:ascii="Calibri"/>
                <w:b/>
                <w:sz w:val="20"/>
              </w:rPr>
            </w:pPr>
            <w:r>
              <w:rPr>
                <w:rFonts w:ascii="Calibri"/>
                <w:b/>
                <w:spacing w:val="-2"/>
                <w:sz w:val="20"/>
              </w:rPr>
              <w:t>346-</w:t>
            </w:r>
            <w:r>
              <w:rPr>
                <w:rFonts w:ascii="Calibri"/>
                <w:b/>
                <w:spacing w:val="-5"/>
                <w:sz w:val="20"/>
              </w:rPr>
              <w:t>427</w:t>
            </w:r>
          </w:p>
        </w:tc>
        <w:tc>
          <w:tcPr>
            <w:tcW w:w="2352" w:type="dxa"/>
            <w:shd w:val="clear" w:color="auto" w:fill="FFFF00"/>
          </w:tcPr>
          <w:p w14:paraId="6B3309A7" w14:textId="77777777" w:rsidR="006C4C82" w:rsidRDefault="00000000">
            <w:pPr>
              <w:pStyle w:val="TableParagraph"/>
              <w:spacing w:line="223" w:lineRule="exact"/>
              <w:ind w:left="11"/>
              <w:jc w:val="center"/>
              <w:rPr>
                <w:rFonts w:ascii="Calibri"/>
                <w:sz w:val="20"/>
              </w:rPr>
            </w:pPr>
            <w:r>
              <w:rPr>
                <w:rFonts w:ascii="Calibri"/>
                <w:sz w:val="20"/>
              </w:rPr>
              <w:t>SPN</w:t>
            </w:r>
            <w:r>
              <w:rPr>
                <w:rFonts w:ascii="Calibri"/>
                <w:spacing w:val="-4"/>
                <w:sz w:val="20"/>
              </w:rPr>
              <w:t xml:space="preserve"> 2200</w:t>
            </w:r>
          </w:p>
        </w:tc>
        <w:tc>
          <w:tcPr>
            <w:tcW w:w="4844" w:type="dxa"/>
            <w:vMerge/>
            <w:tcBorders>
              <w:top w:val="nil"/>
            </w:tcBorders>
          </w:tcPr>
          <w:p w14:paraId="200635EB" w14:textId="77777777" w:rsidR="006C4C82" w:rsidRDefault="006C4C82">
            <w:pPr>
              <w:rPr>
                <w:sz w:val="2"/>
                <w:szCs w:val="2"/>
              </w:rPr>
            </w:pPr>
          </w:p>
        </w:tc>
      </w:tr>
      <w:tr w:rsidR="006C4C82" w14:paraId="03B1119C" w14:textId="77777777">
        <w:trPr>
          <w:trHeight w:val="244"/>
        </w:trPr>
        <w:tc>
          <w:tcPr>
            <w:tcW w:w="1819" w:type="dxa"/>
            <w:shd w:val="clear" w:color="auto" w:fill="FFFF00"/>
          </w:tcPr>
          <w:p w14:paraId="60994FBD" w14:textId="77777777" w:rsidR="006C4C82" w:rsidRDefault="00000000">
            <w:pPr>
              <w:pStyle w:val="TableParagraph"/>
              <w:spacing w:line="223" w:lineRule="exact"/>
              <w:ind w:left="13" w:right="1"/>
              <w:jc w:val="center"/>
              <w:rPr>
                <w:rFonts w:ascii="Calibri"/>
                <w:b/>
                <w:sz w:val="20"/>
              </w:rPr>
            </w:pPr>
            <w:r>
              <w:rPr>
                <w:rFonts w:ascii="Calibri"/>
                <w:b/>
                <w:spacing w:val="-4"/>
                <w:sz w:val="20"/>
              </w:rPr>
              <w:t>428+</w:t>
            </w:r>
          </w:p>
        </w:tc>
        <w:tc>
          <w:tcPr>
            <w:tcW w:w="2352" w:type="dxa"/>
            <w:shd w:val="clear" w:color="auto" w:fill="FFFF00"/>
          </w:tcPr>
          <w:p w14:paraId="7494F753" w14:textId="77777777" w:rsidR="006C4C82" w:rsidRDefault="00000000">
            <w:pPr>
              <w:pStyle w:val="TableParagraph"/>
              <w:spacing w:line="223" w:lineRule="exact"/>
              <w:ind w:left="11"/>
              <w:jc w:val="center"/>
              <w:rPr>
                <w:rFonts w:ascii="Calibri"/>
                <w:sz w:val="20"/>
              </w:rPr>
            </w:pPr>
            <w:r>
              <w:rPr>
                <w:rFonts w:ascii="Calibri"/>
                <w:sz w:val="20"/>
              </w:rPr>
              <w:t>SPN</w:t>
            </w:r>
            <w:r>
              <w:rPr>
                <w:rFonts w:ascii="Calibri"/>
                <w:spacing w:val="-4"/>
                <w:sz w:val="20"/>
              </w:rPr>
              <w:t xml:space="preserve"> 2201</w:t>
            </w:r>
          </w:p>
        </w:tc>
        <w:tc>
          <w:tcPr>
            <w:tcW w:w="4844" w:type="dxa"/>
            <w:vMerge/>
            <w:tcBorders>
              <w:top w:val="nil"/>
            </w:tcBorders>
          </w:tcPr>
          <w:p w14:paraId="11E11A0D" w14:textId="77777777" w:rsidR="006C4C82" w:rsidRDefault="006C4C82">
            <w:pPr>
              <w:rPr>
                <w:sz w:val="2"/>
                <w:szCs w:val="2"/>
              </w:rPr>
            </w:pPr>
          </w:p>
        </w:tc>
      </w:tr>
    </w:tbl>
    <w:p w14:paraId="3AFD3995" w14:textId="77777777" w:rsidR="006C4C82" w:rsidRDefault="006C4C82">
      <w:pPr>
        <w:pStyle w:val="BodyText"/>
        <w:spacing w:before="3"/>
        <w:rPr>
          <w:b/>
          <w:sz w:val="14"/>
        </w:rPr>
      </w:pPr>
    </w:p>
    <w:tbl>
      <w:tblPr>
        <w:tblW w:w="0" w:type="auto"/>
        <w:tblInd w:w="1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8"/>
        <w:gridCol w:w="2545"/>
        <w:gridCol w:w="4686"/>
      </w:tblGrid>
      <w:tr w:rsidR="006C4C82" w14:paraId="7757FAC0" w14:textId="77777777">
        <w:trPr>
          <w:trHeight w:val="343"/>
        </w:trPr>
        <w:tc>
          <w:tcPr>
            <w:tcW w:w="9089" w:type="dxa"/>
            <w:gridSpan w:val="3"/>
            <w:tcBorders>
              <w:top w:val="nil"/>
              <w:bottom w:val="nil"/>
            </w:tcBorders>
            <w:shd w:val="clear" w:color="auto" w:fill="000000"/>
          </w:tcPr>
          <w:p w14:paraId="1F96CD8A" w14:textId="77777777" w:rsidR="006C4C82" w:rsidRDefault="00000000">
            <w:pPr>
              <w:pStyle w:val="TableParagraph"/>
              <w:spacing w:before="10" w:line="313" w:lineRule="exact"/>
              <w:ind w:left="8"/>
              <w:jc w:val="center"/>
              <w:rPr>
                <w:rFonts w:ascii="Cambria"/>
                <w:b/>
                <w:sz w:val="28"/>
              </w:rPr>
            </w:pPr>
            <w:r>
              <w:rPr>
                <w:rFonts w:ascii="Cambria"/>
                <w:b/>
                <w:color w:val="FFFFFF"/>
                <w:sz w:val="28"/>
              </w:rPr>
              <w:t>SAT</w:t>
            </w:r>
            <w:r>
              <w:rPr>
                <w:rFonts w:ascii="Cambria"/>
                <w:b/>
                <w:color w:val="FFFFFF"/>
                <w:spacing w:val="-5"/>
                <w:sz w:val="28"/>
              </w:rPr>
              <w:t xml:space="preserve"> </w:t>
            </w:r>
            <w:r>
              <w:rPr>
                <w:rFonts w:ascii="Cambria"/>
                <w:b/>
                <w:color w:val="FFFFFF"/>
                <w:sz w:val="28"/>
              </w:rPr>
              <w:t>II</w:t>
            </w:r>
            <w:r>
              <w:rPr>
                <w:rFonts w:ascii="Cambria"/>
                <w:b/>
                <w:color w:val="FFFFFF"/>
                <w:spacing w:val="-7"/>
                <w:sz w:val="28"/>
              </w:rPr>
              <w:t xml:space="preserve"> </w:t>
            </w:r>
            <w:r>
              <w:rPr>
                <w:rFonts w:ascii="Cambria"/>
                <w:b/>
                <w:color w:val="FFFFFF"/>
                <w:sz w:val="28"/>
              </w:rPr>
              <w:t>(Spanish</w:t>
            </w:r>
            <w:r>
              <w:rPr>
                <w:rFonts w:ascii="Cambria"/>
                <w:b/>
                <w:color w:val="FFFFFF"/>
                <w:spacing w:val="-4"/>
                <w:sz w:val="28"/>
              </w:rPr>
              <w:t xml:space="preserve"> </w:t>
            </w:r>
            <w:r>
              <w:rPr>
                <w:rFonts w:ascii="Cambria"/>
                <w:b/>
                <w:color w:val="FFFFFF"/>
                <w:sz w:val="28"/>
              </w:rPr>
              <w:t>subject</w:t>
            </w:r>
            <w:r>
              <w:rPr>
                <w:rFonts w:ascii="Cambria"/>
                <w:b/>
                <w:color w:val="FFFFFF"/>
                <w:spacing w:val="-4"/>
                <w:sz w:val="28"/>
              </w:rPr>
              <w:t xml:space="preserve"> test)</w:t>
            </w:r>
          </w:p>
        </w:tc>
      </w:tr>
      <w:tr w:rsidR="006C4C82" w14:paraId="3351DF40" w14:textId="77777777">
        <w:trPr>
          <w:trHeight w:val="225"/>
        </w:trPr>
        <w:tc>
          <w:tcPr>
            <w:tcW w:w="1858" w:type="dxa"/>
            <w:shd w:val="clear" w:color="auto" w:fill="D9D9D9"/>
          </w:tcPr>
          <w:p w14:paraId="053B8CDE" w14:textId="77777777" w:rsidR="006C4C82" w:rsidRDefault="00000000">
            <w:pPr>
              <w:pStyle w:val="TableParagraph"/>
              <w:spacing w:before="0" w:line="205" w:lineRule="exact"/>
              <w:ind w:left="9" w:right="2"/>
              <w:jc w:val="center"/>
              <w:rPr>
                <w:b/>
                <w:sz w:val="20"/>
              </w:rPr>
            </w:pPr>
            <w:r>
              <w:rPr>
                <w:b/>
                <w:sz w:val="20"/>
              </w:rPr>
              <w:t>If</w:t>
            </w:r>
            <w:r>
              <w:rPr>
                <w:b/>
                <w:spacing w:val="-3"/>
                <w:sz w:val="20"/>
              </w:rPr>
              <w:t xml:space="preserve"> </w:t>
            </w:r>
            <w:r>
              <w:rPr>
                <w:b/>
                <w:sz w:val="20"/>
              </w:rPr>
              <w:t>your</w:t>
            </w:r>
            <w:r>
              <w:rPr>
                <w:b/>
                <w:spacing w:val="-3"/>
                <w:sz w:val="20"/>
              </w:rPr>
              <w:t xml:space="preserve"> </w:t>
            </w:r>
            <w:r>
              <w:rPr>
                <w:b/>
                <w:sz w:val="20"/>
              </w:rPr>
              <w:t>score</w:t>
            </w:r>
            <w:r>
              <w:rPr>
                <w:b/>
                <w:spacing w:val="-3"/>
                <w:sz w:val="20"/>
              </w:rPr>
              <w:t xml:space="preserve"> </w:t>
            </w:r>
            <w:r>
              <w:rPr>
                <w:b/>
                <w:sz w:val="20"/>
              </w:rPr>
              <w:t>is</w:t>
            </w:r>
            <w:r>
              <w:rPr>
                <w:b/>
                <w:spacing w:val="-4"/>
                <w:sz w:val="20"/>
              </w:rPr>
              <w:t xml:space="preserve"> </w:t>
            </w:r>
            <w:r>
              <w:rPr>
                <w:b/>
                <w:spacing w:val="-10"/>
                <w:sz w:val="20"/>
              </w:rPr>
              <w:t>…</w:t>
            </w:r>
          </w:p>
        </w:tc>
        <w:tc>
          <w:tcPr>
            <w:tcW w:w="2545" w:type="dxa"/>
            <w:shd w:val="clear" w:color="auto" w:fill="D9D9D9"/>
          </w:tcPr>
          <w:p w14:paraId="5897D087" w14:textId="77777777" w:rsidR="006C4C82" w:rsidRDefault="00000000">
            <w:pPr>
              <w:pStyle w:val="TableParagraph"/>
              <w:spacing w:before="0" w:line="205" w:lineRule="exact"/>
              <w:ind w:left="8" w:right="3"/>
              <w:jc w:val="center"/>
              <w:rPr>
                <w:b/>
                <w:sz w:val="20"/>
              </w:rPr>
            </w:pPr>
            <w:r>
              <w:rPr>
                <w:b/>
                <w:sz w:val="20"/>
              </w:rPr>
              <w:t>you</w:t>
            </w:r>
            <w:r>
              <w:rPr>
                <w:b/>
                <w:spacing w:val="-6"/>
                <w:sz w:val="20"/>
              </w:rPr>
              <w:t xml:space="preserve"> </w:t>
            </w:r>
            <w:r>
              <w:rPr>
                <w:b/>
                <w:sz w:val="20"/>
              </w:rPr>
              <w:t>should</w:t>
            </w:r>
            <w:r>
              <w:rPr>
                <w:b/>
                <w:spacing w:val="-5"/>
                <w:sz w:val="20"/>
              </w:rPr>
              <w:t xml:space="preserve"> </w:t>
            </w:r>
            <w:r>
              <w:rPr>
                <w:b/>
                <w:sz w:val="20"/>
              </w:rPr>
              <w:t>enroll</w:t>
            </w:r>
            <w:r>
              <w:rPr>
                <w:b/>
                <w:spacing w:val="-5"/>
                <w:sz w:val="20"/>
              </w:rPr>
              <w:t xml:space="preserve"> </w:t>
            </w:r>
            <w:r>
              <w:rPr>
                <w:b/>
                <w:sz w:val="20"/>
              </w:rPr>
              <w:t>in</w:t>
            </w:r>
            <w:r>
              <w:rPr>
                <w:b/>
                <w:spacing w:val="-5"/>
                <w:sz w:val="20"/>
              </w:rPr>
              <w:t xml:space="preserve"> </w:t>
            </w:r>
            <w:r>
              <w:rPr>
                <w:b/>
                <w:spacing w:val="-10"/>
                <w:sz w:val="20"/>
              </w:rPr>
              <w:t>…</w:t>
            </w:r>
          </w:p>
        </w:tc>
        <w:tc>
          <w:tcPr>
            <w:tcW w:w="4686" w:type="dxa"/>
            <w:shd w:val="clear" w:color="auto" w:fill="D9D9D9"/>
          </w:tcPr>
          <w:p w14:paraId="5327A781" w14:textId="77777777" w:rsidR="006C4C82" w:rsidRDefault="00000000">
            <w:pPr>
              <w:pStyle w:val="TableParagraph"/>
              <w:spacing w:before="0" w:line="205" w:lineRule="exact"/>
              <w:ind w:left="147" w:right="143"/>
              <w:jc w:val="center"/>
              <w:rPr>
                <w:b/>
                <w:sz w:val="20"/>
              </w:rPr>
            </w:pPr>
            <w:r>
              <w:rPr>
                <w:b/>
                <w:spacing w:val="-2"/>
                <w:sz w:val="20"/>
              </w:rPr>
              <w:t>Notes</w:t>
            </w:r>
          </w:p>
        </w:tc>
      </w:tr>
      <w:tr w:rsidR="006C4C82" w14:paraId="4FBCB7F5" w14:textId="77777777">
        <w:trPr>
          <w:trHeight w:val="242"/>
        </w:trPr>
        <w:tc>
          <w:tcPr>
            <w:tcW w:w="1858" w:type="dxa"/>
          </w:tcPr>
          <w:p w14:paraId="66EE567E" w14:textId="77777777" w:rsidR="006C4C82" w:rsidRDefault="00000000">
            <w:pPr>
              <w:pStyle w:val="TableParagraph"/>
              <w:spacing w:before="0" w:line="223" w:lineRule="exact"/>
              <w:ind w:left="9" w:right="3"/>
              <w:jc w:val="center"/>
              <w:rPr>
                <w:rFonts w:ascii="Calibri"/>
                <w:b/>
                <w:sz w:val="20"/>
              </w:rPr>
            </w:pPr>
            <w:r>
              <w:rPr>
                <w:rFonts w:ascii="Calibri"/>
                <w:b/>
                <w:sz w:val="20"/>
              </w:rPr>
              <w:t>Under</w:t>
            </w:r>
            <w:r>
              <w:rPr>
                <w:rFonts w:ascii="Calibri"/>
                <w:b/>
                <w:spacing w:val="-5"/>
                <w:sz w:val="20"/>
              </w:rPr>
              <w:t xml:space="preserve"> 340</w:t>
            </w:r>
          </w:p>
        </w:tc>
        <w:tc>
          <w:tcPr>
            <w:tcW w:w="2545" w:type="dxa"/>
          </w:tcPr>
          <w:p w14:paraId="6078FB1C" w14:textId="77777777" w:rsidR="006C4C82" w:rsidRDefault="00000000">
            <w:pPr>
              <w:pStyle w:val="TableParagraph"/>
              <w:spacing w:before="0" w:line="223" w:lineRule="exact"/>
              <w:ind w:left="8" w:right="4"/>
              <w:jc w:val="center"/>
              <w:rPr>
                <w:rFonts w:ascii="Calibri"/>
                <w:sz w:val="20"/>
              </w:rPr>
            </w:pPr>
            <w:r>
              <w:rPr>
                <w:rFonts w:ascii="Calibri"/>
                <w:sz w:val="20"/>
              </w:rPr>
              <w:t>SPN</w:t>
            </w:r>
            <w:r>
              <w:rPr>
                <w:rFonts w:ascii="Calibri"/>
                <w:spacing w:val="-3"/>
                <w:sz w:val="20"/>
              </w:rPr>
              <w:t xml:space="preserve"> </w:t>
            </w:r>
            <w:r>
              <w:rPr>
                <w:rFonts w:ascii="Calibri"/>
                <w:spacing w:val="-4"/>
                <w:sz w:val="20"/>
              </w:rPr>
              <w:t>1130</w:t>
            </w:r>
          </w:p>
        </w:tc>
        <w:tc>
          <w:tcPr>
            <w:tcW w:w="4686" w:type="dxa"/>
            <w:vMerge w:val="restart"/>
          </w:tcPr>
          <w:p w14:paraId="1C464B1F" w14:textId="77777777" w:rsidR="006C4C82" w:rsidRDefault="00000000">
            <w:pPr>
              <w:pStyle w:val="TableParagraph"/>
              <w:spacing w:before="0"/>
              <w:ind w:left="147" w:right="141"/>
              <w:jc w:val="center"/>
              <w:rPr>
                <w:rFonts w:ascii="Calibri"/>
                <w:sz w:val="20"/>
              </w:rPr>
            </w:pPr>
            <w:r>
              <w:rPr>
                <w:rFonts w:ascii="Calibri"/>
                <w:sz w:val="20"/>
              </w:rPr>
              <w:t>The SAT II test will no longer be offered via UF as of Summer</w:t>
            </w:r>
            <w:r>
              <w:rPr>
                <w:rFonts w:ascii="Calibri"/>
                <w:spacing w:val="-5"/>
                <w:sz w:val="20"/>
              </w:rPr>
              <w:t xml:space="preserve"> </w:t>
            </w:r>
            <w:r>
              <w:rPr>
                <w:rFonts w:ascii="Calibri"/>
                <w:sz w:val="20"/>
              </w:rPr>
              <w:t>2018.</w:t>
            </w:r>
            <w:r>
              <w:rPr>
                <w:rFonts w:ascii="Calibri"/>
                <w:spacing w:val="-6"/>
                <w:sz w:val="20"/>
              </w:rPr>
              <w:t xml:space="preserve"> </w:t>
            </w:r>
            <w:r>
              <w:rPr>
                <w:rFonts w:ascii="Calibri"/>
                <w:sz w:val="20"/>
              </w:rPr>
              <w:t>UF</w:t>
            </w:r>
            <w:r>
              <w:rPr>
                <w:rFonts w:ascii="Calibri"/>
                <w:spacing w:val="-5"/>
                <w:sz w:val="20"/>
              </w:rPr>
              <w:t xml:space="preserve"> </w:t>
            </w:r>
            <w:r>
              <w:rPr>
                <w:rFonts w:ascii="Calibri"/>
                <w:sz w:val="20"/>
              </w:rPr>
              <w:t>has</w:t>
            </w:r>
            <w:r>
              <w:rPr>
                <w:rFonts w:ascii="Calibri"/>
                <w:spacing w:val="-5"/>
                <w:sz w:val="20"/>
              </w:rPr>
              <w:t xml:space="preserve"> </w:t>
            </w:r>
            <w:r>
              <w:rPr>
                <w:rFonts w:ascii="Calibri"/>
                <w:sz w:val="20"/>
              </w:rPr>
              <w:t>begun</w:t>
            </w:r>
            <w:r>
              <w:rPr>
                <w:rFonts w:ascii="Calibri"/>
                <w:spacing w:val="-4"/>
                <w:sz w:val="20"/>
              </w:rPr>
              <w:t xml:space="preserve"> </w:t>
            </w:r>
            <w:r>
              <w:rPr>
                <w:rFonts w:ascii="Calibri"/>
                <w:sz w:val="20"/>
              </w:rPr>
              <w:t>to</w:t>
            </w:r>
            <w:r>
              <w:rPr>
                <w:rFonts w:ascii="Calibri"/>
                <w:spacing w:val="-5"/>
                <w:sz w:val="20"/>
              </w:rPr>
              <w:t xml:space="preserve"> </w:t>
            </w:r>
            <w:r>
              <w:rPr>
                <w:rFonts w:ascii="Calibri"/>
                <w:sz w:val="20"/>
              </w:rPr>
              <w:t>offer</w:t>
            </w:r>
            <w:r>
              <w:rPr>
                <w:rFonts w:ascii="Calibri"/>
                <w:spacing w:val="-5"/>
                <w:sz w:val="20"/>
              </w:rPr>
              <w:t xml:space="preserve"> </w:t>
            </w:r>
            <w:r>
              <w:rPr>
                <w:rFonts w:ascii="Calibri"/>
                <w:sz w:val="20"/>
              </w:rPr>
              <w:t>the</w:t>
            </w:r>
            <w:r>
              <w:rPr>
                <w:rFonts w:ascii="Calibri"/>
                <w:spacing w:val="-6"/>
                <w:sz w:val="20"/>
              </w:rPr>
              <w:t xml:space="preserve"> </w:t>
            </w:r>
            <w:r>
              <w:rPr>
                <w:rFonts w:ascii="Calibri"/>
                <w:sz w:val="20"/>
              </w:rPr>
              <w:t>FLATS</w:t>
            </w:r>
            <w:r>
              <w:rPr>
                <w:rFonts w:ascii="Calibri"/>
                <w:spacing w:val="-4"/>
                <w:sz w:val="20"/>
              </w:rPr>
              <w:t xml:space="preserve"> </w:t>
            </w:r>
            <w:r>
              <w:rPr>
                <w:rFonts w:ascii="Calibri"/>
                <w:sz w:val="20"/>
              </w:rPr>
              <w:t>exam in</w:t>
            </w:r>
            <w:r>
              <w:rPr>
                <w:rFonts w:ascii="Calibri"/>
                <w:spacing w:val="-2"/>
                <w:sz w:val="20"/>
              </w:rPr>
              <w:t xml:space="preserve"> </w:t>
            </w:r>
            <w:r>
              <w:rPr>
                <w:rFonts w:ascii="Calibri"/>
                <w:sz w:val="20"/>
              </w:rPr>
              <w:t>2018-2019</w:t>
            </w:r>
            <w:r>
              <w:rPr>
                <w:rFonts w:ascii="Calibri"/>
                <w:spacing w:val="-3"/>
                <w:sz w:val="20"/>
              </w:rPr>
              <w:t xml:space="preserve"> </w:t>
            </w:r>
            <w:r>
              <w:rPr>
                <w:rFonts w:ascii="Calibri"/>
                <w:sz w:val="20"/>
              </w:rPr>
              <w:t>to</w:t>
            </w:r>
            <w:r>
              <w:rPr>
                <w:rFonts w:ascii="Calibri"/>
                <w:spacing w:val="-2"/>
                <w:sz w:val="20"/>
              </w:rPr>
              <w:t xml:space="preserve"> </w:t>
            </w:r>
            <w:r>
              <w:rPr>
                <w:rFonts w:ascii="Calibri"/>
                <w:sz w:val="20"/>
              </w:rPr>
              <w:t>replace</w:t>
            </w:r>
            <w:r>
              <w:rPr>
                <w:rFonts w:ascii="Calibri"/>
                <w:spacing w:val="-3"/>
                <w:sz w:val="20"/>
              </w:rPr>
              <w:t xml:space="preserve"> </w:t>
            </w:r>
            <w:r>
              <w:rPr>
                <w:rFonts w:ascii="Calibri"/>
                <w:sz w:val="20"/>
              </w:rPr>
              <w:t>the</w:t>
            </w:r>
            <w:r>
              <w:rPr>
                <w:rFonts w:ascii="Calibri"/>
                <w:spacing w:val="-3"/>
                <w:sz w:val="20"/>
              </w:rPr>
              <w:t xml:space="preserve"> </w:t>
            </w:r>
            <w:r>
              <w:rPr>
                <w:rFonts w:ascii="Calibri"/>
                <w:sz w:val="20"/>
              </w:rPr>
              <w:t>SAT</w:t>
            </w:r>
            <w:r>
              <w:rPr>
                <w:rFonts w:ascii="Calibri"/>
                <w:spacing w:val="-4"/>
                <w:sz w:val="20"/>
              </w:rPr>
              <w:t xml:space="preserve"> </w:t>
            </w:r>
            <w:r>
              <w:rPr>
                <w:rFonts w:ascii="Calibri"/>
                <w:sz w:val="20"/>
              </w:rPr>
              <w:t>II. More</w:t>
            </w:r>
            <w:r>
              <w:rPr>
                <w:rFonts w:ascii="Calibri"/>
                <w:spacing w:val="-3"/>
                <w:sz w:val="20"/>
              </w:rPr>
              <w:t xml:space="preserve"> </w:t>
            </w:r>
            <w:r>
              <w:rPr>
                <w:rFonts w:ascii="Calibri"/>
                <w:sz w:val="20"/>
              </w:rPr>
              <w:t xml:space="preserve">information regarding the FLATS scores and equivalencies is </w:t>
            </w:r>
            <w:r>
              <w:rPr>
                <w:rFonts w:ascii="Calibri"/>
                <w:spacing w:val="-2"/>
                <w:sz w:val="20"/>
              </w:rPr>
              <w:t>forthcoming.</w:t>
            </w:r>
          </w:p>
        </w:tc>
      </w:tr>
      <w:tr w:rsidR="006C4C82" w14:paraId="4AA2FBAB" w14:textId="77777777">
        <w:trPr>
          <w:trHeight w:val="244"/>
        </w:trPr>
        <w:tc>
          <w:tcPr>
            <w:tcW w:w="1858" w:type="dxa"/>
          </w:tcPr>
          <w:p w14:paraId="15EA07BA" w14:textId="77777777" w:rsidR="006C4C82" w:rsidRDefault="00000000">
            <w:pPr>
              <w:pStyle w:val="TableParagraph"/>
              <w:spacing w:line="223" w:lineRule="exact"/>
              <w:ind w:left="9" w:right="5"/>
              <w:jc w:val="center"/>
              <w:rPr>
                <w:rFonts w:ascii="Calibri"/>
                <w:b/>
                <w:sz w:val="20"/>
              </w:rPr>
            </w:pPr>
            <w:r>
              <w:rPr>
                <w:rFonts w:ascii="Calibri"/>
                <w:b/>
                <w:spacing w:val="-2"/>
                <w:sz w:val="20"/>
              </w:rPr>
              <w:t>350-</w:t>
            </w:r>
            <w:r>
              <w:rPr>
                <w:rFonts w:ascii="Calibri"/>
                <w:b/>
                <w:spacing w:val="-5"/>
                <w:sz w:val="20"/>
              </w:rPr>
              <w:t>420</w:t>
            </w:r>
          </w:p>
        </w:tc>
        <w:tc>
          <w:tcPr>
            <w:tcW w:w="2545" w:type="dxa"/>
          </w:tcPr>
          <w:p w14:paraId="4E371641" w14:textId="77777777" w:rsidR="006C4C82" w:rsidRDefault="00000000">
            <w:pPr>
              <w:pStyle w:val="TableParagraph"/>
              <w:spacing w:line="223" w:lineRule="exact"/>
              <w:ind w:left="8" w:right="4"/>
              <w:jc w:val="center"/>
              <w:rPr>
                <w:rFonts w:ascii="Calibri"/>
                <w:sz w:val="20"/>
              </w:rPr>
            </w:pPr>
            <w:r>
              <w:rPr>
                <w:rFonts w:ascii="Calibri"/>
                <w:sz w:val="20"/>
              </w:rPr>
              <w:t>SPN</w:t>
            </w:r>
            <w:r>
              <w:rPr>
                <w:rFonts w:ascii="Calibri"/>
                <w:spacing w:val="-4"/>
                <w:sz w:val="20"/>
              </w:rPr>
              <w:t xml:space="preserve"> 1131</w:t>
            </w:r>
          </w:p>
        </w:tc>
        <w:tc>
          <w:tcPr>
            <w:tcW w:w="4686" w:type="dxa"/>
            <w:vMerge/>
            <w:tcBorders>
              <w:top w:val="nil"/>
            </w:tcBorders>
          </w:tcPr>
          <w:p w14:paraId="325D917B" w14:textId="77777777" w:rsidR="006C4C82" w:rsidRDefault="006C4C82">
            <w:pPr>
              <w:rPr>
                <w:sz w:val="2"/>
                <w:szCs w:val="2"/>
              </w:rPr>
            </w:pPr>
          </w:p>
        </w:tc>
      </w:tr>
      <w:tr w:rsidR="006C4C82" w14:paraId="436CA75B" w14:textId="77777777">
        <w:trPr>
          <w:trHeight w:val="244"/>
        </w:trPr>
        <w:tc>
          <w:tcPr>
            <w:tcW w:w="1858" w:type="dxa"/>
          </w:tcPr>
          <w:p w14:paraId="699D9CBF" w14:textId="77777777" w:rsidR="006C4C82" w:rsidRDefault="00000000">
            <w:pPr>
              <w:pStyle w:val="TableParagraph"/>
              <w:spacing w:line="223" w:lineRule="exact"/>
              <w:ind w:left="9" w:right="2"/>
              <w:jc w:val="center"/>
              <w:rPr>
                <w:rFonts w:ascii="Calibri"/>
                <w:b/>
                <w:sz w:val="20"/>
              </w:rPr>
            </w:pPr>
            <w:r>
              <w:rPr>
                <w:rFonts w:ascii="Calibri"/>
                <w:b/>
                <w:spacing w:val="-2"/>
                <w:sz w:val="20"/>
              </w:rPr>
              <w:t>430-</w:t>
            </w:r>
            <w:r>
              <w:rPr>
                <w:rFonts w:ascii="Calibri"/>
                <w:b/>
                <w:spacing w:val="-4"/>
                <w:sz w:val="20"/>
              </w:rPr>
              <w:t>560</w:t>
            </w:r>
            <w:r>
              <w:rPr>
                <w:rFonts w:ascii="Calibri"/>
                <w:b/>
                <w:color w:val="0000FF"/>
                <w:spacing w:val="-4"/>
                <w:sz w:val="20"/>
              </w:rPr>
              <w:t>*</w:t>
            </w:r>
          </w:p>
        </w:tc>
        <w:tc>
          <w:tcPr>
            <w:tcW w:w="2545" w:type="dxa"/>
          </w:tcPr>
          <w:p w14:paraId="5E932C1E" w14:textId="77777777" w:rsidR="006C4C82" w:rsidRDefault="00000000">
            <w:pPr>
              <w:pStyle w:val="TableParagraph"/>
              <w:spacing w:line="223" w:lineRule="exact"/>
              <w:ind w:left="8" w:right="4"/>
              <w:jc w:val="center"/>
              <w:rPr>
                <w:rFonts w:ascii="Calibri"/>
                <w:sz w:val="20"/>
              </w:rPr>
            </w:pPr>
            <w:r>
              <w:rPr>
                <w:rFonts w:ascii="Calibri"/>
                <w:sz w:val="20"/>
              </w:rPr>
              <w:t>SPN</w:t>
            </w:r>
            <w:r>
              <w:rPr>
                <w:rFonts w:ascii="Calibri"/>
                <w:spacing w:val="-4"/>
                <w:sz w:val="20"/>
              </w:rPr>
              <w:t xml:space="preserve"> 2200</w:t>
            </w:r>
          </w:p>
        </w:tc>
        <w:tc>
          <w:tcPr>
            <w:tcW w:w="4686" w:type="dxa"/>
            <w:vMerge/>
            <w:tcBorders>
              <w:top w:val="nil"/>
            </w:tcBorders>
          </w:tcPr>
          <w:p w14:paraId="4F1067D8" w14:textId="77777777" w:rsidR="006C4C82" w:rsidRDefault="006C4C82">
            <w:pPr>
              <w:rPr>
                <w:sz w:val="2"/>
                <w:szCs w:val="2"/>
              </w:rPr>
            </w:pPr>
          </w:p>
        </w:tc>
      </w:tr>
      <w:tr w:rsidR="006C4C82" w14:paraId="4107D91F" w14:textId="77777777">
        <w:trPr>
          <w:trHeight w:val="244"/>
        </w:trPr>
        <w:tc>
          <w:tcPr>
            <w:tcW w:w="1858" w:type="dxa"/>
          </w:tcPr>
          <w:p w14:paraId="3A5D1863" w14:textId="77777777" w:rsidR="006C4C82" w:rsidRDefault="00000000">
            <w:pPr>
              <w:pStyle w:val="TableParagraph"/>
              <w:spacing w:line="223" w:lineRule="exact"/>
              <w:ind w:left="9" w:right="2"/>
              <w:jc w:val="center"/>
              <w:rPr>
                <w:rFonts w:ascii="Calibri"/>
                <w:b/>
                <w:sz w:val="20"/>
              </w:rPr>
            </w:pPr>
            <w:r>
              <w:rPr>
                <w:rFonts w:ascii="Calibri"/>
                <w:b/>
                <w:spacing w:val="-2"/>
                <w:sz w:val="20"/>
              </w:rPr>
              <w:t>570-</w:t>
            </w:r>
            <w:r>
              <w:rPr>
                <w:rFonts w:ascii="Calibri"/>
                <w:b/>
                <w:spacing w:val="-4"/>
                <w:sz w:val="20"/>
              </w:rPr>
              <w:t>690</w:t>
            </w:r>
            <w:r>
              <w:rPr>
                <w:rFonts w:ascii="Calibri"/>
                <w:b/>
                <w:color w:val="0000FF"/>
                <w:spacing w:val="-4"/>
                <w:sz w:val="20"/>
              </w:rPr>
              <w:t>*</w:t>
            </w:r>
          </w:p>
        </w:tc>
        <w:tc>
          <w:tcPr>
            <w:tcW w:w="2545" w:type="dxa"/>
          </w:tcPr>
          <w:p w14:paraId="207D6F00" w14:textId="77777777" w:rsidR="006C4C82" w:rsidRDefault="00000000">
            <w:pPr>
              <w:pStyle w:val="TableParagraph"/>
              <w:spacing w:line="223" w:lineRule="exact"/>
              <w:ind w:left="8" w:right="4"/>
              <w:jc w:val="center"/>
              <w:rPr>
                <w:rFonts w:ascii="Calibri"/>
                <w:sz w:val="20"/>
              </w:rPr>
            </w:pPr>
            <w:r>
              <w:rPr>
                <w:rFonts w:ascii="Calibri"/>
                <w:sz w:val="20"/>
              </w:rPr>
              <w:t>SPN</w:t>
            </w:r>
            <w:r>
              <w:rPr>
                <w:rFonts w:ascii="Calibri"/>
                <w:spacing w:val="-4"/>
                <w:sz w:val="20"/>
              </w:rPr>
              <w:t xml:space="preserve"> 2201</w:t>
            </w:r>
          </w:p>
        </w:tc>
        <w:tc>
          <w:tcPr>
            <w:tcW w:w="4686" w:type="dxa"/>
            <w:vMerge/>
            <w:tcBorders>
              <w:top w:val="nil"/>
            </w:tcBorders>
          </w:tcPr>
          <w:p w14:paraId="07180F19" w14:textId="77777777" w:rsidR="006C4C82" w:rsidRDefault="006C4C82">
            <w:pPr>
              <w:rPr>
                <w:sz w:val="2"/>
                <w:szCs w:val="2"/>
              </w:rPr>
            </w:pPr>
          </w:p>
        </w:tc>
      </w:tr>
      <w:tr w:rsidR="006C4C82" w14:paraId="7A379A30" w14:textId="77777777">
        <w:trPr>
          <w:trHeight w:val="244"/>
        </w:trPr>
        <w:tc>
          <w:tcPr>
            <w:tcW w:w="1858" w:type="dxa"/>
          </w:tcPr>
          <w:p w14:paraId="65214616" w14:textId="77777777" w:rsidR="006C4C82" w:rsidRDefault="00000000">
            <w:pPr>
              <w:pStyle w:val="TableParagraph"/>
              <w:spacing w:line="223" w:lineRule="exact"/>
              <w:ind w:left="9" w:right="2"/>
              <w:jc w:val="center"/>
              <w:rPr>
                <w:rFonts w:ascii="Calibri"/>
                <w:b/>
                <w:sz w:val="20"/>
              </w:rPr>
            </w:pPr>
            <w:r>
              <w:rPr>
                <w:rFonts w:ascii="Calibri"/>
                <w:b/>
                <w:spacing w:val="-2"/>
                <w:sz w:val="20"/>
              </w:rPr>
              <w:t>700+</w:t>
            </w:r>
            <w:r>
              <w:rPr>
                <w:rFonts w:ascii="Calibri"/>
                <w:b/>
                <w:color w:val="0000FF"/>
                <w:spacing w:val="-2"/>
                <w:sz w:val="20"/>
              </w:rPr>
              <w:t>*</w:t>
            </w:r>
          </w:p>
        </w:tc>
        <w:tc>
          <w:tcPr>
            <w:tcW w:w="2545" w:type="dxa"/>
          </w:tcPr>
          <w:p w14:paraId="488AB34D" w14:textId="77777777" w:rsidR="006C4C82" w:rsidRDefault="00000000">
            <w:pPr>
              <w:pStyle w:val="TableParagraph"/>
              <w:spacing w:line="223" w:lineRule="exact"/>
              <w:ind w:left="8"/>
              <w:jc w:val="center"/>
              <w:rPr>
                <w:rFonts w:ascii="Calibri"/>
                <w:sz w:val="20"/>
              </w:rPr>
            </w:pPr>
            <w:r>
              <w:rPr>
                <w:rFonts w:ascii="Calibri"/>
                <w:sz w:val="20"/>
              </w:rPr>
              <w:t>SPN</w:t>
            </w:r>
            <w:r>
              <w:rPr>
                <w:rFonts w:ascii="Calibri"/>
                <w:spacing w:val="-4"/>
                <w:sz w:val="20"/>
              </w:rPr>
              <w:t xml:space="preserve"> </w:t>
            </w:r>
            <w:r>
              <w:rPr>
                <w:rFonts w:ascii="Calibri"/>
                <w:sz w:val="20"/>
              </w:rPr>
              <w:t>2240</w:t>
            </w:r>
            <w:r>
              <w:rPr>
                <w:rFonts w:ascii="Calibri"/>
                <w:spacing w:val="-4"/>
                <w:sz w:val="20"/>
              </w:rPr>
              <w:t xml:space="preserve"> </w:t>
            </w:r>
            <w:r>
              <w:rPr>
                <w:rFonts w:ascii="Calibri"/>
                <w:sz w:val="20"/>
              </w:rPr>
              <w:t>or</w:t>
            </w:r>
            <w:r>
              <w:rPr>
                <w:rFonts w:ascii="Calibri"/>
                <w:spacing w:val="-3"/>
                <w:sz w:val="20"/>
              </w:rPr>
              <w:t xml:space="preserve"> </w:t>
            </w:r>
            <w:r>
              <w:rPr>
                <w:rFonts w:ascii="Calibri"/>
                <w:sz w:val="20"/>
              </w:rPr>
              <w:t>SPN</w:t>
            </w:r>
            <w:r>
              <w:rPr>
                <w:rFonts w:ascii="Calibri"/>
                <w:spacing w:val="-3"/>
                <w:sz w:val="20"/>
              </w:rPr>
              <w:t xml:space="preserve"> </w:t>
            </w:r>
            <w:r>
              <w:rPr>
                <w:rFonts w:ascii="Calibri"/>
                <w:spacing w:val="-2"/>
                <w:sz w:val="20"/>
              </w:rPr>
              <w:t>3300</w:t>
            </w:r>
            <w:r w:rsidRPr="00113204">
              <w:rPr>
                <w:rFonts w:ascii="Calibri"/>
                <w:color w:val="D93A00"/>
                <w:spacing w:val="-2"/>
                <w:sz w:val="20"/>
              </w:rPr>
              <w:t>**</w:t>
            </w:r>
          </w:p>
        </w:tc>
        <w:tc>
          <w:tcPr>
            <w:tcW w:w="4686" w:type="dxa"/>
            <w:vMerge/>
            <w:tcBorders>
              <w:top w:val="nil"/>
            </w:tcBorders>
          </w:tcPr>
          <w:p w14:paraId="0C0D6DBD" w14:textId="77777777" w:rsidR="006C4C82" w:rsidRDefault="006C4C82">
            <w:pPr>
              <w:rPr>
                <w:sz w:val="2"/>
                <w:szCs w:val="2"/>
              </w:rPr>
            </w:pPr>
          </w:p>
        </w:tc>
      </w:tr>
    </w:tbl>
    <w:p w14:paraId="42231BEC" w14:textId="77777777" w:rsidR="006C4C82" w:rsidRDefault="006C4C82">
      <w:pPr>
        <w:pStyle w:val="BodyText"/>
        <w:spacing w:before="1"/>
        <w:rPr>
          <w:b/>
          <w:sz w:val="14"/>
        </w:rPr>
      </w:pPr>
    </w:p>
    <w:tbl>
      <w:tblPr>
        <w:tblW w:w="0" w:type="auto"/>
        <w:tblInd w:w="1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8"/>
        <w:gridCol w:w="2715"/>
        <w:gridCol w:w="4523"/>
      </w:tblGrid>
      <w:tr w:rsidR="006C4C82" w14:paraId="21C301E7" w14:textId="77777777">
        <w:trPr>
          <w:trHeight w:val="342"/>
        </w:trPr>
        <w:tc>
          <w:tcPr>
            <w:tcW w:w="9096" w:type="dxa"/>
            <w:gridSpan w:val="3"/>
            <w:tcBorders>
              <w:top w:val="nil"/>
              <w:bottom w:val="nil"/>
            </w:tcBorders>
            <w:shd w:val="clear" w:color="auto" w:fill="000000"/>
          </w:tcPr>
          <w:p w14:paraId="57F30992" w14:textId="77777777" w:rsidR="006C4C82" w:rsidRDefault="00000000">
            <w:pPr>
              <w:pStyle w:val="TableParagraph"/>
              <w:spacing w:before="10" w:line="313" w:lineRule="exact"/>
              <w:ind w:left="6"/>
              <w:jc w:val="center"/>
              <w:rPr>
                <w:rFonts w:ascii="Cambria"/>
                <w:b/>
                <w:sz w:val="28"/>
              </w:rPr>
            </w:pPr>
            <w:r>
              <w:rPr>
                <w:rFonts w:ascii="Cambria"/>
                <w:b/>
                <w:color w:val="FFFFFF"/>
                <w:sz w:val="28"/>
              </w:rPr>
              <w:t>College</w:t>
            </w:r>
            <w:r>
              <w:rPr>
                <w:rFonts w:ascii="Cambria"/>
                <w:b/>
                <w:color w:val="FFFFFF"/>
                <w:spacing w:val="-9"/>
                <w:sz w:val="28"/>
              </w:rPr>
              <w:t xml:space="preserve"> </w:t>
            </w:r>
            <w:r>
              <w:rPr>
                <w:rFonts w:ascii="Cambria"/>
                <w:b/>
                <w:color w:val="FFFFFF"/>
                <w:sz w:val="28"/>
              </w:rPr>
              <w:t>Level</w:t>
            </w:r>
            <w:r>
              <w:rPr>
                <w:rFonts w:ascii="Cambria"/>
                <w:b/>
                <w:color w:val="FFFFFF"/>
                <w:spacing w:val="-6"/>
                <w:sz w:val="28"/>
              </w:rPr>
              <w:t xml:space="preserve"> </w:t>
            </w:r>
            <w:r>
              <w:rPr>
                <w:rFonts w:ascii="Cambria"/>
                <w:b/>
                <w:color w:val="FFFFFF"/>
                <w:sz w:val="28"/>
              </w:rPr>
              <w:t>Examination</w:t>
            </w:r>
            <w:r>
              <w:rPr>
                <w:rFonts w:ascii="Cambria"/>
                <w:b/>
                <w:color w:val="FFFFFF"/>
                <w:spacing w:val="-7"/>
                <w:sz w:val="28"/>
              </w:rPr>
              <w:t xml:space="preserve"> </w:t>
            </w:r>
            <w:r>
              <w:rPr>
                <w:rFonts w:ascii="Cambria"/>
                <w:b/>
                <w:color w:val="FFFFFF"/>
                <w:sz w:val="28"/>
              </w:rPr>
              <w:t>Program</w:t>
            </w:r>
            <w:r>
              <w:rPr>
                <w:rFonts w:ascii="Cambria"/>
                <w:b/>
                <w:color w:val="FFFFFF"/>
                <w:spacing w:val="-7"/>
                <w:sz w:val="28"/>
              </w:rPr>
              <w:t xml:space="preserve"> </w:t>
            </w:r>
            <w:r>
              <w:rPr>
                <w:rFonts w:ascii="Cambria"/>
                <w:b/>
                <w:color w:val="FFFFFF"/>
                <w:spacing w:val="-2"/>
                <w:sz w:val="28"/>
              </w:rPr>
              <w:t>(CLEP)</w:t>
            </w:r>
          </w:p>
        </w:tc>
      </w:tr>
      <w:tr w:rsidR="006C4C82" w14:paraId="5D11735A" w14:textId="77777777">
        <w:trPr>
          <w:trHeight w:val="225"/>
        </w:trPr>
        <w:tc>
          <w:tcPr>
            <w:tcW w:w="1858" w:type="dxa"/>
            <w:shd w:val="clear" w:color="auto" w:fill="D9D9D9"/>
          </w:tcPr>
          <w:p w14:paraId="512CC8EB" w14:textId="77777777" w:rsidR="006C4C82" w:rsidRDefault="00000000">
            <w:pPr>
              <w:pStyle w:val="TableParagraph"/>
              <w:spacing w:before="0" w:line="205" w:lineRule="exact"/>
              <w:ind w:left="9" w:right="2"/>
              <w:jc w:val="center"/>
              <w:rPr>
                <w:b/>
                <w:sz w:val="20"/>
              </w:rPr>
            </w:pPr>
            <w:r>
              <w:rPr>
                <w:b/>
                <w:sz w:val="20"/>
              </w:rPr>
              <w:t>If</w:t>
            </w:r>
            <w:r>
              <w:rPr>
                <w:b/>
                <w:spacing w:val="-3"/>
                <w:sz w:val="20"/>
              </w:rPr>
              <w:t xml:space="preserve"> </w:t>
            </w:r>
            <w:r>
              <w:rPr>
                <w:b/>
                <w:sz w:val="20"/>
              </w:rPr>
              <w:t>your</w:t>
            </w:r>
            <w:r>
              <w:rPr>
                <w:b/>
                <w:spacing w:val="-3"/>
                <w:sz w:val="20"/>
              </w:rPr>
              <w:t xml:space="preserve"> </w:t>
            </w:r>
            <w:r>
              <w:rPr>
                <w:b/>
                <w:sz w:val="20"/>
              </w:rPr>
              <w:t>score</w:t>
            </w:r>
            <w:r>
              <w:rPr>
                <w:b/>
                <w:spacing w:val="-3"/>
                <w:sz w:val="20"/>
              </w:rPr>
              <w:t xml:space="preserve"> </w:t>
            </w:r>
            <w:r>
              <w:rPr>
                <w:b/>
                <w:sz w:val="20"/>
              </w:rPr>
              <w:t>is</w:t>
            </w:r>
            <w:r>
              <w:rPr>
                <w:b/>
                <w:spacing w:val="-4"/>
                <w:sz w:val="20"/>
              </w:rPr>
              <w:t xml:space="preserve"> </w:t>
            </w:r>
            <w:r>
              <w:rPr>
                <w:b/>
                <w:spacing w:val="-10"/>
                <w:sz w:val="20"/>
              </w:rPr>
              <w:t>…</w:t>
            </w:r>
          </w:p>
        </w:tc>
        <w:tc>
          <w:tcPr>
            <w:tcW w:w="2715" w:type="dxa"/>
            <w:shd w:val="clear" w:color="auto" w:fill="D9D9D9"/>
          </w:tcPr>
          <w:p w14:paraId="3E24BC95" w14:textId="77777777" w:rsidR="006C4C82" w:rsidRDefault="00000000">
            <w:pPr>
              <w:pStyle w:val="TableParagraph"/>
              <w:spacing w:before="0" w:line="205" w:lineRule="exact"/>
              <w:ind w:left="8" w:right="1"/>
              <w:jc w:val="center"/>
              <w:rPr>
                <w:b/>
                <w:sz w:val="20"/>
              </w:rPr>
            </w:pPr>
            <w:r>
              <w:rPr>
                <w:b/>
                <w:sz w:val="20"/>
              </w:rPr>
              <w:t>then</w:t>
            </w:r>
            <w:r>
              <w:rPr>
                <w:b/>
                <w:spacing w:val="-5"/>
                <w:sz w:val="20"/>
              </w:rPr>
              <w:t xml:space="preserve"> </w:t>
            </w:r>
            <w:r>
              <w:rPr>
                <w:b/>
                <w:sz w:val="20"/>
              </w:rPr>
              <w:t>you</w:t>
            </w:r>
            <w:r>
              <w:rPr>
                <w:b/>
                <w:spacing w:val="-5"/>
                <w:sz w:val="20"/>
              </w:rPr>
              <w:t xml:space="preserve"> </w:t>
            </w:r>
            <w:r>
              <w:rPr>
                <w:b/>
                <w:sz w:val="20"/>
              </w:rPr>
              <w:t>have</w:t>
            </w:r>
            <w:r>
              <w:rPr>
                <w:b/>
                <w:spacing w:val="-4"/>
                <w:sz w:val="20"/>
              </w:rPr>
              <w:t xml:space="preserve"> </w:t>
            </w:r>
            <w:r>
              <w:rPr>
                <w:b/>
                <w:sz w:val="20"/>
              </w:rPr>
              <w:t>credit</w:t>
            </w:r>
            <w:r>
              <w:rPr>
                <w:b/>
                <w:spacing w:val="-3"/>
                <w:sz w:val="20"/>
              </w:rPr>
              <w:t xml:space="preserve"> </w:t>
            </w:r>
            <w:r>
              <w:rPr>
                <w:b/>
                <w:spacing w:val="-4"/>
                <w:sz w:val="20"/>
              </w:rPr>
              <w:t>for…</w:t>
            </w:r>
          </w:p>
        </w:tc>
        <w:tc>
          <w:tcPr>
            <w:tcW w:w="4523" w:type="dxa"/>
            <w:shd w:val="clear" w:color="auto" w:fill="D9D9D9"/>
          </w:tcPr>
          <w:p w14:paraId="22637879" w14:textId="77777777" w:rsidR="006C4C82" w:rsidRDefault="00000000">
            <w:pPr>
              <w:pStyle w:val="TableParagraph"/>
              <w:spacing w:before="0" w:line="205" w:lineRule="exact"/>
              <w:ind w:left="3" w:right="2"/>
              <w:jc w:val="center"/>
              <w:rPr>
                <w:b/>
                <w:sz w:val="20"/>
              </w:rPr>
            </w:pPr>
            <w:r>
              <w:rPr>
                <w:b/>
                <w:sz w:val="20"/>
              </w:rPr>
              <w:t>and</w:t>
            </w:r>
            <w:r>
              <w:rPr>
                <w:b/>
                <w:spacing w:val="-5"/>
                <w:sz w:val="20"/>
              </w:rPr>
              <w:t xml:space="preserve"> </w:t>
            </w:r>
            <w:r>
              <w:rPr>
                <w:b/>
                <w:sz w:val="20"/>
              </w:rPr>
              <w:t>should</w:t>
            </w:r>
            <w:r>
              <w:rPr>
                <w:b/>
                <w:spacing w:val="-5"/>
                <w:sz w:val="20"/>
              </w:rPr>
              <w:t xml:space="preserve"> </w:t>
            </w:r>
            <w:r>
              <w:rPr>
                <w:b/>
                <w:sz w:val="20"/>
              </w:rPr>
              <w:t>enroll</w:t>
            </w:r>
            <w:r>
              <w:rPr>
                <w:b/>
                <w:spacing w:val="-5"/>
                <w:sz w:val="20"/>
              </w:rPr>
              <w:t xml:space="preserve"> </w:t>
            </w:r>
            <w:r>
              <w:rPr>
                <w:b/>
                <w:sz w:val="20"/>
              </w:rPr>
              <w:t>in</w:t>
            </w:r>
            <w:r>
              <w:rPr>
                <w:b/>
                <w:spacing w:val="-5"/>
                <w:sz w:val="20"/>
              </w:rPr>
              <w:t xml:space="preserve"> </w:t>
            </w:r>
            <w:r>
              <w:rPr>
                <w:b/>
                <w:spacing w:val="-10"/>
                <w:sz w:val="20"/>
              </w:rPr>
              <w:t>…</w:t>
            </w:r>
          </w:p>
        </w:tc>
      </w:tr>
      <w:tr w:rsidR="006C4C82" w14:paraId="7798D0F8" w14:textId="77777777">
        <w:trPr>
          <w:trHeight w:val="244"/>
        </w:trPr>
        <w:tc>
          <w:tcPr>
            <w:tcW w:w="1858" w:type="dxa"/>
          </w:tcPr>
          <w:p w14:paraId="018322C9" w14:textId="77777777" w:rsidR="006C4C82" w:rsidRDefault="00000000">
            <w:pPr>
              <w:pStyle w:val="TableParagraph"/>
              <w:spacing w:line="223" w:lineRule="exact"/>
              <w:ind w:left="9"/>
              <w:jc w:val="center"/>
              <w:rPr>
                <w:rFonts w:ascii="Calibri"/>
                <w:b/>
                <w:sz w:val="20"/>
              </w:rPr>
            </w:pPr>
            <w:r>
              <w:rPr>
                <w:rFonts w:ascii="Calibri"/>
                <w:b/>
                <w:spacing w:val="-5"/>
                <w:sz w:val="20"/>
              </w:rPr>
              <w:t>50</w:t>
            </w:r>
          </w:p>
        </w:tc>
        <w:tc>
          <w:tcPr>
            <w:tcW w:w="2715" w:type="dxa"/>
          </w:tcPr>
          <w:p w14:paraId="1EDA1964" w14:textId="77777777" w:rsidR="006C4C82" w:rsidRDefault="00000000">
            <w:pPr>
              <w:pStyle w:val="TableParagraph"/>
              <w:spacing w:line="223" w:lineRule="exact"/>
              <w:ind w:left="8" w:right="1"/>
              <w:jc w:val="center"/>
              <w:rPr>
                <w:rFonts w:ascii="Calibri"/>
                <w:sz w:val="20"/>
              </w:rPr>
            </w:pPr>
            <w:r>
              <w:rPr>
                <w:rFonts w:ascii="Calibri"/>
                <w:sz w:val="20"/>
              </w:rPr>
              <w:t>SPN</w:t>
            </w:r>
            <w:r>
              <w:rPr>
                <w:rFonts w:ascii="Calibri"/>
                <w:spacing w:val="-4"/>
                <w:sz w:val="20"/>
              </w:rPr>
              <w:t xml:space="preserve"> 1130</w:t>
            </w:r>
          </w:p>
        </w:tc>
        <w:tc>
          <w:tcPr>
            <w:tcW w:w="4523" w:type="dxa"/>
          </w:tcPr>
          <w:p w14:paraId="300CD6CA" w14:textId="77777777" w:rsidR="006C4C82" w:rsidRDefault="00000000">
            <w:pPr>
              <w:pStyle w:val="TableParagraph"/>
              <w:spacing w:line="223" w:lineRule="exact"/>
              <w:ind w:left="3"/>
              <w:jc w:val="center"/>
              <w:rPr>
                <w:rFonts w:ascii="Calibri"/>
                <w:sz w:val="20"/>
              </w:rPr>
            </w:pPr>
            <w:r>
              <w:rPr>
                <w:rFonts w:ascii="Calibri"/>
                <w:sz w:val="20"/>
              </w:rPr>
              <w:t>SPN</w:t>
            </w:r>
            <w:r>
              <w:rPr>
                <w:rFonts w:ascii="Calibri"/>
                <w:spacing w:val="-4"/>
                <w:sz w:val="20"/>
              </w:rPr>
              <w:t xml:space="preserve"> 1131</w:t>
            </w:r>
          </w:p>
        </w:tc>
      </w:tr>
      <w:tr w:rsidR="006C4C82" w14:paraId="4A72EB3D" w14:textId="77777777">
        <w:trPr>
          <w:trHeight w:val="244"/>
        </w:trPr>
        <w:tc>
          <w:tcPr>
            <w:tcW w:w="1858" w:type="dxa"/>
          </w:tcPr>
          <w:p w14:paraId="3C95AA86" w14:textId="77777777" w:rsidR="006C4C82" w:rsidRDefault="00000000">
            <w:pPr>
              <w:pStyle w:val="TableParagraph"/>
              <w:spacing w:line="223" w:lineRule="exact"/>
              <w:ind w:left="9" w:right="2"/>
              <w:jc w:val="center"/>
              <w:rPr>
                <w:rFonts w:ascii="Calibri"/>
                <w:b/>
                <w:sz w:val="20"/>
              </w:rPr>
            </w:pPr>
            <w:r>
              <w:rPr>
                <w:rFonts w:ascii="Calibri"/>
                <w:b/>
                <w:spacing w:val="-5"/>
                <w:sz w:val="20"/>
              </w:rPr>
              <w:t>63</w:t>
            </w:r>
            <w:r>
              <w:rPr>
                <w:rFonts w:ascii="Calibri"/>
                <w:b/>
                <w:color w:val="0000FF"/>
                <w:spacing w:val="-5"/>
                <w:sz w:val="20"/>
              </w:rPr>
              <w:t>*</w:t>
            </w:r>
          </w:p>
        </w:tc>
        <w:tc>
          <w:tcPr>
            <w:tcW w:w="2715" w:type="dxa"/>
          </w:tcPr>
          <w:p w14:paraId="54BBB29E" w14:textId="77777777" w:rsidR="006C4C82" w:rsidRDefault="00000000">
            <w:pPr>
              <w:pStyle w:val="TableParagraph"/>
              <w:spacing w:line="223" w:lineRule="exact"/>
              <w:ind w:left="8" w:right="1"/>
              <w:jc w:val="center"/>
              <w:rPr>
                <w:rFonts w:ascii="Calibri"/>
                <w:sz w:val="20"/>
              </w:rPr>
            </w:pPr>
            <w:r>
              <w:rPr>
                <w:rFonts w:ascii="Calibri"/>
                <w:sz w:val="20"/>
              </w:rPr>
              <w:t>SPN</w:t>
            </w:r>
            <w:r>
              <w:rPr>
                <w:rFonts w:ascii="Calibri"/>
                <w:spacing w:val="-4"/>
                <w:sz w:val="20"/>
              </w:rPr>
              <w:t xml:space="preserve"> 1131</w:t>
            </w:r>
          </w:p>
        </w:tc>
        <w:tc>
          <w:tcPr>
            <w:tcW w:w="4523" w:type="dxa"/>
          </w:tcPr>
          <w:p w14:paraId="3FC02C5E" w14:textId="77777777" w:rsidR="006C4C82" w:rsidRDefault="00000000">
            <w:pPr>
              <w:pStyle w:val="TableParagraph"/>
              <w:spacing w:line="223" w:lineRule="exact"/>
              <w:ind w:left="3" w:right="2"/>
              <w:jc w:val="center"/>
              <w:rPr>
                <w:rFonts w:ascii="Calibri"/>
                <w:sz w:val="20"/>
              </w:rPr>
            </w:pPr>
            <w:r>
              <w:rPr>
                <w:rFonts w:ascii="Calibri"/>
                <w:sz w:val="20"/>
              </w:rPr>
              <w:t>May</w:t>
            </w:r>
            <w:r>
              <w:rPr>
                <w:rFonts w:ascii="Calibri"/>
                <w:spacing w:val="-5"/>
                <w:sz w:val="20"/>
              </w:rPr>
              <w:t xml:space="preserve"> </w:t>
            </w:r>
            <w:r>
              <w:rPr>
                <w:rFonts w:ascii="Calibri"/>
                <w:sz w:val="20"/>
              </w:rPr>
              <w:t>enroll</w:t>
            </w:r>
            <w:r>
              <w:rPr>
                <w:rFonts w:ascii="Calibri"/>
                <w:spacing w:val="-4"/>
                <w:sz w:val="20"/>
              </w:rPr>
              <w:t xml:space="preserve"> </w:t>
            </w:r>
            <w:r>
              <w:rPr>
                <w:rFonts w:ascii="Calibri"/>
                <w:sz w:val="20"/>
              </w:rPr>
              <w:t>in</w:t>
            </w:r>
            <w:r>
              <w:rPr>
                <w:rFonts w:ascii="Calibri"/>
                <w:spacing w:val="-4"/>
                <w:sz w:val="20"/>
              </w:rPr>
              <w:t xml:space="preserve"> </w:t>
            </w:r>
            <w:r>
              <w:rPr>
                <w:rFonts w:ascii="Calibri"/>
                <w:sz w:val="20"/>
              </w:rPr>
              <w:t>SPN</w:t>
            </w:r>
            <w:r>
              <w:rPr>
                <w:rFonts w:ascii="Calibri"/>
                <w:spacing w:val="-4"/>
                <w:sz w:val="20"/>
              </w:rPr>
              <w:t xml:space="preserve"> </w:t>
            </w:r>
            <w:r>
              <w:rPr>
                <w:rFonts w:ascii="Calibri"/>
                <w:spacing w:val="-2"/>
                <w:sz w:val="20"/>
              </w:rPr>
              <w:t>2200.</w:t>
            </w:r>
          </w:p>
        </w:tc>
      </w:tr>
    </w:tbl>
    <w:p w14:paraId="35B75BE0" w14:textId="77777777" w:rsidR="006C4C82" w:rsidRDefault="006C4C82">
      <w:pPr>
        <w:pStyle w:val="BodyText"/>
        <w:spacing w:before="3" w:after="1"/>
        <w:rPr>
          <w:b/>
          <w:sz w:val="13"/>
        </w:rPr>
      </w:pPr>
    </w:p>
    <w:tbl>
      <w:tblPr>
        <w:tblW w:w="0" w:type="auto"/>
        <w:tblInd w:w="1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2717"/>
        <w:gridCol w:w="2957"/>
      </w:tblGrid>
      <w:tr w:rsidR="006C4C82" w14:paraId="4F555D83" w14:textId="77777777">
        <w:trPr>
          <w:trHeight w:val="343"/>
        </w:trPr>
        <w:tc>
          <w:tcPr>
            <w:tcW w:w="8934" w:type="dxa"/>
            <w:gridSpan w:val="3"/>
            <w:tcBorders>
              <w:top w:val="nil"/>
              <w:bottom w:val="nil"/>
            </w:tcBorders>
            <w:shd w:val="clear" w:color="auto" w:fill="000000"/>
          </w:tcPr>
          <w:p w14:paraId="564C7C9C" w14:textId="77777777" w:rsidR="006C4C82" w:rsidRDefault="00000000">
            <w:pPr>
              <w:pStyle w:val="TableParagraph"/>
              <w:spacing w:before="10" w:line="313" w:lineRule="exact"/>
              <w:ind w:left="11"/>
              <w:jc w:val="center"/>
              <w:rPr>
                <w:rFonts w:ascii="Cambria"/>
                <w:b/>
                <w:sz w:val="28"/>
              </w:rPr>
            </w:pPr>
            <w:r>
              <w:rPr>
                <w:rFonts w:ascii="Cambria"/>
                <w:b/>
                <w:color w:val="FFFFFF"/>
                <w:sz w:val="24"/>
              </w:rPr>
              <w:t>Advanced</w:t>
            </w:r>
            <w:r>
              <w:rPr>
                <w:rFonts w:ascii="Cambria"/>
                <w:b/>
                <w:color w:val="FFFFFF"/>
                <w:spacing w:val="-6"/>
                <w:sz w:val="24"/>
              </w:rPr>
              <w:t xml:space="preserve"> </w:t>
            </w:r>
            <w:r>
              <w:rPr>
                <w:rFonts w:ascii="Cambria"/>
                <w:b/>
                <w:color w:val="FFFFFF"/>
                <w:sz w:val="24"/>
              </w:rPr>
              <w:t>International</w:t>
            </w:r>
            <w:r>
              <w:rPr>
                <w:rFonts w:ascii="Cambria"/>
                <w:b/>
                <w:color w:val="FFFFFF"/>
                <w:spacing w:val="-6"/>
                <w:sz w:val="24"/>
              </w:rPr>
              <w:t xml:space="preserve"> </w:t>
            </w:r>
            <w:r>
              <w:rPr>
                <w:rFonts w:ascii="Cambria"/>
                <w:b/>
                <w:color w:val="FFFFFF"/>
                <w:sz w:val="24"/>
              </w:rPr>
              <w:t>Certificate</w:t>
            </w:r>
            <w:r>
              <w:rPr>
                <w:rFonts w:ascii="Cambria"/>
                <w:b/>
                <w:color w:val="FFFFFF"/>
                <w:spacing w:val="-6"/>
                <w:sz w:val="24"/>
              </w:rPr>
              <w:t xml:space="preserve"> </w:t>
            </w:r>
            <w:r>
              <w:rPr>
                <w:rFonts w:ascii="Cambria"/>
                <w:b/>
                <w:color w:val="FFFFFF"/>
                <w:sz w:val="24"/>
              </w:rPr>
              <w:t>of</w:t>
            </w:r>
            <w:r>
              <w:rPr>
                <w:rFonts w:ascii="Cambria"/>
                <w:b/>
                <w:color w:val="FFFFFF"/>
                <w:spacing w:val="-8"/>
                <w:sz w:val="24"/>
              </w:rPr>
              <w:t xml:space="preserve"> </w:t>
            </w:r>
            <w:r>
              <w:rPr>
                <w:rFonts w:ascii="Cambria"/>
                <w:b/>
                <w:color w:val="FFFFFF"/>
                <w:sz w:val="24"/>
              </w:rPr>
              <w:t>Education</w:t>
            </w:r>
            <w:r>
              <w:rPr>
                <w:rFonts w:ascii="Cambria"/>
                <w:b/>
                <w:color w:val="FFFFFF"/>
                <w:spacing w:val="-3"/>
                <w:sz w:val="24"/>
              </w:rPr>
              <w:t xml:space="preserve"> </w:t>
            </w:r>
            <w:r>
              <w:rPr>
                <w:rFonts w:ascii="Cambria"/>
                <w:b/>
                <w:color w:val="FFFFFF"/>
                <w:spacing w:val="-2"/>
                <w:sz w:val="28"/>
              </w:rPr>
              <w:t>(AICE)</w:t>
            </w:r>
          </w:p>
        </w:tc>
      </w:tr>
      <w:tr w:rsidR="006C4C82" w14:paraId="0113DB02" w14:textId="77777777">
        <w:trPr>
          <w:trHeight w:val="225"/>
        </w:trPr>
        <w:tc>
          <w:tcPr>
            <w:tcW w:w="3260" w:type="dxa"/>
            <w:shd w:val="clear" w:color="auto" w:fill="D9D9D9"/>
          </w:tcPr>
          <w:p w14:paraId="18F15990" w14:textId="77777777" w:rsidR="006C4C82" w:rsidRDefault="00000000">
            <w:pPr>
              <w:pStyle w:val="TableParagraph"/>
              <w:spacing w:before="0" w:line="205" w:lineRule="exact"/>
              <w:ind w:left="8" w:right="1"/>
              <w:jc w:val="center"/>
              <w:rPr>
                <w:b/>
                <w:sz w:val="20"/>
              </w:rPr>
            </w:pPr>
            <w:r>
              <w:rPr>
                <w:b/>
                <w:sz w:val="20"/>
              </w:rPr>
              <w:t>If</w:t>
            </w:r>
            <w:r>
              <w:rPr>
                <w:b/>
                <w:spacing w:val="-3"/>
                <w:sz w:val="20"/>
              </w:rPr>
              <w:t xml:space="preserve"> </w:t>
            </w:r>
            <w:r>
              <w:rPr>
                <w:b/>
                <w:sz w:val="20"/>
              </w:rPr>
              <w:t>your</w:t>
            </w:r>
            <w:r>
              <w:rPr>
                <w:b/>
                <w:spacing w:val="-3"/>
                <w:sz w:val="20"/>
              </w:rPr>
              <w:t xml:space="preserve"> </w:t>
            </w:r>
            <w:r>
              <w:rPr>
                <w:b/>
                <w:sz w:val="20"/>
              </w:rPr>
              <w:t>score</w:t>
            </w:r>
            <w:r>
              <w:rPr>
                <w:b/>
                <w:spacing w:val="-3"/>
                <w:sz w:val="20"/>
              </w:rPr>
              <w:t xml:space="preserve"> </w:t>
            </w:r>
            <w:r>
              <w:rPr>
                <w:b/>
                <w:sz w:val="20"/>
              </w:rPr>
              <w:t>is</w:t>
            </w:r>
            <w:r>
              <w:rPr>
                <w:b/>
                <w:spacing w:val="-4"/>
                <w:sz w:val="20"/>
              </w:rPr>
              <w:t xml:space="preserve"> </w:t>
            </w:r>
            <w:r>
              <w:rPr>
                <w:b/>
                <w:spacing w:val="-10"/>
                <w:sz w:val="20"/>
              </w:rPr>
              <w:t>…</w:t>
            </w:r>
          </w:p>
        </w:tc>
        <w:tc>
          <w:tcPr>
            <w:tcW w:w="2717" w:type="dxa"/>
            <w:shd w:val="clear" w:color="auto" w:fill="D9D9D9"/>
          </w:tcPr>
          <w:p w14:paraId="7E059D29" w14:textId="77777777" w:rsidR="006C4C82" w:rsidRDefault="00000000">
            <w:pPr>
              <w:pStyle w:val="TableParagraph"/>
              <w:spacing w:before="0" w:line="205" w:lineRule="exact"/>
              <w:ind w:left="10"/>
              <w:jc w:val="center"/>
              <w:rPr>
                <w:b/>
                <w:sz w:val="20"/>
              </w:rPr>
            </w:pPr>
            <w:r>
              <w:rPr>
                <w:b/>
                <w:sz w:val="20"/>
              </w:rPr>
              <w:t>then</w:t>
            </w:r>
            <w:r>
              <w:rPr>
                <w:b/>
                <w:spacing w:val="-5"/>
                <w:sz w:val="20"/>
              </w:rPr>
              <w:t xml:space="preserve"> </w:t>
            </w:r>
            <w:r>
              <w:rPr>
                <w:b/>
                <w:sz w:val="20"/>
              </w:rPr>
              <w:t>you</w:t>
            </w:r>
            <w:r>
              <w:rPr>
                <w:b/>
                <w:spacing w:val="-5"/>
                <w:sz w:val="20"/>
              </w:rPr>
              <w:t xml:space="preserve"> </w:t>
            </w:r>
            <w:r>
              <w:rPr>
                <w:b/>
                <w:sz w:val="20"/>
              </w:rPr>
              <w:t>have</w:t>
            </w:r>
            <w:r>
              <w:rPr>
                <w:b/>
                <w:spacing w:val="-4"/>
                <w:sz w:val="20"/>
              </w:rPr>
              <w:t xml:space="preserve"> </w:t>
            </w:r>
            <w:r>
              <w:rPr>
                <w:b/>
                <w:sz w:val="20"/>
              </w:rPr>
              <w:t>credit</w:t>
            </w:r>
            <w:r>
              <w:rPr>
                <w:b/>
                <w:spacing w:val="-3"/>
                <w:sz w:val="20"/>
              </w:rPr>
              <w:t xml:space="preserve"> </w:t>
            </w:r>
            <w:r>
              <w:rPr>
                <w:b/>
                <w:spacing w:val="-4"/>
                <w:sz w:val="20"/>
              </w:rPr>
              <w:t>for…</w:t>
            </w:r>
          </w:p>
        </w:tc>
        <w:tc>
          <w:tcPr>
            <w:tcW w:w="2957" w:type="dxa"/>
            <w:shd w:val="clear" w:color="auto" w:fill="D9D9D9"/>
          </w:tcPr>
          <w:p w14:paraId="386B2269" w14:textId="77777777" w:rsidR="006C4C82" w:rsidRDefault="00000000">
            <w:pPr>
              <w:pStyle w:val="TableParagraph"/>
              <w:spacing w:before="0" w:line="205" w:lineRule="exact"/>
              <w:ind w:left="9" w:right="2"/>
              <w:jc w:val="center"/>
              <w:rPr>
                <w:b/>
                <w:sz w:val="20"/>
              </w:rPr>
            </w:pPr>
            <w:r>
              <w:rPr>
                <w:b/>
                <w:sz w:val="20"/>
              </w:rPr>
              <w:t>and</w:t>
            </w:r>
            <w:r>
              <w:rPr>
                <w:b/>
                <w:spacing w:val="-5"/>
                <w:sz w:val="20"/>
              </w:rPr>
              <w:t xml:space="preserve"> </w:t>
            </w:r>
            <w:r>
              <w:rPr>
                <w:b/>
                <w:sz w:val="20"/>
              </w:rPr>
              <w:t>should</w:t>
            </w:r>
            <w:r>
              <w:rPr>
                <w:b/>
                <w:spacing w:val="-5"/>
                <w:sz w:val="20"/>
              </w:rPr>
              <w:t xml:space="preserve"> </w:t>
            </w:r>
            <w:r>
              <w:rPr>
                <w:b/>
                <w:sz w:val="20"/>
              </w:rPr>
              <w:t>enroll</w:t>
            </w:r>
            <w:r>
              <w:rPr>
                <w:b/>
                <w:spacing w:val="-5"/>
                <w:sz w:val="20"/>
              </w:rPr>
              <w:t xml:space="preserve"> </w:t>
            </w:r>
            <w:r>
              <w:rPr>
                <w:b/>
                <w:sz w:val="20"/>
              </w:rPr>
              <w:t>in</w:t>
            </w:r>
            <w:r>
              <w:rPr>
                <w:b/>
                <w:spacing w:val="-5"/>
                <w:sz w:val="20"/>
              </w:rPr>
              <w:t xml:space="preserve"> </w:t>
            </w:r>
            <w:r>
              <w:rPr>
                <w:b/>
                <w:spacing w:val="-10"/>
                <w:sz w:val="20"/>
              </w:rPr>
              <w:t>…</w:t>
            </w:r>
          </w:p>
        </w:tc>
      </w:tr>
      <w:tr w:rsidR="006C4C82" w14:paraId="667B9C11" w14:textId="77777777">
        <w:trPr>
          <w:trHeight w:val="244"/>
        </w:trPr>
        <w:tc>
          <w:tcPr>
            <w:tcW w:w="3260" w:type="dxa"/>
          </w:tcPr>
          <w:p w14:paraId="71C58C6D" w14:textId="77777777" w:rsidR="006C4C82" w:rsidRDefault="00000000">
            <w:pPr>
              <w:pStyle w:val="TableParagraph"/>
              <w:spacing w:line="223" w:lineRule="exact"/>
              <w:ind w:left="8" w:right="4"/>
              <w:jc w:val="center"/>
              <w:rPr>
                <w:rFonts w:ascii="Calibri"/>
                <w:b/>
                <w:sz w:val="20"/>
              </w:rPr>
            </w:pPr>
            <w:r>
              <w:rPr>
                <w:rFonts w:ascii="Calibri"/>
                <w:b/>
                <w:spacing w:val="-2"/>
                <w:sz w:val="20"/>
              </w:rPr>
              <w:t>UNGRADED/NOGRADE</w:t>
            </w:r>
            <w:r>
              <w:rPr>
                <w:rFonts w:ascii="Calibri"/>
                <w:b/>
                <w:spacing w:val="13"/>
                <w:sz w:val="20"/>
              </w:rPr>
              <w:t xml:space="preserve"> </w:t>
            </w:r>
            <w:r>
              <w:rPr>
                <w:rFonts w:ascii="Calibri"/>
                <w:b/>
                <w:spacing w:val="-5"/>
                <w:sz w:val="20"/>
              </w:rPr>
              <w:t>(0)</w:t>
            </w:r>
          </w:p>
        </w:tc>
        <w:tc>
          <w:tcPr>
            <w:tcW w:w="2717" w:type="dxa"/>
          </w:tcPr>
          <w:p w14:paraId="42A93459" w14:textId="77777777" w:rsidR="006C4C82" w:rsidRDefault="00000000">
            <w:pPr>
              <w:pStyle w:val="TableParagraph"/>
              <w:spacing w:line="223" w:lineRule="exact"/>
              <w:ind w:left="10" w:right="2"/>
              <w:jc w:val="center"/>
              <w:rPr>
                <w:rFonts w:ascii="Calibri"/>
                <w:sz w:val="20"/>
              </w:rPr>
            </w:pPr>
            <w:r>
              <w:rPr>
                <w:rFonts w:ascii="Calibri"/>
                <w:spacing w:val="-2"/>
                <w:sz w:val="20"/>
              </w:rPr>
              <w:t>-</w:t>
            </w:r>
            <w:r>
              <w:rPr>
                <w:rFonts w:ascii="Calibri"/>
                <w:spacing w:val="-10"/>
                <w:sz w:val="20"/>
              </w:rPr>
              <w:t>-</w:t>
            </w:r>
          </w:p>
        </w:tc>
        <w:tc>
          <w:tcPr>
            <w:tcW w:w="2957" w:type="dxa"/>
          </w:tcPr>
          <w:p w14:paraId="704A1E5C" w14:textId="77777777" w:rsidR="006C4C82" w:rsidRDefault="00000000">
            <w:pPr>
              <w:pStyle w:val="TableParagraph"/>
              <w:spacing w:line="223" w:lineRule="exact"/>
              <w:ind w:left="9"/>
              <w:jc w:val="center"/>
              <w:rPr>
                <w:rFonts w:ascii="Calibri"/>
                <w:sz w:val="20"/>
              </w:rPr>
            </w:pPr>
            <w:r>
              <w:rPr>
                <w:rFonts w:ascii="Calibri"/>
                <w:sz w:val="20"/>
              </w:rPr>
              <w:t>SPN</w:t>
            </w:r>
            <w:r>
              <w:rPr>
                <w:rFonts w:ascii="Calibri"/>
                <w:spacing w:val="-4"/>
                <w:sz w:val="20"/>
              </w:rPr>
              <w:t xml:space="preserve"> 1131</w:t>
            </w:r>
          </w:p>
        </w:tc>
      </w:tr>
      <w:tr w:rsidR="006C4C82" w14:paraId="17951D6C" w14:textId="77777777">
        <w:trPr>
          <w:trHeight w:val="244"/>
        </w:trPr>
        <w:tc>
          <w:tcPr>
            <w:tcW w:w="3260" w:type="dxa"/>
          </w:tcPr>
          <w:p w14:paraId="2F1F20B4" w14:textId="77777777" w:rsidR="006C4C82" w:rsidRDefault="00000000">
            <w:pPr>
              <w:pStyle w:val="TableParagraph"/>
              <w:spacing w:line="223" w:lineRule="exact"/>
              <w:ind w:left="8" w:right="3"/>
              <w:jc w:val="center"/>
              <w:rPr>
                <w:rFonts w:ascii="Calibri"/>
                <w:b/>
                <w:sz w:val="20"/>
              </w:rPr>
            </w:pPr>
            <w:r>
              <w:rPr>
                <w:rFonts w:ascii="Calibri"/>
                <w:b/>
                <w:sz w:val="20"/>
              </w:rPr>
              <w:t>A-E</w:t>
            </w:r>
            <w:r>
              <w:rPr>
                <w:rFonts w:ascii="Calibri"/>
                <w:b/>
                <w:spacing w:val="-5"/>
                <w:sz w:val="20"/>
              </w:rPr>
              <w:t xml:space="preserve"> </w:t>
            </w:r>
            <w:r>
              <w:rPr>
                <w:rFonts w:ascii="Calibri"/>
                <w:b/>
                <w:sz w:val="20"/>
              </w:rPr>
              <w:t>(A</w:t>
            </w:r>
            <w:r>
              <w:rPr>
                <w:rFonts w:ascii="Calibri"/>
                <w:b/>
                <w:spacing w:val="-4"/>
                <w:sz w:val="20"/>
              </w:rPr>
              <w:t xml:space="preserve"> </w:t>
            </w:r>
            <w:r>
              <w:rPr>
                <w:rFonts w:ascii="Calibri"/>
                <w:b/>
                <w:sz w:val="20"/>
              </w:rPr>
              <w:t>level)</w:t>
            </w:r>
            <w:r>
              <w:rPr>
                <w:rFonts w:ascii="Calibri"/>
                <w:b/>
                <w:spacing w:val="-3"/>
                <w:sz w:val="20"/>
              </w:rPr>
              <w:t xml:space="preserve"> </w:t>
            </w:r>
            <w:r>
              <w:rPr>
                <w:rFonts w:ascii="Calibri"/>
                <w:b/>
                <w:color w:val="0000FF"/>
                <w:spacing w:val="-12"/>
                <w:sz w:val="20"/>
              </w:rPr>
              <w:t>*</w:t>
            </w:r>
          </w:p>
        </w:tc>
        <w:tc>
          <w:tcPr>
            <w:tcW w:w="2717" w:type="dxa"/>
          </w:tcPr>
          <w:p w14:paraId="58365BC7" w14:textId="77777777" w:rsidR="006C4C82" w:rsidRDefault="00000000">
            <w:pPr>
              <w:pStyle w:val="TableParagraph"/>
              <w:spacing w:line="223" w:lineRule="exact"/>
              <w:ind w:left="10" w:right="2"/>
              <w:jc w:val="center"/>
              <w:rPr>
                <w:rFonts w:ascii="Calibri"/>
                <w:sz w:val="20"/>
              </w:rPr>
            </w:pPr>
            <w:r>
              <w:rPr>
                <w:rFonts w:ascii="Calibri"/>
                <w:sz w:val="20"/>
              </w:rPr>
              <w:t>SPN</w:t>
            </w:r>
            <w:r>
              <w:rPr>
                <w:rFonts w:ascii="Calibri"/>
                <w:spacing w:val="-4"/>
                <w:sz w:val="20"/>
              </w:rPr>
              <w:t xml:space="preserve"> </w:t>
            </w:r>
            <w:r>
              <w:rPr>
                <w:rFonts w:ascii="Calibri"/>
                <w:sz w:val="20"/>
              </w:rPr>
              <w:t>2200</w:t>
            </w:r>
            <w:r>
              <w:rPr>
                <w:rFonts w:ascii="Calibri"/>
                <w:spacing w:val="-4"/>
                <w:sz w:val="20"/>
              </w:rPr>
              <w:t xml:space="preserve"> </w:t>
            </w:r>
            <w:r>
              <w:rPr>
                <w:rFonts w:ascii="Calibri"/>
                <w:sz w:val="20"/>
              </w:rPr>
              <w:t>and</w:t>
            </w:r>
            <w:r>
              <w:rPr>
                <w:rFonts w:ascii="Calibri"/>
                <w:spacing w:val="-4"/>
                <w:sz w:val="20"/>
              </w:rPr>
              <w:t xml:space="preserve"> </w:t>
            </w:r>
            <w:r>
              <w:rPr>
                <w:rFonts w:ascii="Calibri"/>
                <w:sz w:val="20"/>
              </w:rPr>
              <w:t>SPN</w:t>
            </w:r>
            <w:r>
              <w:rPr>
                <w:rFonts w:ascii="Calibri"/>
                <w:spacing w:val="-2"/>
                <w:sz w:val="20"/>
              </w:rPr>
              <w:t xml:space="preserve"> </w:t>
            </w:r>
            <w:r>
              <w:rPr>
                <w:rFonts w:ascii="Calibri"/>
                <w:spacing w:val="-4"/>
                <w:sz w:val="20"/>
              </w:rPr>
              <w:t>2201</w:t>
            </w:r>
          </w:p>
        </w:tc>
        <w:tc>
          <w:tcPr>
            <w:tcW w:w="2957" w:type="dxa"/>
          </w:tcPr>
          <w:p w14:paraId="386BB896" w14:textId="77777777" w:rsidR="006C4C82" w:rsidRDefault="00000000">
            <w:pPr>
              <w:pStyle w:val="TableParagraph"/>
              <w:spacing w:line="223" w:lineRule="exact"/>
              <w:ind w:left="9"/>
              <w:jc w:val="center"/>
              <w:rPr>
                <w:rFonts w:ascii="Calibri"/>
                <w:sz w:val="20"/>
              </w:rPr>
            </w:pPr>
            <w:r>
              <w:rPr>
                <w:rFonts w:ascii="Calibri"/>
                <w:sz w:val="20"/>
              </w:rPr>
              <w:t>SPN</w:t>
            </w:r>
            <w:r>
              <w:rPr>
                <w:rFonts w:ascii="Calibri"/>
                <w:spacing w:val="-4"/>
                <w:sz w:val="20"/>
              </w:rPr>
              <w:t xml:space="preserve"> 2240</w:t>
            </w:r>
          </w:p>
        </w:tc>
      </w:tr>
      <w:tr w:rsidR="006C4C82" w14:paraId="6C0C48BC" w14:textId="77777777">
        <w:trPr>
          <w:trHeight w:val="244"/>
        </w:trPr>
        <w:tc>
          <w:tcPr>
            <w:tcW w:w="3260" w:type="dxa"/>
          </w:tcPr>
          <w:p w14:paraId="4E968449" w14:textId="77777777" w:rsidR="006C4C82" w:rsidRDefault="00000000">
            <w:pPr>
              <w:pStyle w:val="TableParagraph"/>
              <w:spacing w:line="223" w:lineRule="exact"/>
              <w:ind w:left="8" w:right="3"/>
              <w:jc w:val="center"/>
              <w:rPr>
                <w:rFonts w:ascii="Calibri"/>
                <w:b/>
                <w:sz w:val="20"/>
              </w:rPr>
            </w:pPr>
            <w:r>
              <w:rPr>
                <w:rFonts w:ascii="Calibri"/>
                <w:b/>
                <w:sz w:val="20"/>
              </w:rPr>
              <w:t>A-E</w:t>
            </w:r>
            <w:r>
              <w:rPr>
                <w:rFonts w:ascii="Calibri"/>
                <w:b/>
                <w:spacing w:val="-6"/>
                <w:sz w:val="20"/>
              </w:rPr>
              <w:t xml:space="preserve"> </w:t>
            </w:r>
            <w:r>
              <w:rPr>
                <w:rFonts w:ascii="Calibri"/>
                <w:b/>
                <w:sz w:val="20"/>
              </w:rPr>
              <w:t>(AS</w:t>
            </w:r>
            <w:r>
              <w:rPr>
                <w:rFonts w:ascii="Calibri"/>
                <w:b/>
                <w:spacing w:val="-3"/>
                <w:sz w:val="20"/>
              </w:rPr>
              <w:t xml:space="preserve"> </w:t>
            </w:r>
            <w:r>
              <w:rPr>
                <w:rFonts w:ascii="Calibri"/>
                <w:b/>
                <w:sz w:val="20"/>
              </w:rPr>
              <w:t>level)</w:t>
            </w:r>
            <w:r>
              <w:rPr>
                <w:rFonts w:ascii="Calibri"/>
                <w:b/>
                <w:spacing w:val="-2"/>
                <w:sz w:val="20"/>
              </w:rPr>
              <w:t xml:space="preserve"> </w:t>
            </w:r>
            <w:r>
              <w:rPr>
                <w:rFonts w:ascii="Calibri"/>
                <w:b/>
                <w:color w:val="0000FF"/>
                <w:spacing w:val="-10"/>
                <w:sz w:val="20"/>
              </w:rPr>
              <w:t>*</w:t>
            </w:r>
          </w:p>
        </w:tc>
        <w:tc>
          <w:tcPr>
            <w:tcW w:w="2717" w:type="dxa"/>
          </w:tcPr>
          <w:p w14:paraId="7F5DCC5E" w14:textId="77777777" w:rsidR="006C4C82" w:rsidRDefault="00000000">
            <w:pPr>
              <w:pStyle w:val="TableParagraph"/>
              <w:spacing w:line="223" w:lineRule="exact"/>
              <w:ind w:left="10" w:right="1"/>
              <w:jc w:val="center"/>
              <w:rPr>
                <w:rFonts w:ascii="Calibri"/>
                <w:sz w:val="20"/>
              </w:rPr>
            </w:pPr>
            <w:r>
              <w:rPr>
                <w:rFonts w:ascii="Calibri"/>
                <w:sz w:val="20"/>
              </w:rPr>
              <w:t>SPN</w:t>
            </w:r>
            <w:r>
              <w:rPr>
                <w:rFonts w:ascii="Calibri"/>
                <w:spacing w:val="-4"/>
                <w:sz w:val="20"/>
              </w:rPr>
              <w:t xml:space="preserve"> 2200</w:t>
            </w:r>
          </w:p>
        </w:tc>
        <w:tc>
          <w:tcPr>
            <w:tcW w:w="2957" w:type="dxa"/>
          </w:tcPr>
          <w:p w14:paraId="4C7628E9" w14:textId="77777777" w:rsidR="006C4C82" w:rsidRDefault="00000000">
            <w:pPr>
              <w:pStyle w:val="TableParagraph"/>
              <w:spacing w:line="223" w:lineRule="exact"/>
              <w:ind w:left="9"/>
              <w:jc w:val="center"/>
              <w:rPr>
                <w:rFonts w:ascii="Calibri"/>
                <w:sz w:val="20"/>
              </w:rPr>
            </w:pPr>
            <w:r>
              <w:rPr>
                <w:rFonts w:ascii="Calibri"/>
                <w:sz w:val="20"/>
              </w:rPr>
              <w:t>SPN</w:t>
            </w:r>
            <w:r>
              <w:rPr>
                <w:rFonts w:ascii="Calibri"/>
                <w:spacing w:val="-4"/>
                <w:sz w:val="20"/>
              </w:rPr>
              <w:t xml:space="preserve"> 2201</w:t>
            </w:r>
          </w:p>
        </w:tc>
      </w:tr>
    </w:tbl>
    <w:p w14:paraId="2E4F4930" w14:textId="77777777" w:rsidR="006C4C82" w:rsidRDefault="006C4C82">
      <w:pPr>
        <w:pStyle w:val="BodyText"/>
        <w:spacing w:before="3"/>
        <w:rPr>
          <w:b/>
          <w:sz w:val="13"/>
        </w:rPr>
      </w:pPr>
    </w:p>
    <w:tbl>
      <w:tblPr>
        <w:tblW w:w="0" w:type="auto"/>
        <w:tblInd w:w="1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1"/>
        <w:gridCol w:w="2715"/>
        <w:gridCol w:w="3039"/>
      </w:tblGrid>
      <w:tr w:rsidR="006C4C82" w14:paraId="4377EFE2" w14:textId="77777777">
        <w:trPr>
          <w:trHeight w:val="342"/>
        </w:trPr>
        <w:tc>
          <w:tcPr>
            <w:tcW w:w="8925" w:type="dxa"/>
            <w:gridSpan w:val="3"/>
            <w:tcBorders>
              <w:top w:val="nil"/>
              <w:bottom w:val="nil"/>
            </w:tcBorders>
            <w:shd w:val="clear" w:color="auto" w:fill="000000"/>
          </w:tcPr>
          <w:p w14:paraId="32B777B4" w14:textId="77777777" w:rsidR="006C4C82" w:rsidRDefault="00000000">
            <w:pPr>
              <w:pStyle w:val="TableParagraph"/>
              <w:spacing w:before="10" w:line="313" w:lineRule="exact"/>
              <w:ind w:left="9"/>
              <w:jc w:val="center"/>
              <w:rPr>
                <w:rFonts w:ascii="Cambria"/>
                <w:b/>
                <w:i/>
              </w:rPr>
            </w:pPr>
            <w:r>
              <w:rPr>
                <w:rFonts w:ascii="Cambria"/>
                <w:b/>
                <w:color w:val="FFFFFF"/>
                <w:sz w:val="28"/>
              </w:rPr>
              <w:t>Advanced</w:t>
            </w:r>
            <w:r>
              <w:rPr>
                <w:rFonts w:ascii="Cambria"/>
                <w:b/>
                <w:color w:val="FFFFFF"/>
                <w:spacing w:val="-10"/>
                <w:sz w:val="28"/>
              </w:rPr>
              <w:t xml:space="preserve"> </w:t>
            </w:r>
            <w:r>
              <w:rPr>
                <w:rFonts w:ascii="Cambria"/>
                <w:b/>
                <w:color w:val="FFFFFF"/>
                <w:sz w:val="28"/>
              </w:rPr>
              <w:t>Placement</w:t>
            </w:r>
            <w:r>
              <w:rPr>
                <w:rFonts w:ascii="Cambria"/>
                <w:b/>
                <w:color w:val="FFFFFF"/>
                <w:spacing w:val="-6"/>
                <w:sz w:val="28"/>
              </w:rPr>
              <w:t xml:space="preserve"> </w:t>
            </w:r>
            <w:r>
              <w:rPr>
                <w:rFonts w:ascii="Cambria"/>
                <w:b/>
                <w:color w:val="FFFFFF"/>
                <w:sz w:val="28"/>
              </w:rPr>
              <w:t>(AP)</w:t>
            </w:r>
            <w:r>
              <w:rPr>
                <w:rFonts w:ascii="Cambria"/>
                <w:b/>
                <w:color w:val="FFFFFF"/>
                <w:spacing w:val="-5"/>
                <w:sz w:val="28"/>
              </w:rPr>
              <w:t xml:space="preserve"> </w:t>
            </w:r>
            <w:r>
              <w:rPr>
                <w:rFonts w:ascii="Cambria"/>
                <w:b/>
                <w:i/>
                <w:color w:val="FFFFFF"/>
              </w:rPr>
              <w:t>[Language</w:t>
            </w:r>
            <w:r>
              <w:rPr>
                <w:rFonts w:ascii="Cambria"/>
                <w:b/>
                <w:i/>
                <w:color w:val="FFFFFF"/>
                <w:spacing w:val="-7"/>
              </w:rPr>
              <w:t xml:space="preserve"> </w:t>
            </w:r>
            <w:r>
              <w:rPr>
                <w:rFonts w:ascii="Cambria"/>
                <w:b/>
                <w:i/>
                <w:color w:val="FFFFFF"/>
              </w:rPr>
              <w:t>or</w:t>
            </w:r>
            <w:r>
              <w:rPr>
                <w:rFonts w:ascii="Cambria"/>
                <w:b/>
                <w:i/>
                <w:color w:val="FFFFFF"/>
                <w:spacing w:val="-6"/>
              </w:rPr>
              <w:t xml:space="preserve"> </w:t>
            </w:r>
            <w:r>
              <w:rPr>
                <w:rFonts w:ascii="Cambria"/>
                <w:b/>
                <w:i/>
                <w:color w:val="FFFFFF"/>
                <w:spacing w:val="-2"/>
              </w:rPr>
              <w:t>Literature]</w:t>
            </w:r>
          </w:p>
        </w:tc>
      </w:tr>
      <w:tr w:rsidR="006C4C82" w14:paraId="737CF16B" w14:textId="77777777">
        <w:trPr>
          <w:trHeight w:val="225"/>
        </w:trPr>
        <w:tc>
          <w:tcPr>
            <w:tcW w:w="3171" w:type="dxa"/>
            <w:shd w:val="clear" w:color="auto" w:fill="D9D9D9"/>
          </w:tcPr>
          <w:p w14:paraId="6B3A937B" w14:textId="77777777" w:rsidR="006C4C82" w:rsidRDefault="00000000">
            <w:pPr>
              <w:pStyle w:val="TableParagraph"/>
              <w:spacing w:before="0" w:line="205" w:lineRule="exact"/>
              <w:ind w:left="6" w:right="2"/>
              <w:jc w:val="center"/>
              <w:rPr>
                <w:b/>
                <w:sz w:val="20"/>
              </w:rPr>
            </w:pPr>
            <w:r>
              <w:rPr>
                <w:b/>
                <w:sz w:val="20"/>
              </w:rPr>
              <w:t>If</w:t>
            </w:r>
            <w:r>
              <w:rPr>
                <w:b/>
                <w:spacing w:val="-3"/>
                <w:sz w:val="20"/>
              </w:rPr>
              <w:t xml:space="preserve"> </w:t>
            </w:r>
            <w:r>
              <w:rPr>
                <w:b/>
                <w:sz w:val="20"/>
              </w:rPr>
              <w:t>your</w:t>
            </w:r>
            <w:r>
              <w:rPr>
                <w:b/>
                <w:spacing w:val="-3"/>
                <w:sz w:val="20"/>
              </w:rPr>
              <w:t xml:space="preserve"> </w:t>
            </w:r>
            <w:r>
              <w:rPr>
                <w:b/>
                <w:sz w:val="20"/>
              </w:rPr>
              <w:t>score</w:t>
            </w:r>
            <w:r>
              <w:rPr>
                <w:b/>
                <w:spacing w:val="-3"/>
                <w:sz w:val="20"/>
              </w:rPr>
              <w:t xml:space="preserve"> </w:t>
            </w:r>
            <w:r>
              <w:rPr>
                <w:b/>
                <w:sz w:val="20"/>
              </w:rPr>
              <w:t>is</w:t>
            </w:r>
            <w:r>
              <w:rPr>
                <w:b/>
                <w:spacing w:val="-4"/>
                <w:sz w:val="20"/>
              </w:rPr>
              <w:t xml:space="preserve"> </w:t>
            </w:r>
            <w:r>
              <w:rPr>
                <w:b/>
                <w:spacing w:val="-10"/>
                <w:sz w:val="20"/>
              </w:rPr>
              <w:t>…</w:t>
            </w:r>
          </w:p>
        </w:tc>
        <w:tc>
          <w:tcPr>
            <w:tcW w:w="2715" w:type="dxa"/>
            <w:shd w:val="clear" w:color="auto" w:fill="D9D9D9"/>
          </w:tcPr>
          <w:p w14:paraId="4138C27B" w14:textId="77777777" w:rsidR="006C4C82" w:rsidRDefault="00000000">
            <w:pPr>
              <w:pStyle w:val="TableParagraph"/>
              <w:spacing w:before="0" w:line="205" w:lineRule="exact"/>
              <w:ind w:left="8"/>
              <w:jc w:val="center"/>
              <w:rPr>
                <w:b/>
                <w:sz w:val="20"/>
              </w:rPr>
            </w:pPr>
            <w:r>
              <w:rPr>
                <w:b/>
                <w:sz w:val="20"/>
              </w:rPr>
              <w:t>then</w:t>
            </w:r>
            <w:r>
              <w:rPr>
                <w:b/>
                <w:spacing w:val="-5"/>
                <w:sz w:val="20"/>
              </w:rPr>
              <w:t xml:space="preserve"> </w:t>
            </w:r>
            <w:r>
              <w:rPr>
                <w:b/>
                <w:sz w:val="20"/>
              </w:rPr>
              <w:t>you</w:t>
            </w:r>
            <w:r>
              <w:rPr>
                <w:b/>
                <w:spacing w:val="-5"/>
                <w:sz w:val="20"/>
              </w:rPr>
              <w:t xml:space="preserve"> </w:t>
            </w:r>
            <w:r>
              <w:rPr>
                <w:b/>
                <w:sz w:val="20"/>
              </w:rPr>
              <w:t>have</w:t>
            </w:r>
            <w:r>
              <w:rPr>
                <w:b/>
                <w:spacing w:val="-4"/>
                <w:sz w:val="20"/>
              </w:rPr>
              <w:t xml:space="preserve"> </w:t>
            </w:r>
            <w:r>
              <w:rPr>
                <w:b/>
                <w:sz w:val="20"/>
              </w:rPr>
              <w:t>credit</w:t>
            </w:r>
            <w:r>
              <w:rPr>
                <w:b/>
                <w:spacing w:val="-3"/>
                <w:sz w:val="20"/>
              </w:rPr>
              <w:t xml:space="preserve"> </w:t>
            </w:r>
            <w:r>
              <w:rPr>
                <w:b/>
                <w:spacing w:val="-4"/>
                <w:sz w:val="20"/>
              </w:rPr>
              <w:t>for…</w:t>
            </w:r>
          </w:p>
        </w:tc>
        <w:tc>
          <w:tcPr>
            <w:tcW w:w="3039" w:type="dxa"/>
            <w:shd w:val="clear" w:color="auto" w:fill="D9D9D9"/>
          </w:tcPr>
          <w:p w14:paraId="3989B8A2" w14:textId="77777777" w:rsidR="006C4C82" w:rsidRDefault="00000000">
            <w:pPr>
              <w:pStyle w:val="TableParagraph"/>
              <w:spacing w:before="0" w:line="205" w:lineRule="exact"/>
              <w:ind w:left="9" w:right="7"/>
              <w:jc w:val="center"/>
              <w:rPr>
                <w:b/>
                <w:sz w:val="20"/>
              </w:rPr>
            </w:pPr>
            <w:r>
              <w:rPr>
                <w:b/>
                <w:sz w:val="20"/>
              </w:rPr>
              <w:t>and</w:t>
            </w:r>
            <w:r>
              <w:rPr>
                <w:b/>
                <w:spacing w:val="-5"/>
                <w:sz w:val="20"/>
              </w:rPr>
              <w:t xml:space="preserve"> </w:t>
            </w:r>
            <w:r>
              <w:rPr>
                <w:b/>
                <w:sz w:val="20"/>
              </w:rPr>
              <w:t>should</w:t>
            </w:r>
            <w:r>
              <w:rPr>
                <w:b/>
                <w:spacing w:val="-5"/>
                <w:sz w:val="20"/>
              </w:rPr>
              <w:t xml:space="preserve"> </w:t>
            </w:r>
            <w:r>
              <w:rPr>
                <w:b/>
                <w:sz w:val="20"/>
              </w:rPr>
              <w:t>enroll</w:t>
            </w:r>
            <w:r>
              <w:rPr>
                <w:b/>
                <w:spacing w:val="-5"/>
                <w:sz w:val="20"/>
              </w:rPr>
              <w:t xml:space="preserve"> </w:t>
            </w:r>
            <w:r>
              <w:rPr>
                <w:b/>
                <w:sz w:val="20"/>
              </w:rPr>
              <w:t>in</w:t>
            </w:r>
            <w:r>
              <w:rPr>
                <w:b/>
                <w:spacing w:val="-5"/>
                <w:sz w:val="20"/>
              </w:rPr>
              <w:t xml:space="preserve"> </w:t>
            </w:r>
            <w:r>
              <w:rPr>
                <w:b/>
                <w:spacing w:val="-10"/>
                <w:sz w:val="20"/>
              </w:rPr>
              <w:t>…</w:t>
            </w:r>
          </w:p>
        </w:tc>
      </w:tr>
      <w:tr w:rsidR="006C4C82" w14:paraId="235F5D4D" w14:textId="77777777">
        <w:trPr>
          <w:trHeight w:val="244"/>
        </w:trPr>
        <w:tc>
          <w:tcPr>
            <w:tcW w:w="3171" w:type="dxa"/>
          </w:tcPr>
          <w:p w14:paraId="1B469C85" w14:textId="77777777" w:rsidR="006C4C82" w:rsidRDefault="00000000">
            <w:pPr>
              <w:pStyle w:val="TableParagraph"/>
              <w:spacing w:line="223" w:lineRule="exact"/>
              <w:ind w:left="6"/>
              <w:jc w:val="center"/>
              <w:rPr>
                <w:rFonts w:ascii="Calibri"/>
                <w:b/>
                <w:sz w:val="20"/>
              </w:rPr>
            </w:pPr>
            <w:r>
              <w:rPr>
                <w:rFonts w:ascii="Calibri"/>
                <w:b/>
                <w:spacing w:val="-10"/>
                <w:sz w:val="20"/>
              </w:rPr>
              <w:t>1</w:t>
            </w:r>
          </w:p>
        </w:tc>
        <w:tc>
          <w:tcPr>
            <w:tcW w:w="2715" w:type="dxa"/>
          </w:tcPr>
          <w:p w14:paraId="7EEF5D86" w14:textId="77777777" w:rsidR="006C4C82" w:rsidRDefault="00000000">
            <w:pPr>
              <w:pStyle w:val="TableParagraph"/>
              <w:spacing w:line="223" w:lineRule="exact"/>
              <w:ind w:left="8" w:right="2"/>
              <w:jc w:val="center"/>
              <w:rPr>
                <w:rFonts w:ascii="Calibri"/>
                <w:sz w:val="20"/>
              </w:rPr>
            </w:pPr>
            <w:r>
              <w:rPr>
                <w:rFonts w:ascii="Calibri"/>
                <w:spacing w:val="-2"/>
                <w:sz w:val="20"/>
              </w:rPr>
              <w:t>-</w:t>
            </w:r>
            <w:r>
              <w:rPr>
                <w:rFonts w:ascii="Calibri"/>
                <w:spacing w:val="-10"/>
                <w:sz w:val="20"/>
              </w:rPr>
              <w:t>-</w:t>
            </w:r>
          </w:p>
        </w:tc>
        <w:tc>
          <w:tcPr>
            <w:tcW w:w="3039" w:type="dxa"/>
          </w:tcPr>
          <w:p w14:paraId="3FE3DB43" w14:textId="77777777" w:rsidR="006C4C82" w:rsidRDefault="00000000">
            <w:pPr>
              <w:pStyle w:val="TableParagraph"/>
              <w:spacing w:line="223" w:lineRule="exact"/>
              <w:ind w:left="9" w:right="6"/>
              <w:jc w:val="center"/>
              <w:rPr>
                <w:rFonts w:ascii="Calibri"/>
                <w:sz w:val="20"/>
              </w:rPr>
            </w:pPr>
            <w:r>
              <w:rPr>
                <w:rFonts w:ascii="Calibri"/>
                <w:sz w:val="20"/>
              </w:rPr>
              <w:t>SPN</w:t>
            </w:r>
            <w:r>
              <w:rPr>
                <w:rFonts w:ascii="Calibri"/>
                <w:spacing w:val="-4"/>
                <w:sz w:val="20"/>
              </w:rPr>
              <w:t xml:space="preserve"> 1131</w:t>
            </w:r>
          </w:p>
        </w:tc>
      </w:tr>
      <w:tr w:rsidR="006C4C82" w14:paraId="25E33182" w14:textId="77777777">
        <w:trPr>
          <w:trHeight w:val="244"/>
        </w:trPr>
        <w:tc>
          <w:tcPr>
            <w:tcW w:w="3171" w:type="dxa"/>
          </w:tcPr>
          <w:p w14:paraId="1C8B2326" w14:textId="77777777" w:rsidR="006C4C82" w:rsidRDefault="00000000">
            <w:pPr>
              <w:pStyle w:val="TableParagraph"/>
              <w:spacing w:line="223" w:lineRule="exact"/>
              <w:ind w:left="6"/>
              <w:jc w:val="center"/>
              <w:rPr>
                <w:rFonts w:ascii="Calibri"/>
                <w:b/>
                <w:sz w:val="20"/>
              </w:rPr>
            </w:pPr>
            <w:r>
              <w:rPr>
                <w:rFonts w:ascii="Calibri"/>
                <w:b/>
                <w:spacing w:val="-10"/>
                <w:sz w:val="20"/>
              </w:rPr>
              <w:t>2</w:t>
            </w:r>
          </w:p>
        </w:tc>
        <w:tc>
          <w:tcPr>
            <w:tcW w:w="2715" w:type="dxa"/>
          </w:tcPr>
          <w:p w14:paraId="20D029EB" w14:textId="77777777" w:rsidR="006C4C82" w:rsidRDefault="00000000">
            <w:pPr>
              <w:pStyle w:val="TableParagraph"/>
              <w:spacing w:line="223" w:lineRule="exact"/>
              <w:ind w:left="8" w:right="2"/>
              <w:jc w:val="center"/>
              <w:rPr>
                <w:rFonts w:ascii="Calibri"/>
                <w:sz w:val="20"/>
              </w:rPr>
            </w:pPr>
            <w:r>
              <w:rPr>
                <w:rFonts w:ascii="Calibri"/>
                <w:spacing w:val="-2"/>
                <w:sz w:val="20"/>
              </w:rPr>
              <w:t>-</w:t>
            </w:r>
            <w:r>
              <w:rPr>
                <w:rFonts w:ascii="Calibri"/>
                <w:spacing w:val="-10"/>
                <w:sz w:val="20"/>
              </w:rPr>
              <w:t>-</w:t>
            </w:r>
          </w:p>
        </w:tc>
        <w:tc>
          <w:tcPr>
            <w:tcW w:w="3039" w:type="dxa"/>
          </w:tcPr>
          <w:p w14:paraId="6CE4F04A" w14:textId="77777777" w:rsidR="006C4C82" w:rsidRDefault="00000000">
            <w:pPr>
              <w:pStyle w:val="TableParagraph"/>
              <w:spacing w:line="223" w:lineRule="exact"/>
              <w:ind w:left="9"/>
              <w:jc w:val="center"/>
              <w:rPr>
                <w:rFonts w:ascii="Calibri"/>
                <w:sz w:val="20"/>
              </w:rPr>
            </w:pPr>
            <w:r>
              <w:rPr>
                <w:rFonts w:ascii="Calibri"/>
                <w:sz w:val="20"/>
              </w:rPr>
              <w:t>SPN</w:t>
            </w:r>
            <w:r>
              <w:rPr>
                <w:rFonts w:ascii="Calibri"/>
                <w:spacing w:val="-4"/>
                <w:sz w:val="20"/>
              </w:rPr>
              <w:t xml:space="preserve"> </w:t>
            </w:r>
            <w:r>
              <w:rPr>
                <w:rFonts w:ascii="Calibri"/>
                <w:sz w:val="20"/>
              </w:rPr>
              <w:t>1131</w:t>
            </w:r>
            <w:r>
              <w:rPr>
                <w:rFonts w:ascii="Calibri"/>
                <w:spacing w:val="-4"/>
                <w:sz w:val="20"/>
              </w:rPr>
              <w:t xml:space="preserve"> </w:t>
            </w:r>
            <w:r>
              <w:rPr>
                <w:rFonts w:ascii="Calibri"/>
                <w:sz w:val="20"/>
              </w:rPr>
              <w:t>or</w:t>
            </w:r>
            <w:r>
              <w:rPr>
                <w:rFonts w:ascii="Calibri"/>
                <w:spacing w:val="-3"/>
                <w:sz w:val="20"/>
              </w:rPr>
              <w:t xml:space="preserve"> </w:t>
            </w:r>
            <w:r>
              <w:rPr>
                <w:rFonts w:ascii="Calibri"/>
                <w:sz w:val="20"/>
              </w:rPr>
              <w:t>SPN</w:t>
            </w:r>
            <w:r>
              <w:rPr>
                <w:rFonts w:ascii="Calibri"/>
                <w:spacing w:val="-3"/>
                <w:sz w:val="20"/>
              </w:rPr>
              <w:t xml:space="preserve"> </w:t>
            </w:r>
            <w:r>
              <w:rPr>
                <w:rFonts w:ascii="Calibri"/>
                <w:spacing w:val="-2"/>
                <w:sz w:val="20"/>
              </w:rPr>
              <w:t>2200</w:t>
            </w:r>
            <w:r w:rsidRPr="00113204">
              <w:rPr>
                <w:rFonts w:ascii="Calibri"/>
                <w:color w:val="D93A00"/>
                <w:spacing w:val="-2"/>
                <w:sz w:val="20"/>
              </w:rPr>
              <w:t>**</w:t>
            </w:r>
          </w:p>
        </w:tc>
      </w:tr>
      <w:tr w:rsidR="006C4C82" w14:paraId="0C953798" w14:textId="77777777">
        <w:trPr>
          <w:trHeight w:val="244"/>
        </w:trPr>
        <w:tc>
          <w:tcPr>
            <w:tcW w:w="3171" w:type="dxa"/>
          </w:tcPr>
          <w:p w14:paraId="17EF0DFD" w14:textId="77777777" w:rsidR="006C4C82" w:rsidRDefault="00000000">
            <w:pPr>
              <w:pStyle w:val="TableParagraph"/>
              <w:spacing w:line="223" w:lineRule="exact"/>
              <w:ind w:left="6" w:right="2"/>
              <w:jc w:val="center"/>
              <w:rPr>
                <w:rFonts w:ascii="Calibri"/>
                <w:b/>
                <w:sz w:val="20"/>
              </w:rPr>
            </w:pPr>
            <w:r>
              <w:rPr>
                <w:rFonts w:ascii="Calibri"/>
                <w:b/>
                <w:spacing w:val="-5"/>
                <w:sz w:val="20"/>
              </w:rPr>
              <w:t>3</w:t>
            </w:r>
            <w:r>
              <w:rPr>
                <w:rFonts w:ascii="Calibri"/>
                <w:b/>
                <w:color w:val="0000FF"/>
                <w:spacing w:val="-5"/>
                <w:sz w:val="20"/>
              </w:rPr>
              <w:t>*</w:t>
            </w:r>
          </w:p>
        </w:tc>
        <w:tc>
          <w:tcPr>
            <w:tcW w:w="2715" w:type="dxa"/>
          </w:tcPr>
          <w:p w14:paraId="48F85A82" w14:textId="77777777" w:rsidR="006C4C82" w:rsidRDefault="00000000">
            <w:pPr>
              <w:pStyle w:val="TableParagraph"/>
              <w:spacing w:line="223" w:lineRule="exact"/>
              <w:ind w:left="8" w:right="2"/>
              <w:jc w:val="center"/>
              <w:rPr>
                <w:rFonts w:ascii="Calibri"/>
                <w:sz w:val="20"/>
              </w:rPr>
            </w:pPr>
            <w:r>
              <w:rPr>
                <w:rFonts w:ascii="Calibri"/>
                <w:sz w:val="20"/>
              </w:rPr>
              <w:t>SPN</w:t>
            </w:r>
            <w:r>
              <w:rPr>
                <w:rFonts w:ascii="Calibri"/>
                <w:spacing w:val="-4"/>
                <w:sz w:val="20"/>
              </w:rPr>
              <w:t xml:space="preserve"> 2200</w:t>
            </w:r>
          </w:p>
        </w:tc>
        <w:tc>
          <w:tcPr>
            <w:tcW w:w="3039" w:type="dxa"/>
          </w:tcPr>
          <w:p w14:paraId="7AB4FE85" w14:textId="77777777" w:rsidR="006C4C82" w:rsidRDefault="00000000">
            <w:pPr>
              <w:pStyle w:val="TableParagraph"/>
              <w:spacing w:line="223" w:lineRule="exact"/>
              <w:ind w:left="9" w:right="6"/>
              <w:jc w:val="center"/>
              <w:rPr>
                <w:rFonts w:ascii="Calibri"/>
                <w:sz w:val="20"/>
              </w:rPr>
            </w:pPr>
            <w:r>
              <w:rPr>
                <w:rFonts w:ascii="Calibri"/>
                <w:sz w:val="20"/>
              </w:rPr>
              <w:t>SPN</w:t>
            </w:r>
            <w:r>
              <w:rPr>
                <w:rFonts w:ascii="Calibri"/>
                <w:spacing w:val="-4"/>
                <w:sz w:val="20"/>
              </w:rPr>
              <w:t xml:space="preserve"> 2201</w:t>
            </w:r>
          </w:p>
        </w:tc>
      </w:tr>
      <w:tr w:rsidR="006C4C82" w14:paraId="49283069" w14:textId="77777777">
        <w:trPr>
          <w:trHeight w:val="244"/>
        </w:trPr>
        <w:tc>
          <w:tcPr>
            <w:tcW w:w="3171" w:type="dxa"/>
          </w:tcPr>
          <w:p w14:paraId="53827EAF" w14:textId="77777777" w:rsidR="006C4C82" w:rsidRDefault="00000000">
            <w:pPr>
              <w:pStyle w:val="TableParagraph"/>
              <w:spacing w:line="223" w:lineRule="exact"/>
              <w:ind w:left="6" w:right="2"/>
              <w:jc w:val="center"/>
              <w:rPr>
                <w:rFonts w:ascii="Calibri"/>
                <w:b/>
                <w:sz w:val="20"/>
              </w:rPr>
            </w:pPr>
            <w:r>
              <w:rPr>
                <w:rFonts w:ascii="Calibri"/>
                <w:b/>
                <w:spacing w:val="-5"/>
                <w:sz w:val="20"/>
              </w:rPr>
              <w:t>4</w:t>
            </w:r>
            <w:r>
              <w:rPr>
                <w:rFonts w:ascii="Calibri"/>
                <w:b/>
                <w:color w:val="0000FF"/>
                <w:spacing w:val="-5"/>
                <w:sz w:val="20"/>
              </w:rPr>
              <w:t>*</w:t>
            </w:r>
          </w:p>
        </w:tc>
        <w:tc>
          <w:tcPr>
            <w:tcW w:w="2715" w:type="dxa"/>
          </w:tcPr>
          <w:p w14:paraId="5042EFD1" w14:textId="77777777" w:rsidR="006C4C82" w:rsidRDefault="00000000">
            <w:pPr>
              <w:pStyle w:val="TableParagraph"/>
              <w:spacing w:line="223" w:lineRule="exact"/>
              <w:ind w:left="8" w:right="2"/>
              <w:jc w:val="center"/>
              <w:rPr>
                <w:rFonts w:ascii="Calibri"/>
                <w:sz w:val="20"/>
              </w:rPr>
            </w:pPr>
            <w:r>
              <w:rPr>
                <w:rFonts w:ascii="Calibri"/>
                <w:sz w:val="20"/>
              </w:rPr>
              <w:t>SPN</w:t>
            </w:r>
            <w:r>
              <w:rPr>
                <w:rFonts w:ascii="Calibri"/>
                <w:spacing w:val="-4"/>
                <w:sz w:val="20"/>
              </w:rPr>
              <w:t xml:space="preserve"> </w:t>
            </w:r>
            <w:r>
              <w:rPr>
                <w:rFonts w:ascii="Calibri"/>
                <w:sz w:val="20"/>
              </w:rPr>
              <w:t>2200</w:t>
            </w:r>
            <w:r>
              <w:rPr>
                <w:rFonts w:ascii="Calibri"/>
                <w:spacing w:val="-4"/>
                <w:sz w:val="20"/>
              </w:rPr>
              <w:t xml:space="preserve"> </w:t>
            </w:r>
            <w:r>
              <w:rPr>
                <w:rFonts w:ascii="Calibri"/>
                <w:sz w:val="20"/>
              </w:rPr>
              <w:t>and</w:t>
            </w:r>
            <w:r>
              <w:rPr>
                <w:rFonts w:ascii="Calibri"/>
                <w:spacing w:val="-4"/>
                <w:sz w:val="20"/>
              </w:rPr>
              <w:t xml:space="preserve"> </w:t>
            </w:r>
            <w:r>
              <w:rPr>
                <w:rFonts w:ascii="Calibri"/>
                <w:sz w:val="20"/>
              </w:rPr>
              <w:t>SPN</w:t>
            </w:r>
            <w:r>
              <w:rPr>
                <w:rFonts w:ascii="Calibri"/>
                <w:spacing w:val="-2"/>
                <w:sz w:val="20"/>
              </w:rPr>
              <w:t xml:space="preserve"> </w:t>
            </w:r>
            <w:r>
              <w:rPr>
                <w:rFonts w:ascii="Calibri"/>
                <w:spacing w:val="-4"/>
                <w:sz w:val="20"/>
              </w:rPr>
              <w:t>2201</w:t>
            </w:r>
          </w:p>
        </w:tc>
        <w:tc>
          <w:tcPr>
            <w:tcW w:w="3039" w:type="dxa"/>
          </w:tcPr>
          <w:p w14:paraId="32F70283" w14:textId="77777777" w:rsidR="006C4C82" w:rsidRDefault="00000000">
            <w:pPr>
              <w:pStyle w:val="TableParagraph"/>
              <w:spacing w:line="223" w:lineRule="exact"/>
              <w:ind w:left="9" w:right="6"/>
              <w:jc w:val="center"/>
              <w:rPr>
                <w:rFonts w:ascii="Calibri"/>
                <w:sz w:val="20"/>
              </w:rPr>
            </w:pPr>
            <w:r>
              <w:rPr>
                <w:rFonts w:ascii="Calibri"/>
                <w:sz w:val="20"/>
              </w:rPr>
              <w:t>SPN</w:t>
            </w:r>
            <w:r>
              <w:rPr>
                <w:rFonts w:ascii="Calibri"/>
                <w:spacing w:val="-4"/>
                <w:sz w:val="20"/>
              </w:rPr>
              <w:t xml:space="preserve"> 2240</w:t>
            </w:r>
          </w:p>
        </w:tc>
      </w:tr>
      <w:tr w:rsidR="006C4C82" w14:paraId="004ED1C9" w14:textId="77777777">
        <w:trPr>
          <w:trHeight w:val="244"/>
        </w:trPr>
        <w:tc>
          <w:tcPr>
            <w:tcW w:w="3171" w:type="dxa"/>
          </w:tcPr>
          <w:p w14:paraId="25D5F74D" w14:textId="77777777" w:rsidR="006C4C82" w:rsidRDefault="00000000">
            <w:pPr>
              <w:pStyle w:val="TableParagraph"/>
              <w:spacing w:line="223" w:lineRule="exact"/>
              <w:ind w:left="6" w:right="2"/>
              <w:jc w:val="center"/>
              <w:rPr>
                <w:rFonts w:ascii="Calibri"/>
                <w:b/>
                <w:sz w:val="20"/>
              </w:rPr>
            </w:pPr>
            <w:r>
              <w:rPr>
                <w:rFonts w:ascii="Calibri"/>
                <w:b/>
                <w:spacing w:val="-5"/>
                <w:sz w:val="20"/>
              </w:rPr>
              <w:t>5</w:t>
            </w:r>
            <w:r>
              <w:rPr>
                <w:rFonts w:ascii="Calibri"/>
                <w:b/>
                <w:color w:val="0000FF"/>
                <w:spacing w:val="-5"/>
                <w:sz w:val="20"/>
              </w:rPr>
              <w:t>*</w:t>
            </w:r>
          </w:p>
        </w:tc>
        <w:tc>
          <w:tcPr>
            <w:tcW w:w="2715" w:type="dxa"/>
          </w:tcPr>
          <w:p w14:paraId="1C7CFF92" w14:textId="77777777" w:rsidR="006C4C82" w:rsidRDefault="00000000">
            <w:pPr>
              <w:pStyle w:val="TableParagraph"/>
              <w:spacing w:line="223" w:lineRule="exact"/>
              <w:ind w:left="8" w:right="2"/>
              <w:jc w:val="center"/>
              <w:rPr>
                <w:rFonts w:ascii="Calibri"/>
                <w:sz w:val="20"/>
              </w:rPr>
            </w:pPr>
            <w:r>
              <w:rPr>
                <w:rFonts w:ascii="Calibri"/>
                <w:sz w:val="20"/>
              </w:rPr>
              <w:t>SPN</w:t>
            </w:r>
            <w:r>
              <w:rPr>
                <w:rFonts w:ascii="Calibri"/>
                <w:spacing w:val="-4"/>
                <w:sz w:val="20"/>
              </w:rPr>
              <w:t xml:space="preserve"> </w:t>
            </w:r>
            <w:r>
              <w:rPr>
                <w:rFonts w:ascii="Calibri"/>
                <w:sz w:val="20"/>
              </w:rPr>
              <w:t>2200</w:t>
            </w:r>
            <w:r>
              <w:rPr>
                <w:rFonts w:ascii="Calibri"/>
                <w:spacing w:val="-4"/>
                <w:sz w:val="20"/>
              </w:rPr>
              <w:t xml:space="preserve"> </w:t>
            </w:r>
            <w:r>
              <w:rPr>
                <w:rFonts w:ascii="Calibri"/>
                <w:sz w:val="20"/>
              </w:rPr>
              <w:t>and</w:t>
            </w:r>
            <w:r>
              <w:rPr>
                <w:rFonts w:ascii="Calibri"/>
                <w:spacing w:val="-4"/>
                <w:sz w:val="20"/>
              </w:rPr>
              <w:t xml:space="preserve"> </w:t>
            </w:r>
            <w:r>
              <w:rPr>
                <w:rFonts w:ascii="Calibri"/>
                <w:sz w:val="20"/>
              </w:rPr>
              <w:t>SPN</w:t>
            </w:r>
            <w:r>
              <w:rPr>
                <w:rFonts w:ascii="Calibri"/>
                <w:spacing w:val="-2"/>
                <w:sz w:val="20"/>
              </w:rPr>
              <w:t xml:space="preserve"> </w:t>
            </w:r>
            <w:r>
              <w:rPr>
                <w:rFonts w:ascii="Calibri"/>
                <w:spacing w:val="-4"/>
                <w:sz w:val="20"/>
              </w:rPr>
              <w:t>2201</w:t>
            </w:r>
          </w:p>
        </w:tc>
        <w:tc>
          <w:tcPr>
            <w:tcW w:w="3039" w:type="dxa"/>
          </w:tcPr>
          <w:p w14:paraId="0265392B" w14:textId="77777777" w:rsidR="006C4C82" w:rsidRDefault="00000000">
            <w:pPr>
              <w:pStyle w:val="TableParagraph"/>
              <w:spacing w:line="223" w:lineRule="exact"/>
              <w:ind w:left="9"/>
              <w:jc w:val="center"/>
              <w:rPr>
                <w:rFonts w:ascii="Calibri"/>
                <w:sz w:val="20"/>
              </w:rPr>
            </w:pPr>
            <w:r>
              <w:rPr>
                <w:rFonts w:ascii="Calibri"/>
                <w:sz w:val="20"/>
              </w:rPr>
              <w:t>SPN</w:t>
            </w:r>
            <w:r>
              <w:rPr>
                <w:rFonts w:ascii="Calibri"/>
                <w:spacing w:val="-3"/>
                <w:sz w:val="20"/>
              </w:rPr>
              <w:t xml:space="preserve"> </w:t>
            </w:r>
            <w:r>
              <w:rPr>
                <w:rFonts w:ascii="Calibri"/>
                <w:sz w:val="20"/>
              </w:rPr>
              <w:t>2240</w:t>
            </w:r>
            <w:r>
              <w:rPr>
                <w:rFonts w:ascii="Calibri"/>
                <w:spacing w:val="-4"/>
                <w:sz w:val="20"/>
              </w:rPr>
              <w:t xml:space="preserve"> </w:t>
            </w:r>
            <w:r>
              <w:rPr>
                <w:rFonts w:ascii="Calibri"/>
                <w:sz w:val="20"/>
              </w:rPr>
              <w:t>or</w:t>
            </w:r>
            <w:r>
              <w:rPr>
                <w:rFonts w:ascii="Calibri"/>
                <w:spacing w:val="-3"/>
                <w:sz w:val="20"/>
              </w:rPr>
              <w:t xml:space="preserve"> </w:t>
            </w:r>
            <w:r>
              <w:rPr>
                <w:rFonts w:ascii="Calibri"/>
                <w:sz w:val="20"/>
              </w:rPr>
              <w:t>SPN</w:t>
            </w:r>
            <w:r>
              <w:rPr>
                <w:rFonts w:ascii="Calibri"/>
                <w:spacing w:val="-3"/>
                <w:sz w:val="20"/>
              </w:rPr>
              <w:t xml:space="preserve"> </w:t>
            </w:r>
            <w:r>
              <w:rPr>
                <w:rFonts w:ascii="Calibri"/>
                <w:spacing w:val="-2"/>
                <w:sz w:val="20"/>
              </w:rPr>
              <w:t>3300</w:t>
            </w:r>
            <w:r w:rsidRPr="00113204">
              <w:rPr>
                <w:rFonts w:ascii="Calibri"/>
                <w:color w:val="D93A00"/>
                <w:spacing w:val="-2"/>
                <w:sz w:val="20"/>
              </w:rPr>
              <w:t>**</w:t>
            </w:r>
          </w:p>
        </w:tc>
      </w:tr>
    </w:tbl>
    <w:p w14:paraId="6AD2B11C" w14:textId="77777777" w:rsidR="006C4C82" w:rsidRDefault="006C4C82">
      <w:pPr>
        <w:pStyle w:val="BodyText"/>
        <w:spacing w:before="5"/>
        <w:rPr>
          <w:b/>
          <w:sz w:val="13"/>
        </w:rPr>
      </w:pPr>
    </w:p>
    <w:tbl>
      <w:tblPr>
        <w:tblW w:w="0" w:type="auto"/>
        <w:tblInd w:w="1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2717"/>
        <w:gridCol w:w="2957"/>
      </w:tblGrid>
      <w:tr w:rsidR="006C4C82" w14:paraId="76118167" w14:textId="77777777">
        <w:trPr>
          <w:trHeight w:val="343"/>
        </w:trPr>
        <w:tc>
          <w:tcPr>
            <w:tcW w:w="8934" w:type="dxa"/>
            <w:gridSpan w:val="3"/>
            <w:tcBorders>
              <w:top w:val="nil"/>
              <w:bottom w:val="nil"/>
            </w:tcBorders>
            <w:shd w:val="clear" w:color="auto" w:fill="000000"/>
          </w:tcPr>
          <w:p w14:paraId="2FE16CA3" w14:textId="77777777" w:rsidR="006C4C82" w:rsidRDefault="00000000">
            <w:pPr>
              <w:pStyle w:val="TableParagraph"/>
              <w:spacing w:before="10" w:line="313" w:lineRule="exact"/>
              <w:ind w:left="11" w:right="5"/>
              <w:jc w:val="center"/>
              <w:rPr>
                <w:rFonts w:ascii="Cambria"/>
                <w:b/>
                <w:sz w:val="28"/>
              </w:rPr>
            </w:pPr>
            <w:r>
              <w:rPr>
                <w:rFonts w:ascii="Cambria"/>
                <w:b/>
                <w:color w:val="FFFFFF"/>
                <w:sz w:val="28"/>
              </w:rPr>
              <w:t>International</w:t>
            </w:r>
            <w:r>
              <w:rPr>
                <w:rFonts w:ascii="Cambria"/>
                <w:b/>
                <w:color w:val="FFFFFF"/>
                <w:spacing w:val="-14"/>
                <w:sz w:val="28"/>
              </w:rPr>
              <w:t xml:space="preserve"> </w:t>
            </w:r>
            <w:r>
              <w:rPr>
                <w:rFonts w:ascii="Cambria"/>
                <w:b/>
                <w:color w:val="FFFFFF"/>
                <w:sz w:val="28"/>
              </w:rPr>
              <w:t>Baccalaureate</w:t>
            </w:r>
            <w:r>
              <w:rPr>
                <w:rFonts w:ascii="Cambria"/>
                <w:b/>
                <w:color w:val="FFFFFF"/>
                <w:spacing w:val="-12"/>
                <w:sz w:val="28"/>
              </w:rPr>
              <w:t xml:space="preserve"> </w:t>
            </w:r>
            <w:r>
              <w:rPr>
                <w:rFonts w:ascii="Cambria"/>
                <w:b/>
                <w:color w:val="FFFFFF"/>
                <w:spacing w:val="-4"/>
                <w:sz w:val="28"/>
              </w:rPr>
              <w:t>(IB)</w:t>
            </w:r>
          </w:p>
        </w:tc>
      </w:tr>
      <w:tr w:rsidR="006C4C82" w14:paraId="37486D03" w14:textId="77777777">
        <w:trPr>
          <w:trHeight w:val="225"/>
        </w:trPr>
        <w:tc>
          <w:tcPr>
            <w:tcW w:w="3260" w:type="dxa"/>
            <w:shd w:val="clear" w:color="auto" w:fill="D9D9D9"/>
          </w:tcPr>
          <w:p w14:paraId="189E449B" w14:textId="77777777" w:rsidR="006C4C82" w:rsidRDefault="00000000">
            <w:pPr>
              <w:pStyle w:val="TableParagraph"/>
              <w:spacing w:before="0" w:line="206" w:lineRule="exact"/>
              <w:ind w:left="8" w:right="1"/>
              <w:jc w:val="center"/>
              <w:rPr>
                <w:b/>
                <w:sz w:val="20"/>
              </w:rPr>
            </w:pPr>
            <w:r>
              <w:rPr>
                <w:b/>
                <w:sz w:val="20"/>
              </w:rPr>
              <w:t>If</w:t>
            </w:r>
            <w:r>
              <w:rPr>
                <w:b/>
                <w:spacing w:val="-3"/>
                <w:sz w:val="20"/>
              </w:rPr>
              <w:t xml:space="preserve"> </w:t>
            </w:r>
            <w:r>
              <w:rPr>
                <w:b/>
                <w:sz w:val="20"/>
              </w:rPr>
              <w:t>your</w:t>
            </w:r>
            <w:r>
              <w:rPr>
                <w:b/>
                <w:spacing w:val="-3"/>
                <w:sz w:val="20"/>
              </w:rPr>
              <w:t xml:space="preserve"> </w:t>
            </w:r>
            <w:r>
              <w:rPr>
                <w:b/>
                <w:sz w:val="20"/>
              </w:rPr>
              <w:t>score</w:t>
            </w:r>
            <w:r>
              <w:rPr>
                <w:b/>
                <w:spacing w:val="-3"/>
                <w:sz w:val="20"/>
              </w:rPr>
              <w:t xml:space="preserve"> </w:t>
            </w:r>
            <w:r>
              <w:rPr>
                <w:b/>
                <w:sz w:val="20"/>
              </w:rPr>
              <w:t>is</w:t>
            </w:r>
            <w:r>
              <w:rPr>
                <w:b/>
                <w:spacing w:val="-4"/>
                <w:sz w:val="20"/>
              </w:rPr>
              <w:t xml:space="preserve"> </w:t>
            </w:r>
            <w:r>
              <w:rPr>
                <w:b/>
                <w:spacing w:val="-10"/>
                <w:sz w:val="20"/>
              </w:rPr>
              <w:t>…</w:t>
            </w:r>
          </w:p>
        </w:tc>
        <w:tc>
          <w:tcPr>
            <w:tcW w:w="2717" w:type="dxa"/>
            <w:shd w:val="clear" w:color="auto" w:fill="D9D9D9"/>
          </w:tcPr>
          <w:p w14:paraId="0ABAAF46" w14:textId="77777777" w:rsidR="006C4C82" w:rsidRDefault="00000000">
            <w:pPr>
              <w:pStyle w:val="TableParagraph"/>
              <w:spacing w:before="0" w:line="206" w:lineRule="exact"/>
              <w:ind w:left="10"/>
              <w:jc w:val="center"/>
              <w:rPr>
                <w:b/>
                <w:sz w:val="20"/>
              </w:rPr>
            </w:pPr>
            <w:r>
              <w:rPr>
                <w:b/>
                <w:sz w:val="20"/>
              </w:rPr>
              <w:t>then</w:t>
            </w:r>
            <w:r>
              <w:rPr>
                <w:b/>
                <w:spacing w:val="-5"/>
                <w:sz w:val="20"/>
              </w:rPr>
              <w:t xml:space="preserve"> </w:t>
            </w:r>
            <w:r>
              <w:rPr>
                <w:b/>
                <w:sz w:val="20"/>
              </w:rPr>
              <w:t>you</w:t>
            </w:r>
            <w:r>
              <w:rPr>
                <w:b/>
                <w:spacing w:val="-5"/>
                <w:sz w:val="20"/>
              </w:rPr>
              <w:t xml:space="preserve"> </w:t>
            </w:r>
            <w:r>
              <w:rPr>
                <w:b/>
                <w:sz w:val="20"/>
              </w:rPr>
              <w:t>have</w:t>
            </w:r>
            <w:r>
              <w:rPr>
                <w:b/>
                <w:spacing w:val="-4"/>
                <w:sz w:val="20"/>
              </w:rPr>
              <w:t xml:space="preserve"> </w:t>
            </w:r>
            <w:r>
              <w:rPr>
                <w:b/>
                <w:sz w:val="20"/>
              </w:rPr>
              <w:t>credit</w:t>
            </w:r>
            <w:r>
              <w:rPr>
                <w:b/>
                <w:spacing w:val="-3"/>
                <w:sz w:val="20"/>
              </w:rPr>
              <w:t xml:space="preserve"> </w:t>
            </w:r>
            <w:r>
              <w:rPr>
                <w:b/>
                <w:spacing w:val="-4"/>
                <w:sz w:val="20"/>
              </w:rPr>
              <w:t>for…</w:t>
            </w:r>
          </w:p>
        </w:tc>
        <w:tc>
          <w:tcPr>
            <w:tcW w:w="2957" w:type="dxa"/>
            <w:shd w:val="clear" w:color="auto" w:fill="D9D9D9"/>
          </w:tcPr>
          <w:p w14:paraId="36E2D66A" w14:textId="77777777" w:rsidR="006C4C82" w:rsidRDefault="00000000">
            <w:pPr>
              <w:pStyle w:val="TableParagraph"/>
              <w:spacing w:before="0" w:line="206" w:lineRule="exact"/>
              <w:ind w:left="9" w:right="2"/>
              <w:jc w:val="center"/>
              <w:rPr>
                <w:b/>
                <w:sz w:val="20"/>
              </w:rPr>
            </w:pPr>
            <w:r>
              <w:rPr>
                <w:b/>
                <w:sz w:val="20"/>
              </w:rPr>
              <w:t>and</w:t>
            </w:r>
            <w:r>
              <w:rPr>
                <w:b/>
                <w:spacing w:val="-5"/>
                <w:sz w:val="20"/>
              </w:rPr>
              <w:t xml:space="preserve"> </w:t>
            </w:r>
            <w:r>
              <w:rPr>
                <w:b/>
                <w:sz w:val="20"/>
              </w:rPr>
              <w:t>should</w:t>
            </w:r>
            <w:r>
              <w:rPr>
                <w:b/>
                <w:spacing w:val="-5"/>
                <w:sz w:val="20"/>
              </w:rPr>
              <w:t xml:space="preserve"> </w:t>
            </w:r>
            <w:r>
              <w:rPr>
                <w:b/>
                <w:sz w:val="20"/>
              </w:rPr>
              <w:t>enroll</w:t>
            </w:r>
            <w:r>
              <w:rPr>
                <w:b/>
                <w:spacing w:val="-5"/>
                <w:sz w:val="20"/>
              </w:rPr>
              <w:t xml:space="preserve"> </w:t>
            </w:r>
            <w:r>
              <w:rPr>
                <w:b/>
                <w:sz w:val="20"/>
              </w:rPr>
              <w:t>in</w:t>
            </w:r>
            <w:r>
              <w:rPr>
                <w:b/>
                <w:spacing w:val="-5"/>
                <w:sz w:val="20"/>
              </w:rPr>
              <w:t xml:space="preserve"> </w:t>
            </w:r>
            <w:r>
              <w:rPr>
                <w:b/>
                <w:spacing w:val="-10"/>
                <w:sz w:val="20"/>
              </w:rPr>
              <w:t>…</w:t>
            </w:r>
          </w:p>
        </w:tc>
      </w:tr>
      <w:tr w:rsidR="006C4C82" w14:paraId="1F87208D" w14:textId="77777777">
        <w:trPr>
          <w:trHeight w:val="244"/>
        </w:trPr>
        <w:tc>
          <w:tcPr>
            <w:tcW w:w="3260" w:type="dxa"/>
          </w:tcPr>
          <w:p w14:paraId="708AD105" w14:textId="77777777" w:rsidR="006C4C82" w:rsidRDefault="00000000">
            <w:pPr>
              <w:pStyle w:val="TableParagraph"/>
              <w:spacing w:line="223" w:lineRule="exact"/>
              <w:ind w:left="8"/>
              <w:jc w:val="center"/>
              <w:rPr>
                <w:rFonts w:ascii="Calibri"/>
                <w:b/>
                <w:sz w:val="20"/>
              </w:rPr>
            </w:pPr>
            <w:r>
              <w:rPr>
                <w:rFonts w:ascii="Calibri"/>
                <w:b/>
                <w:spacing w:val="-10"/>
                <w:sz w:val="20"/>
              </w:rPr>
              <w:t>3</w:t>
            </w:r>
          </w:p>
        </w:tc>
        <w:tc>
          <w:tcPr>
            <w:tcW w:w="2717" w:type="dxa"/>
          </w:tcPr>
          <w:p w14:paraId="1881B138" w14:textId="77777777" w:rsidR="006C4C82" w:rsidRDefault="00000000">
            <w:pPr>
              <w:pStyle w:val="TableParagraph"/>
              <w:spacing w:line="223" w:lineRule="exact"/>
              <w:ind w:left="10" w:right="2"/>
              <w:jc w:val="center"/>
              <w:rPr>
                <w:rFonts w:ascii="Calibri"/>
                <w:sz w:val="20"/>
              </w:rPr>
            </w:pPr>
            <w:r>
              <w:rPr>
                <w:rFonts w:ascii="Calibri"/>
                <w:spacing w:val="-2"/>
                <w:sz w:val="20"/>
              </w:rPr>
              <w:t>-</w:t>
            </w:r>
            <w:r>
              <w:rPr>
                <w:rFonts w:ascii="Calibri"/>
                <w:spacing w:val="-10"/>
                <w:sz w:val="20"/>
              </w:rPr>
              <w:t>-</w:t>
            </w:r>
          </w:p>
        </w:tc>
        <w:tc>
          <w:tcPr>
            <w:tcW w:w="2957" w:type="dxa"/>
          </w:tcPr>
          <w:p w14:paraId="42786352" w14:textId="77777777" w:rsidR="006C4C82" w:rsidRDefault="00000000">
            <w:pPr>
              <w:pStyle w:val="TableParagraph"/>
              <w:spacing w:line="223" w:lineRule="exact"/>
              <w:ind w:left="9"/>
              <w:jc w:val="center"/>
              <w:rPr>
                <w:rFonts w:ascii="Calibri"/>
                <w:sz w:val="20"/>
              </w:rPr>
            </w:pPr>
            <w:r>
              <w:rPr>
                <w:rFonts w:ascii="Calibri"/>
                <w:sz w:val="20"/>
              </w:rPr>
              <w:t>SPN</w:t>
            </w:r>
            <w:r>
              <w:rPr>
                <w:rFonts w:ascii="Calibri"/>
                <w:spacing w:val="-4"/>
                <w:sz w:val="20"/>
              </w:rPr>
              <w:t xml:space="preserve"> 2200</w:t>
            </w:r>
          </w:p>
        </w:tc>
      </w:tr>
      <w:tr w:rsidR="006C4C82" w14:paraId="019A494B" w14:textId="77777777">
        <w:trPr>
          <w:trHeight w:val="244"/>
        </w:trPr>
        <w:tc>
          <w:tcPr>
            <w:tcW w:w="3260" w:type="dxa"/>
          </w:tcPr>
          <w:p w14:paraId="1DF879F2" w14:textId="77777777" w:rsidR="006C4C82" w:rsidRDefault="00000000">
            <w:pPr>
              <w:pStyle w:val="TableParagraph"/>
              <w:spacing w:line="223" w:lineRule="exact"/>
              <w:ind w:left="8" w:right="1"/>
              <w:jc w:val="center"/>
              <w:rPr>
                <w:rFonts w:ascii="Calibri"/>
                <w:b/>
                <w:sz w:val="20"/>
              </w:rPr>
            </w:pPr>
            <w:r>
              <w:rPr>
                <w:rFonts w:ascii="Calibri"/>
                <w:b/>
                <w:spacing w:val="-5"/>
                <w:sz w:val="20"/>
              </w:rPr>
              <w:t>4</w:t>
            </w:r>
            <w:r>
              <w:rPr>
                <w:rFonts w:ascii="Calibri"/>
                <w:b/>
                <w:color w:val="0000FF"/>
                <w:spacing w:val="-5"/>
                <w:sz w:val="20"/>
              </w:rPr>
              <w:t>*</w:t>
            </w:r>
          </w:p>
        </w:tc>
        <w:tc>
          <w:tcPr>
            <w:tcW w:w="2717" w:type="dxa"/>
          </w:tcPr>
          <w:p w14:paraId="606AFFA5" w14:textId="77777777" w:rsidR="006C4C82" w:rsidRDefault="00000000">
            <w:pPr>
              <w:pStyle w:val="TableParagraph"/>
              <w:spacing w:line="223" w:lineRule="exact"/>
              <w:ind w:left="10" w:right="1"/>
              <w:jc w:val="center"/>
              <w:rPr>
                <w:rFonts w:ascii="Calibri"/>
                <w:sz w:val="20"/>
              </w:rPr>
            </w:pPr>
            <w:r>
              <w:rPr>
                <w:rFonts w:ascii="Calibri"/>
                <w:sz w:val="20"/>
              </w:rPr>
              <w:t>SPN</w:t>
            </w:r>
            <w:r>
              <w:rPr>
                <w:rFonts w:ascii="Calibri"/>
                <w:spacing w:val="-4"/>
                <w:sz w:val="20"/>
              </w:rPr>
              <w:t xml:space="preserve"> 1131</w:t>
            </w:r>
          </w:p>
        </w:tc>
        <w:tc>
          <w:tcPr>
            <w:tcW w:w="2957" w:type="dxa"/>
          </w:tcPr>
          <w:p w14:paraId="03DE48C4" w14:textId="77777777" w:rsidR="006C4C82" w:rsidRDefault="00000000">
            <w:pPr>
              <w:pStyle w:val="TableParagraph"/>
              <w:spacing w:line="223" w:lineRule="exact"/>
              <w:ind w:left="9"/>
              <w:jc w:val="center"/>
              <w:rPr>
                <w:rFonts w:ascii="Calibri"/>
                <w:sz w:val="20"/>
              </w:rPr>
            </w:pPr>
            <w:r>
              <w:rPr>
                <w:rFonts w:ascii="Calibri"/>
                <w:sz w:val="20"/>
              </w:rPr>
              <w:t>SPN</w:t>
            </w:r>
            <w:r>
              <w:rPr>
                <w:rFonts w:ascii="Calibri"/>
                <w:spacing w:val="-4"/>
                <w:sz w:val="20"/>
              </w:rPr>
              <w:t xml:space="preserve"> 2200</w:t>
            </w:r>
          </w:p>
        </w:tc>
      </w:tr>
      <w:tr w:rsidR="006C4C82" w14:paraId="07D781DC" w14:textId="77777777">
        <w:trPr>
          <w:trHeight w:val="244"/>
        </w:trPr>
        <w:tc>
          <w:tcPr>
            <w:tcW w:w="3260" w:type="dxa"/>
          </w:tcPr>
          <w:p w14:paraId="16FA7DAB" w14:textId="77777777" w:rsidR="006C4C82" w:rsidRDefault="00000000">
            <w:pPr>
              <w:pStyle w:val="TableParagraph"/>
              <w:spacing w:line="223" w:lineRule="exact"/>
              <w:ind w:left="8" w:right="1"/>
              <w:jc w:val="center"/>
              <w:rPr>
                <w:rFonts w:ascii="Calibri"/>
                <w:b/>
                <w:sz w:val="20"/>
              </w:rPr>
            </w:pPr>
            <w:r>
              <w:rPr>
                <w:rFonts w:ascii="Calibri"/>
                <w:b/>
                <w:spacing w:val="-5"/>
                <w:sz w:val="20"/>
              </w:rPr>
              <w:t>5</w:t>
            </w:r>
            <w:r>
              <w:rPr>
                <w:rFonts w:ascii="Calibri"/>
                <w:b/>
                <w:color w:val="0000FF"/>
                <w:spacing w:val="-5"/>
                <w:sz w:val="20"/>
              </w:rPr>
              <w:t>*</w:t>
            </w:r>
          </w:p>
        </w:tc>
        <w:tc>
          <w:tcPr>
            <w:tcW w:w="2717" w:type="dxa"/>
          </w:tcPr>
          <w:p w14:paraId="22B3BE2C" w14:textId="77777777" w:rsidR="006C4C82" w:rsidRDefault="00000000">
            <w:pPr>
              <w:pStyle w:val="TableParagraph"/>
              <w:spacing w:line="223" w:lineRule="exact"/>
              <w:ind w:left="10" w:right="2"/>
              <w:jc w:val="center"/>
              <w:rPr>
                <w:rFonts w:ascii="Calibri"/>
                <w:sz w:val="20"/>
              </w:rPr>
            </w:pPr>
            <w:r>
              <w:rPr>
                <w:rFonts w:ascii="Calibri"/>
                <w:sz w:val="20"/>
              </w:rPr>
              <w:t>SPN</w:t>
            </w:r>
            <w:r>
              <w:rPr>
                <w:rFonts w:ascii="Calibri"/>
                <w:spacing w:val="-4"/>
                <w:sz w:val="20"/>
              </w:rPr>
              <w:t xml:space="preserve"> </w:t>
            </w:r>
            <w:r>
              <w:rPr>
                <w:rFonts w:ascii="Calibri"/>
                <w:sz w:val="20"/>
              </w:rPr>
              <w:t>1131</w:t>
            </w:r>
            <w:r>
              <w:rPr>
                <w:rFonts w:ascii="Calibri"/>
                <w:spacing w:val="-4"/>
                <w:sz w:val="20"/>
              </w:rPr>
              <w:t xml:space="preserve"> </w:t>
            </w:r>
            <w:r>
              <w:rPr>
                <w:rFonts w:ascii="Calibri"/>
                <w:sz w:val="20"/>
              </w:rPr>
              <w:t>and</w:t>
            </w:r>
            <w:r>
              <w:rPr>
                <w:rFonts w:ascii="Calibri"/>
                <w:spacing w:val="-4"/>
                <w:sz w:val="20"/>
              </w:rPr>
              <w:t xml:space="preserve"> 2200</w:t>
            </w:r>
          </w:p>
        </w:tc>
        <w:tc>
          <w:tcPr>
            <w:tcW w:w="2957" w:type="dxa"/>
          </w:tcPr>
          <w:p w14:paraId="6493740A" w14:textId="77777777" w:rsidR="006C4C82" w:rsidRDefault="00000000">
            <w:pPr>
              <w:pStyle w:val="TableParagraph"/>
              <w:spacing w:line="223" w:lineRule="exact"/>
              <w:ind w:left="9"/>
              <w:jc w:val="center"/>
              <w:rPr>
                <w:rFonts w:ascii="Calibri"/>
                <w:sz w:val="20"/>
              </w:rPr>
            </w:pPr>
            <w:r>
              <w:rPr>
                <w:rFonts w:ascii="Calibri"/>
                <w:sz w:val="20"/>
              </w:rPr>
              <w:t>SPN</w:t>
            </w:r>
            <w:r>
              <w:rPr>
                <w:rFonts w:ascii="Calibri"/>
                <w:spacing w:val="-4"/>
                <w:sz w:val="20"/>
              </w:rPr>
              <w:t xml:space="preserve"> 2201</w:t>
            </w:r>
          </w:p>
        </w:tc>
      </w:tr>
      <w:tr w:rsidR="006C4C82" w14:paraId="407B5C57" w14:textId="77777777">
        <w:trPr>
          <w:trHeight w:val="244"/>
        </w:trPr>
        <w:tc>
          <w:tcPr>
            <w:tcW w:w="3260" w:type="dxa"/>
          </w:tcPr>
          <w:p w14:paraId="719D8506" w14:textId="77777777" w:rsidR="006C4C82" w:rsidRDefault="00000000">
            <w:pPr>
              <w:pStyle w:val="TableParagraph"/>
              <w:spacing w:line="223" w:lineRule="exact"/>
              <w:ind w:left="8" w:right="1"/>
              <w:jc w:val="center"/>
              <w:rPr>
                <w:rFonts w:ascii="Calibri"/>
                <w:b/>
                <w:sz w:val="20"/>
              </w:rPr>
            </w:pPr>
            <w:r>
              <w:rPr>
                <w:rFonts w:ascii="Calibri"/>
                <w:b/>
                <w:spacing w:val="-5"/>
                <w:sz w:val="20"/>
              </w:rPr>
              <w:t>6</w:t>
            </w:r>
            <w:r>
              <w:rPr>
                <w:rFonts w:ascii="Calibri"/>
                <w:b/>
                <w:color w:val="0000FF"/>
                <w:spacing w:val="-5"/>
                <w:sz w:val="20"/>
              </w:rPr>
              <w:t>*</w:t>
            </w:r>
          </w:p>
        </w:tc>
        <w:tc>
          <w:tcPr>
            <w:tcW w:w="2717" w:type="dxa"/>
          </w:tcPr>
          <w:p w14:paraId="4305288C" w14:textId="77777777" w:rsidR="006C4C82" w:rsidRDefault="00000000">
            <w:pPr>
              <w:pStyle w:val="TableParagraph"/>
              <w:spacing w:line="223" w:lineRule="exact"/>
              <w:ind w:left="10" w:right="2"/>
              <w:jc w:val="center"/>
              <w:rPr>
                <w:rFonts w:ascii="Calibri"/>
                <w:sz w:val="20"/>
              </w:rPr>
            </w:pPr>
            <w:r>
              <w:rPr>
                <w:rFonts w:ascii="Calibri"/>
                <w:sz w:val="20"/>
              </w:rPr>
              <w:t>SPN</w:t>
            </w:r>
            <w:r>
              <w:rPr>
                <w:rFonts w:ascii="Calibri"/>
                <w:spacing w:val="-4"/>
                <w:sz w:val="20"/>
              </w:rPr>
              <w:t xml:space="preserve"> </w:t>
            </w:r>
            <w:r>
              <w:rPr>
                <w:rFonts w:ascii="Calibri"/>
                <w:sz w:val="20"/>
              </w:rPr>
              <w:t>1131</w:t>
            </w:r>
            <w:r>
              <w:rPr>
                <w:rFonts w:ascii="Calibri"/>
                <w:spacing w:val="-4"/>
                <w:sz w:val="20"/>
              </w:rPr>
              <w:t xml:space="preserve"> </w:t>
            </w:r>
            <w:r>
              <w:rPr>
                <w:rFonts w:ascii="Calibri"/>
                <w:sz w:val="20"/>
              </w:rPr>
              <w:t>and</w:t>
            </w:r>
            <w:r>
              <w:rPr>
                <w:rFonts w:ascii="Calibri"/>
                <w:spacing w:val="-4"/>
                <w:sz w:val="20"/>
              </w:rPr>
              <w:t xml:space="preserve"> 2200</w:t>
            </w:r>
          </w:p>
        </w:tc>
        <w:tc>
          <w:tcPr>
            <w:tcW w:w="2957" w:type="dxa"/>
          </w:tcPr>
          <w:p w14:paraId="37F155F5" w14:textId="77777777" w:rsidR="006C4C82" w:rsidRDefault="00000000">
            <w:pPr>
              <w:pStyle w:val="TableParagraph"/>
              <w:spacing w:line="223" w:lineRule="exact"/>
              <w:ind w:left="9"/>
              <w:jc w:val="center"/>
              <w:rPr>
                <w:rFonts w:ascii="Calibri"/>
                <w:sz w:val="20"/>
              </w:rPr>
            </w:pPr>
            <w:r>
              <w:rPr>
                <w:rFonts w:ascii="Calibri"/>
                <w:sz w:val="20"/>
              </w:rPr>
              <w:t>SPN</w:t>
            </w:r>
            <w:r>
              <w:rPr>
                <w:rFonts w:ascii="Calibri"/>
                <w:spacing w:val="-4"/>
                <w:sz w:val="20"/>
              </w:rPr>
              <w:t xml:space="preserve"> 2201</w:t>
            </w:r>
          </w:p>
        </w:tc>
      </w:tr>
      <w:tr w:rsidR="006C4C82" w14:paraId="6898B523" w14:textId="77777777">
        <w:trPr>
          <w:trHeight w:val="244"/>
        </w:trPr>
        <w:tc>
          <w:tcPr>
            <w:tcW w:w="3260" w:type="dxa"/>
          </w:tcPr>
          <w:p w14:paraId="57924242" w14:textId="77777777" w:rsidR="006C4C82" w:rsidRDefault="00000000">
            <w:pPr>
              <w:pStyle w:val="TableParagraph"/>
              <w:spacing w:line="223" w:lineRule="exact"/>
              <w:ind w:left="8" w:right="1"/>
              <w:jc w:val="center"/>
              <w:rPr>
                <w:rFonts w:ascii="Calibri"/>
                <w:b/>
                <w:sz w:val="20"/>
              </w:rPr>
            </w:pPr>
            <w:r>
              <w:rPr>
                <w:rFonts w:ascii="Calibri"/>
                <w:b/>
                <w:spacing w:val="-5"/>
                <w:sz w:val="20"/>
              </w:rPr>
              <w:t>7</w:t>
            </w:r>
            <w:r>
              <w:rPr>
                <w:rFonts w:ascii="Calibri"/>
                <w:b/>
                <w:color w:val="0000FF"/>
                <w:spacing w:val="-5"/>
                <w:sz w:val="20"/>
              </w:rPr>
              <w:t>*</w:t>
            </w:r>
          </w:p>
        </w:tc>
        <w:tc>
          <w:tcPr>
            <w:tcW w:w="2717" w:type="dxa"/>
          </w:tcPr>
          <w:p w14:paraId="2104B0D9" w14:textId="77777777" w:rsidR="006C4C82" w:rsidRDefault="00000000">
            <w:pPr>
              <w:pStyle w:val="TableParagraph"/>
              <w:spacing w:line="223" w:lineRule="exact"/>
              <w:ind w:left="10" w:right="2"/>
              <w:jc w:val="center"/>
              <w:rPr>
                <w:rFonts w:ascii="Calibri"/>
                <w:sz w:val="20"/>
              </w:rPr>
            </w:pPr>
            <w:r>
              <w:rPr>
                <w:rFonts w:ascii="Calibri"/>
                <w:sz w:val="20"/>
              </w:rPr>
              <w:t>SPN</w:t>
            </w:r>
            <w:r>
              <w:rPr>
                <w:rFonts w:ascii="Calibri"/>
                <w:spacing w:val="-4"/>
                <w:sz w:val="20"/>
              </w:rPr>
              <w:t xml:space="preserve"> </w:t>
            </w:r>
            <w:r>
              <w:rPr>
                <w:rFonts w:ascii="Calibri"/>
                <w:sz w:val="20"/>
              </w:rPr>
              <w:t>1131</w:t>
            </w:r>
            <w:r>
              <w:rPr>
                <w:rFonts w:ascii="Calibri"/>
                <w:spacing w:val="-4"/>
                <w:sz w:val="20"/>
              </w:rPr>
              <w:t xml:space="preserve"> </w:t>
            </w:r>
            <w:r>
              <w:rPr>
                <w:rFonts w:ascii="Calibri"/>
                <w:sz w:val="20"/>
              </w:rPr>
              <w:t>and</w:t>
            </w:r>
            <w:r>
              <w:rPr>
                <w:rFonts w:ascii="Calibri"/>
                <w:spacing w:val="-4"/>
                <w:sz w:val="20"/>
              </w:rPr>
              <w:t xml:space="preserve"> 2200</w:t>
            </w:r>
          </w:p>
        </w:tc>
        <w:tc>
          <w:tcPr>
            <w:tcW w:w="2957" w:type="dxa"/>
          </w:tcPr>
          <w:p w14:paraId="4C014AA0" w14:textId="77777777" w:rsidR="006C4C82" w:rsidRDefault="00000000">
            <w:pPr>
              <w:pStyle w:val="TableParagraph"/>
              <w:spacing w:line="223" w:lineRule="exact"/>
              <w:ind w:left="9"/>
              <w:jc w:val="center"/>
              <w:rPr>
                <w:rFonts w:ascii="Calibri"/>
                <w:sz w:val="20"/>
              </w:rPr>
            </w:pPr>
            <w:r>
              <w:rPr>
                <w:rFonts w:ascii="Calibri"/>
                <w:sz w:val="20"/>
              </w:rPr>
              <w:t>SPN</w:t>
            </w:r>
            <w:r>
              <w:rPr>
                <w:rFonts w:ascii="Calibri"/>
                <w:spacing w:val="-4"/>
                <w:sz w:val="20"/>
              </w:rPr>
              <w:t xml:space="preserve"> 2201</w:t>
            </w:r>
          </w:p>
        </w:tc>
      </w:tr>
    </w:tbl>
    <w:p w14:paraId="4569F7D3" w14:textId="77777777" w:rsidR="006C4C82" w:rsidRDefault="006C4C82">
      <w:pPr>
        <w:pStyle w:val="TableParagraph"/>
        <w:spacing w:line="223" w:lineRule="exact"/>
        <w:jc w:val="center"/>
        <w:rPr>
          <w:rFonts w:ascii="Calibri"/>
          <w:sz w:val="20"/>
        </w:rPr>
        <w:sectPr w:rsidR="006C4C82">
          <w:pgSz w:w="12240" w:h="15840"/>
          <w:pgMar w:top="1260" w:right="0" w:bottom="1200" w:left="360" w:header="0" w:footer="1002" w:gutter="0"/>
          <w:cols w:space="720"/>
        </w:sectPr>
      </w:pPr>
    </w:p>
    <w:p w14:paraId="0D553A03" w14:textId="77777777" w:rsidR="006C4C82" w:rsidRDefault="00000000">
      <w:pPr>
        <w:pStyle w:val="Heading5"/>
        <w:numPr>
          <w:ilvl w:val="1"/>
          <w:numId w:val="17"/>
        </w:numPr>
        <w:tabs>
          <w:tab w:val="left" w:pos="1526"/>
        </w:tabs>
        <w:ind w:left="1526" w:hanging="446"/>
        <w:rPr>
          <w:rFonts w:ascii="Cambria"/>
        </w:rPr>
      </w:pPr>
      <w:r>
        <w:rPr>
          <w:rFonts w:ascii="Cambria"/>
        </w:rPr>
        <w:lastRenderedPageBreak/>
        <w:t>Hybrid</w:t>
      </w:r>
      <w:r>
        <w:rPr>
          <w:rFonts w:ascii="Cambria"/>
          <w:spacing w:val="-3"/>
        </w:rPr>
        <w:t xml:space="preserve"> </w:t>
      </w:r>
      <w:r>
        <w:rPr>
          <w:rFonts w:ascii="Cambria"/>
        </w:rPr>
        <w:t>/</w:t>
      </w:r>
      <w:r>
        <w:rPr>
          <w:rFonts w:ascii="Cambria"/>
          <w:spacing w:val="-2"/>
        </w:rPr>
        <w:t xml:space="preserve"> </w:t>
      </w:r>
      <w:r>
        <w:rPr>
          <w:rFonts w:ascii="Cambria"/>
        </w:rPr>
        <w:t>Flipped</w:t>
      </w:r>
      <w:r>
        <w:rPr>
          <w:rFonts w:ascii="Cambria"/>
          <w:spacing w:val="-3"/>
        </w:rPr>
        <w:t xml:space="preserve"> </w:t>
      </w:r>
      <w:r>
        <w:rPr>
          <w:rFonts w:ascii="Cambria"/>
          <w:spacing w:val="-2"/>
        </w:rPr>
        <w:t>courses</w:t>
      </w:r>
    </w:p>
    <w:p w14:paraId="199F4F32" w14:textId="011D625D" w:rsidR="006C4C82" w:rsidRDefault="006C4C82">
      <w:pPr>
        <w:pStyle w:val="BodyText"/>
        <w:spacing w:before="268"/>
        <w:ind w:left="1080" w:right="1165"/>
        <w:jc w:val="both"/>
      </w:pPr>
      <w:hyperlink r:id="rId29" w:anchor="%3A~%3Atext%3DACTFL%20strongly%20recommends%20that%20a%2Ctechnology%20to%20support%20language%20learning">
        <w:r>
          <w:rPr>
            <w:color w:val="6F2F9F"/>
            <w:u w:val="single" w:color="6F2F9F"/>
          </w:rPr>
          <w:t>“Hybrid”</w:t>
        </w:r>
        <w:r>
          <w:rPr>
            <w:color w:val="6F2F9F"/>
            <w:spacing w:val="-10"/>
            <w:u w:val="single" w:color="6F2F9F"/>
          </w:rPr>
          <w:t xml:space="preserve"> </w:t>
        </w:r>
        <w:r>
          <w:rPr>
            <w:color w:val="6F2F9F"/>
            <w:u w:val="single" w:color="6F2F9F"/>
          </w:rPr>
          <w:t>classes</w:t>
        </w:r>
        <w:r>
          <w:rPr>
            <w:color w:val="6F2F9F"/>
            <w:spacing w:val="-10"/>
            <w:u w:val="single" w:color="6F2F9F"/>
          </w:rPr>
          <w:t xml:space="preserve"> </w:t>
        </w:r>
        <w:r>
          <w:rPr>
            <w:color w:val="6F2F9F"/>
            <w:u w:val="single" w:color="6F2F9F"/>
          </w:rPr>
          <w:t>–</w:t>
        </w:r>
        <w:r>
          <w:rPr>
            <w:color w:val="6F2F9F"/>
            <w:spacing w:val="-11"/>
            <w:u w:val="single" w:color="6F2F9F"/>
          </w:rPr>
          <w:t xml:space="preserve"> </w:t>
        </w:r>
        <w:r>
          <w:rPr>
            <w:color w:val="6F2F9F"/>
            <w:u w:val="single" w:color="6F2F9F"/>
          </w:rPr>
          <w:t>often</w:t>
        </w:r>
        <w:r>
          <w:rPr>
            <w:color w:val="6F2F9F"/>
            <w:spacing w:val="-10"/>
            <w:u w:val="single" w:color="6F2F9F"/>
          </w:rPr>
          <w:t xml:space="preserve"> </w:t>
        </w:r>
        <w:r>
          <w:rPr>
            <w:color w:val="6F2F9F"/>
            <w:u w:val="single" w:color="6F2F9F"/>
          </w:rPr>
          <w:t>used</w:t>
        </w:r>
        <w:r>
          <w:rPr>
            <w:color w:val="6F2F9F"/>
            <w:spacing w:val="-9"/>
            <w:u w:val="single" w:color="6F2F9F"/>
          </w:rPr>
          <w:t xml:space="preserve"> </w:t>
        </w:r>
        <w:r>
          <w:rPr>
            <w:color w:val="6F2F9F"/>
            <w:u w:val="single" w:color="6F2F9F"/>
          </w:rPr>
          <w:t>synonymously</w:t>
        </w:r>
        <w:r>
          <w:rPr>
            <w:color w:val="6F2F9F"/>
            <w:spacing w:val="-8"/>
            <w:u w:val="single" w:color="6F2F9F"/>
          </w:rPr>
          <w:t xml:space="preserve"> </w:t>
        </w:r>
        <w:r>
          <w:rPr>
            <w:color w:val="6F2F9F"/>
            <w:u w:val="single" w:color="6F2F9F"/>
          </w:rPr>
          <w:t>with</w:t>
        </w:r>
        <w:r>
          <w:rPr>
            <w:color w:val="6F2F9F"/>
            <w:spacing w:val="-12"/>
            <w:u w:val="single" w:color="6F2F9F"/>
          </w:rPr>
          <w:t xml:space="preserve"> </w:t>
        </w:r>
        <w:r>
          <w:rPr>
            <w:color w:val="6F2F9F"/>
            <w:u w:val="single" w:color="6F2F9F"/>
          </w:rPr>
          <w:t>“flipped”</w:t>
        </w:r>
        <w:r>
          <w:rPr>
            <w:color w:val="6F2F9F"/>
            <w:spacing w:val="-8"/>
            <w:u w:val="single" w:color="6F2F9F"/>
          </w:rPr>
          <w:t xml:space="preserve"> </w:t>
        </w:r>
        <w:r>
          <w:rPr>
            <w:color w:val="6F2F9F"/>
            <w:u w:val="single" w:color="6F2F9F"/>
          </w:rPr>
          <w:t>or</w:t>
        </w:r>
        <w:r>
          <w:rPr>
            <w:color w:val="6F2F9F"/>
            <w:spacing w:val="-12"/>
            <w:u w:val="single" w:color="6F2F9F"/>
          </w:rPr>
          <w:t xml:space="preserve"> </w:t>
        </w:r>
        <w:r>
          <w:rPr>
            <w:color w:val="6F2F9F"/>
            <w:u w:val="single" w:color="6F2F9F"/>
          </w:rPr>
          <w:t>“blended”</w:t>
        </w:r>
        <w:r>
          <w:rPr>
            <w:color w:val="6F2F9F"/>
            <w:spacing w:val="-8"/>
            <w:u w:val="single" w:color="6F2F9F"/>
          </w:rPr>
          <w:t xml:space="preserve"> </w:t>
        </w:r>
        <w:r>
          <w:rPr>
            <w:color w:val="6F2F9F"/>
            <w:u w:val="single" w:color="6F2F9F"/>
          </w:rPr>
          <w:t>classes</w:t>
        </w:r>
      </w:hyperlink>
      <w:r>
        <w:rPr>
          <w:color w:val="6F2F9F"/>
          <w:spacing w:val="36"/>
        </w:rPr>
        <w:t xml:space="preserve"> </w:t>
      </w:r>
      <w:r>
        <w:t>-</w:t>
      </w:r>
      <w:r>
        <w:rPr>
          <w:spacing w:val="-12"/>
        </w:rPr>
        <w:t xml:space="preserve"> </w:t>
      </w:r>
      <w:r>
        <w:t>are</w:t>
      </w:r>
      <w:r>
        <w:rPr>
          <w:spacing w:val="-9"/>
        </w:rPr>
        <w:t xml:space="preserve"> </w:t>
      </w:r>
      <w:r>
        <w:t>classes</w:t>
      </w:r>
      <w:r>
        <w:rPr>
          <w:spacing w:val="-9"/>
        </w:rPr>
        <w:t xml:space="preserve"> </w:t>
      </w:r>
      <w:r>
        <w:t>where</w:t>
      </w:r>
      <w:r>
        <w:rPr>
          <w:spacing w:val="-8"/>
        </w:rPr>
        <w:t xml:space="preserve"> </w:t>
      </w:r>
      <w:r>
        <w:t>students prepare</w:t>
      </w:r>
      <w:r>
        <w:rPr>
          <w:spacing w:val="-4"/>
        </w:rPr>
        <w:t xml:space="preserve"> </w:t>
      </w:r>
      <w:r>
        <w:t>extensively</w:t>
      </w:r>
      <w:r>
        <w:rPr>
          <w:spacing w:val="-4"/>
        </w:rPr>
        <w:t xml:space="preserve"> </w:t>
      </w:r>
      <w:r>
        <w:t>for</w:t>
      </w:r>
      <w:r>
        <w:rPr>
          <w:spacing w:val="-5"/>
        </w:rPr>
        <w:t xml:space="preserve"> </w:t>
      </w:r>
      <w:r>
        <w:t>class</w:t>
      </w:r>
      <w:r>
        <w:rPr>
          <w:spacing w:val="-2"/>
        </w:rPr>
        <w:t xml:space="preserve"> </w:t>
      </w:r>
      <w:r>
        <w:t>via</w:t>
      </w:r>
      <w:r>
        <w:rPr>
          <w:spacing w:val="-5"/>
        </w:rPr>
        <w:t xml:space="preserve"> </w:t>
      </w:r>
      <w:r>
        <w:t>computer-based</w:t>
      </w:r>
      <w:r>
        <w:rPr>
          <w:spacing w:val="-5"/>
        </w:rPr>
        <w:t xml:space="preserve"> </w:t>
      </w:r>
      <w:r>
        <w:t>or</w:t>
      </w:r>
      <w:r>
        <w:rPr>
          <w:spacing w:val="-5"/>
        </w:rPr>
        <w:t xml:space="preserve"> </w:t>
      </w:r>
      <w:r>
        <w:t>online</w:t>
      </w:r>
      <w:r>
        <w:rPr>
          <w:spacing w:val="-2"/>
        </w:rPr>
        <w:t xml:space="preserve"> </w:t>
      </w:r>
      <w:r>
        <w:t>activities</w:t>
      </w:r>
      <w:r>
        <w:rPr>
          <w:spacing w:val="-4"/>
        </w:rPr>
        <w:t xml:space="preserve"> </w:t>
      </w:r>
      <w:r>
        <w:t>(including</w:t>
      </w:r>
      <w:r>
        <w:rPr>
          <w:spacing w:val="-3"/>
        </w:rPr>
        <w:t xml:space="preserve"> </w:t>
      </w:r>
      <w:r>
        <w:t>reviewing</w:t>
      </w:r>
      <w:r>
        <w:rPr>
          <w:spacing w:val="-4"/>
        </w:rPr>
        <w:t xml:space="preserve"> </w:t>
      </w:r>
      <w:r>
        <w:t>tutorials</w:t>
      </w:r>
      <w:r>
        <w:rPr>
          <w:spacing w:val="-5"/>
        </w:rPr>
        <w:t xml:space="preserve"> </w:t>
      </w:r>
      <w:r>
        <w:t>and</w:t>
      </w:r>
      <w:r>
        <w:rPr>
          <w:spacing w:val="-6"/>
        </w:rPr>
        <w:t xml:space="preserve"> </w:t>
      </w:r>
      <w:r>
        <w:t>doing mechanical exercises) so that face-to-face time in class can be dedicated to communication.</w:t>
      </w:r>
    </w:p>
    <w:p w14:paraId="0FADFD4B" w14:textId="77777777" w:rsidR="006C4C82" w:rsidRDefault="006C4C82">
      <w:pPr>
        <w:pStyle w:val="BodyText"/>
      </w:pPr>
    </w:p>
    <w:p w14:paraId="20DAEEB4" w14:textId="77777777" w:rsidR="006C4C82" w:rsidRDefault="00000000">
      <w:pPr>
        <w:pStyle w:val="BodyText"/>
        <w:spacing w:before="1"/>
        <w:ind w:left="1080" w:right="1163"/>
        <w:jc w:val="both"/>
      </w:pPr>
      <w:r>
        <w:t>Though</w:t>
      </w:r>
      <w:r>
        <w:rPr>
          <w:spacing w:val="-11"/>
        </w:rPr>
        <w:t xml:space="preserve"> </w:t>
      </w:r>
      <w:r>
        <w:t>“hybrid”</w:t>
      </w:r>
      <w:r>
        <w:rPr>
          <w:spacing w:val="-9"/>
        </w:rPr>
        <w:t xml:space="preserve"> </w:t>
      </w:r>
      <w:r>
        <w:t>and</w:t>
      </w:r>
      <w:r>
        <w:rPr>
          <w:spacing w:val="-11"/>
        </w:rPr>
        <w:t xml:space="preserve"> </w:t>
      </w:r>
      <w:r>
        <w:t>“flipped”</w:t>
      </w:r>
      <w:r>
        <w:rPr>
          <w:spacing w:val="-9"/>
        </w:rPr>
        <w:t xml:space="preserve"> </w:t>
      </w:r>
      <w:r>
        <w:t>are</w:t>
      </w:r>
      <w:r>
        <w:rPr>
          <w:spacing w:val="-12"/>
        </w:rPr>
        <w:t xml:space="preserve"> </w:t>
      </w:r>
      <w:r>
        <w:t>often</w:t>
      </w:r>
      <w:r>
        <w:rPr>
          <w:spacing w:val="-10"/>
        </w:rPr>
        <w:t xml:space="preserve"> </w:t>
      </w:r>
      <w:r>
        <w:t>used</w:t>
      </w:r>
      <w:r>
        <w:rPr>
          <w:spacing w:val="-10"/>
        </w:rPr>
        <w:t xml:space="preserve"> </w:t>
      </w:r>
      <w:r>
        <w:t>interchangeably,</w:t>
      </w:r>
      <w:r>
        <w:rPr>
          <w:spacing w:val="-10"/>
        </w:rPr>
        <w:t xml:space="preserve"> </w:t>
      </w:r>
      <w:r>
        <w:t>we</w:t>
      </w:r>
      <w:r>
        <w:rPr>
          <w:spacing w:val="-9"/>
        </w:rPr>
        <w:t xml:space="preserve"> </w:t>
      </w:r>
      <w:r>
        <w:t>differentiate</w:t>
      </w:r>
      <w:r>
        <w:rPr>
          <w:spacing w:val="-9"/>
        </w:rPr>
        <w:t xml:space="preserve"> </w:t>
      </w:r>
      <w:r>
        <w:t>them</w:t>
      </w:r>
      <w:r>
        <w:rPr>
          <w:spacing w:val="-4"/>
        </w:rPr>
        <w:t xml:space="preserve"> </w:t>
      </w:r>
      <w:r>
        <w:t>somewhat</w:t>
      </w:r>
      <w:r>
        <w:rPr>
          <w:spacing w:val="-9"/>
        </w:rPr>
        <w:t xml:space="preserve"> </w:t>
      </w:r>
      <w:r>
        <w:t>here</w:t>
      </w:r>
      <w:r>
        <w:rPr>
          <w:spacing w:val="-9"/>
        </w:rPr>
        <w:t xml:space="preserve"> </w:t>
      </w:r>
      <w:r>
        <w:t>in</w:t>
      </w:r>
      <w:r>
        <w:rPr>
          <w:spacing w:val="-11"/>
        </w:rPr>
        <w:t xml:space="preserve"> </w:t>
      </w:r>
      <w:r>
        <w:t>SPS. Students</w:t>
      </w:r>
      <w:r>
        <w:rPr>
          <w:spacing w:val="-2"/>
        </w:rPr>
        <w:t xml:space="preserve"> </w:t>
      </w:r>
      <w:r>
        <w:t>in</w:t>
      </w:r>
      <w:r>
        <w:rPr>
          <w:spacing w:val="-5"/>
        </w:rPr>
        <w:t xml:space="preserve"> </w:t>
      </w:r>
      <w:r>
        <w:t>in-person</w:t>
      </w:r>
      <w:r>
        <w:rPr>
          <w:spacing w:val="-5"/>
        </w:rPr>
        <w:t xml:space="preserve"> </w:t>
      </w:r>
      <w:r>
        <w:t>SPN</w:t>
      </w:r>
      <w:r>
        <w:rPr>
          <w:spacing w:val="-5"/>
        </w:rPr>
        <w:t xml:space="preserve"> </w:t>
      </w:r>
      <w:r>
        <w:t>1130/1131</w:t>
      </w:r>
      <w:r>
        <w:rPr>
          <w:spacing w:val="-4"/>
        </w:rPr>
        <w:t xml:space="preserve"> </w:t>
      </w:r>
      <w:r>
        <w:t>and</w:t>
      </w:r>
      <w:r>
        <w:rPr>
          <w:spacing w:val="-6"/>
        </w:rPr>
        <w:t xml:space="preserve"> </w:t>
      </w:r>
      <w:r>
        <w:t>POR</w:t>
      </w:r>
      <w:r>
        <w:rPr>
          <w:spacing w:val="-4"/>
        </w:rPr>
        <w:t xml:space="preserve"> </w:t>
      </w:r>
      <w:r>
        <w:t>1130/1131/3010</w:t>
      </w:r>
      <w:r>
        <w:rPr>
          <w:spacing w:val="-4"/>
        </w:rPr>
        <w:t xml:space="preserve"> </w:t>
      </w:r>
      <w:r>
        <w:t>earn</w:t>
      </w:r>
      <w:r>
        <w:rPr>
          <w:spacing w:val="-6"/>
        </w:rPr>
        <w:t xml:space="preserve"> </w:t>
      </w:r>
      <w:r>
        <w:t>5</w:t>
      </w:r>
      <w:r>
        <w:rPr>
          <w:spacing w:val="-3"/>
        </w:rPr>
        <w:t xml:space="preserve"> </w:t>
      </w:r>
      <w:r>
        <w:t>credits</w:t>
      </w:r>
      <w:r>
        <w:rPr>
          <w:spacing w:val="-1"/>
        </w:rPr>
        <w:t xml:space="preserve"> </w:t>
      </w:r>
      <w:r>
        <w:t>for</w:t>
      </w:r>
      <w:r>
        <w:rPr>
          <w:spacing w:val="-4"/>
        </w:rPr>
        <w:t xml:space="preserve"> </w:t>
      </w:r>
      <w:r>
        <w:t>class while</w:t>
      </w:r>
      <w:r>
        <w:rPr>
          <w:spacing w:val="-4"/>
        </w:rPr>
        <w:t xml:space="preserve"> </w:t>
      </w:r>
      <w:r>
        <w:t>attending</w:t>
      </w:r>
      <w:r>
        <w:rPr>
          <w:spacing w:val="-5"/>
        </w:rPr>
        <w:t xml:space="preserve"> </w:t>
      </w:r>
      <w:r>
        <w:t>only 3 50-minute classes per week. Students in those classes, then, earn the other 2 credits through extensive work on Connect/MPL.</w:t>
      </w:r>
      <w:r>
        <w:rPr>
          <w:spacing w:val="40"/>
        </w:rPr>
        <w:t xml:space="preserve"> </w:t>
      </w:r>
      <w:r>
        <w:t>Students in SPN 2200/2201 earn 3 credits for class, meaning that their work on Connect is strictly “preparation” (they receive no additional credits).</w:t>
      </w:r>
    </w:p>
    <w:p w14:paraId="0A043BAC" w14:textId="77777777" w:rsidR="006C4C82" w:rsidRDefault="006C4C82">
      <w:pPr>
        <w:pStyle w:val="BodyText"/>
        <w:spacing w:before="6"/>
      </w:pPr>
    </w:p>
    <w:p w14:paraId="5F71E583" w14:textId="77777777" w:rsidR="006C4C82" w:rsidRDefault="00000000">
      <w:pPr>
        <w:pStyle w:val="BodyText"/>
        <w:ind w:left="1080"/>
        <w:jc w:val="both"/>
      </w:pPr>
      <w:r>
        <w:t>In</w:t>
      </w:r>
      <w:r>
        <w:rPr>
          <w:spacing w:val="-8"/>
        </w:rPr>
        <w:t xml:space="preserve"> </w:t>
      </w:r>
      <w:r>
        <w:t>other</w:t>
      </w:r>
      <w:r>
        <w:rPr>
          <w:spacing w:val="-5"/>
        </w:rPr>
        <w:t xml:space="preserve"> </w:t>
      </w:r>
      <w:r>
        <w:t>words,</w:t>
      </w:r>
      <w:r>
        <w:rPr>
          <w:spacing w:val="-4"/>
        </w:rPr>
        <w:t xml:space="preserve"> </w:t>
      </w:r>
      <w:r>
        <w:t>students</w:t>
      </w:r>
      <w:r>
        <w:rPr>
          <w:spacing w:val="-3"/>
        </w:rPr>
        <w:t xml:space="preserve"> </w:t>
      </w:r>
      <w:r>
        <w:t>regularly</w:t>
      </w:r>
      <w:r>
        <w:rPr>
          <w:spacing w:val="-3"/>
        </w:rPr>
        <w:t xml:space="preserve"> </w:t>
      </w:r>
      <w:r>
        <w:t>engage</w:t>
      </w:r>
      <w:r>
        <w:rPr>
          <w:spacing w:val="-4"/>
        </w:rPr>
        <w:t xml:space="preserve"> </w:t>
      </w:r>
      <w:r>
        <w:t>in</w:t>
      </w:r>
      <w:r>
        <w:rPr>
          <w:spacing w:val="-5"/>
        </w:rPr>
        <w:t xml:space="preserve"> </w:t>
      </w:r>
      <w:r>
        <w:t>Spanish/Portuguese</w:t>
      </w:r>
      <w:r>
        <w:rPr>
          <w:spacing w:val="-5"/>
        </w:rPr>
        <w:t xml:space="preserve"> </w:t>
      </w:r>
      <w:r>
        <w:t>inside</w:t>
      </w:r>
      <w:r>
        <w:rPr>
          <w:spacing w:val="-2"/>
        </w:rPr>
        <w:t xml:space="preserve"> </w:t>
      </w:r>
      <w:r>
        <w:rPr>
          <w:i/>
        </w:rPr>
        <w:t>and</w:t>
      </w:r>
      <w:r>
        <w:rPr>
          <w:i/>
          <w:spacing w:val="-6"/>
        </w:rPr>
        <w:t xml:space="preserve"> </w:t>
      </w:r>
      <w:r>
        <w:t>outside</w:t>
      </w:r>
      <w:r>
        <w:rPr>
          <w:spacing w:val="-4"/>
        </w:rPr>
        <w:t xml:space="preserve"> </w:t>
      </w:r>
      <w:r>
        <w:t>of</w:t>
      </w:r>
      <w:r>
        <w:rPr>
          <w:spacing w:val="-5"/>
        </w:rPr>
        <w:t xml:space="preserve"> </w:t>
      </w:r>
      <w:r>
        <w:t>the</w:t>
      </w:r>
      <w:r>
        <w:rPr>
          <w:spacing w:val="-3"/>
        </w:rPr>
        <w:t xml:space="preserve"> </w:t>
      </w:r>
      <w:r>
        <w:rPr>
          <w:spacing w:val="-2"/>
        </w:rPr>
        <w:t>classroom:</w:t>
      </w:r>
    </w:p>
    <w:p w14:paraId="2F7EBCFD" w14:textId="77777777" w:rsidR="006C4C82" w:rsidRDefault="006C4C82">
      <w:pPr>
        <w:pStyle w:val="BodyText"/>
        <w:spacing w:before="2"/>
        <w:rPr>
          <w:sz w:val="13"/>
        </w:rPr>
      </w:pPr>
    </w:p>
    <w:p w14:paraId="2C250D0E" w14:textId="77777777" w:rsidR="006C4C82" w:rsidRDefault="006C4C82">
      <w:pPr>
        <w:pStyle w:val="BodyText"/>
        <w:rPr>
          <w:sz w:val="13"/>
        </w:rPr>
        <w:sectPr w:rsidR="006C4C82">
          <w:pgSz w:w="12240" w:h="15840"/>
          <w:pgMar w:top="1180" w:right="0" w:bottom="1200" w:left="360" w:header="0" w:footer="1002" w:gutter="0"/>
          <w:cols w:space="720"/>
        </w:sectPr>
      </w:pPr>
    </w:p>
    <w:p w14:paraId="24728F14" w14:textId="77777777" w:rsidR="006C4C82" w:rsidRDefault="00000000">
      <w:pPr>
        <w:spacing w:before="56"/>
        <w:ind w:left="1582"/>
        <w:rPr>
          <w:b/>
        </w:rPr>
      </w:pPr>
      <w:r>
        <w:rPr>
          <w:b/>
          <w:u w:val="single"/>
        </w:rPr>
        <w:t>AT</w:t>
      </w:r>
      <w:r>
        <w:rPr>
          <w:b/>
          <w:spacing w:val="-2"/>
          <w:u w:val="single"/>
        </w:rPr>
        <w:t xml:space="preserve"> </w:t>
      </w:r>
      <w:r>
        <w:rPr>
          <w:b/>
          <w:spacing w:val="-4"/>
          <w:u w:val="single"/>
        </w:rPr>
        <w:t>HOME</w:t>
      </w:r>
    </w:p>
    <w:p w14:paraId="59E7C68F" w14:textId="77777777" w:rsidR="006C4C82" w:rsidRDefault="00000000">
      <w:pPr>
        <w:pStyle w:val="ListParagraph"/>
        <w:numPr>
          <w:ilvl w:val="0"/>
          <w:numId w:val="11"/>
        </w:numPr>
        <w:tabs>
          <w:tab w:val="left" w:pos="2114"/>
        </w:tabs>
      </w:pPr>
      <w:r>
        <w:t>Grammar</w:t>
      </w:r>
      <w:r>
        <w:rPr>
          <w:spacing w:val="-5"/>
        </w:rPr>
        <w:t xml:space="preserve"> </w:t>
      </w:r>
      <w:r>
        <w:rPr>
          <w:spacing w:val="-2"/>
        </w:rPr>
        <w:t>tutorials</w:t>
      </w:r>
    </w:p>
    <w:p w14:paraId="2BB9430D" w14:textId="77777777" w:rsidR="006C4C82" w:rsidRDefault="00000000">
      <w:pPr>
        <w:pStyle w:val="ListParagraph"/>
        <w:numPr>
          <w:ilvl w:val="0"/>
          <w:numId w:val="11"/>
        </w:numPr>
        <w:tabs>
          <w:tab w:val="left" w:pos="2114"/>
        </w:tabs>
        <w:spacing w:before="1"/>
      </w:pPr>
      <w:r>
        <w:t>Vocabulary</w:t>
      </w:r>
      <w:r>
        <w:rPr>
          <w:spacing w:val="-8"/>
        </w:rPr>
        <w:t xml:space="preserve"> </w:t>
      </w:r>
      <w:r>
        <w:t>presentation</w:t>
      </w:r>
      <w:r>
        <w:rPr>
          <w:spacing w:val="-8"/>
        </w:rPr>
        <w:t xml:space="preserve"> </w:t>
      </w:r>
      <w:r>
        <w:t>and</w:t>
      </w:r>
      <w:r>
        <w:rPr>
          <w:spacing w:val="-6"/>
        </w:rPr>
        <w:t xml:space="preserve"> </w:t>
      </w:r>
      <w:r>
        <w:rPr>
          <w:spacing w:val="-2"/>
        </w:rPr>
        <w:t>practice</w:t>
      </w:r>
    </w:p>
    <w:p w14:paraId="7D4E2129" w14:textId="77777777" w:rsidR="006C4C82" w:rsidRDefault="00000000">
      <w:pPr>
        <w:pStyle w:val="ListParagraph"/>
        <w:numPr>
          <w:ilvl w:val="0"/>
          <w:numId w:val="11"/>
        </w:numPr>
        <w:tabs>
          <w:tab w:val="left" w:pos="2114"/>
        </w:tabs>
      </w:pPr>
      <w:r>
        <w:t>Mechanical</w:t>
      </w:r>
      <w:r>
        <w:rPr>
          <w:spacing w:val="-9"/>
        </w:rPr>
        <w:t xml:space="preserve"> </w:t>
      </w:r>
      <w:r>
        <w:t>(incl.</w:t>
      </w:r>
      <w:r>
        <w:rPr>
          <w:spacing w:val="-6"/>
        </w:rPr>
        <w:t xml:space="preserve"> </w:t>
      </w:r>
      <w:r>
        <w:t>grammar)</w:t>
      </w:r>
      <w:r>
        <w:rPr>
          <w:spacing w:val="-5"/>
        </w:rPr>
        <w:t xml:space="preserve"> </w:t>
      </w:r>
      <w:r>
        <w:rPr>
          <w:spacing w:val="-2"/>
        </w:rPr>
        <w:t>practice</w:t>
      </w:r>
    </w:p>
    <w:p w14:paraId="395B2120" w14:textId="77777777" w:rsidR="006C4C82" w:rsidRDefault="00000000">
      <w:pPr>
        <w:pStyle w:val="ListParagraph"/>
        <w:numPr>
          <w:ilvl w:val="0"/>
          <w:numId w:val="11"/>
        </w:numPr>
        <w:tabs>
          <w:tab w:val="left" w:pos="2114"/>
        </w:tabs>
      </w:pPr>
      <w:r>
        <w:t>Preparation</w:t>
      </w:r>
      <w:r>
        <w:rPr>
          <w:spacing w:val="-4"/>
        </w:rPr>
        <w:t xml:space="preserve"> </w:t>
      </w:r>
      <w:r>
        <w:t>for</w:t>
      </w:r>
      <w:r>
        <w:rPr>
          <w:spacing w:val="-3"/>
        </w:rPr>
        <w:t xml:space="preserve"> </w:t>
      </w:r>
      <w:r>
        <w:t>class</w:t>
      </w:r>
      <w:r>
        <w:rPr>
          <w:spacing w:val="-2"/>
        </w:rPr>
        <w:t xml:space="preserve"> activities</w:t>
      </w:r>
    </w:p>
    <w:p w14:paraId="78128C95" w14:textId="77777777" w:rsidR="006C4C82" w:rsidRDefault="00000000">
      <w:pPr>
        <w:spacing w:before="56"/>
        <w:ind w:left="402"/>
        <w:rPr>
          <w:b/>
        </w:rPr>
      </w:pPr>
      <w:r>
        <w:br w:type="column"/>
      </w:r>
      <w:r>
        <w:rPr>
          <w:b/>
          <w:u w:val="single"/>
        </w:rPr>
        <w:t>DURING</w:t>
      </w:r>
      <w:r>
        <w:rPr>
          <w:b/>
          <w:spacing w:val="-5"/>
          <w:u w:val="single"/>
        </w:rPr>
        <w:t xml:space="preserve"> </w:t>
      </w:r>
      <w:r>
        <w:rPr>
          <w:b/>
          <w:spacing w:val="-2"/>
          <w:u w:val="single"/>
        </w:rPr>
        <w:t>CLASS</w:t>
      </w:r>
    </w:p>
    <w:p w14:paraId="7AA826AA" w14:textId="77777777" w:rsidR="006C4C82" w:rsidRDefault="00000000">
      <w:pPr>
        <w:ind w:left="546"/>
        <w:rPr>
          <w:sz w:val="20"/>
        </w:rPr>
      </w:pPr>
      <w:r>
        <w:rPr>
          <w:noProof/>
          <w:sz w:val="20"/>
        </w:rPr>
        <mc:AlternateContent>
          <mc:Choice Requires="wps">
            <w:drawing>
              <wp:inline distT="0" distB="0" distL="0" distR="0" wp14:anchorId="136B3DE0" wp14:editId="14317C3D">
                <wp:extent cx="3283585" cy="341630"/>
                <wp:effectExtent l="0" t="0" r="0" b="0"/>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3585" cy="341630"/>
                        </a:xfrm>
                        <a:prstGeom prst="rect">
                          <a:avLst/>
                        </a:prstGeom>
                        <a:solidFill>
                          <a:srgbClr val="FFFF00"/>
                        </a:solidFill>
                      </wps:spPr>
                      <wps:txbx>
                        <w:txbxContent>
                          <w:p w14:paraId="0CE2DFE4" w14:textId="77777777" w:rsidR="006C4C82" w:rsidRDefault="00000000">
                            <w:pPr>
                              <w:numPr>
                                <w:ilvl w:val="0"/>
                                <w:numId w:val="10"/>
                              </w:numPr>
                              <w:tabs>
                                <w:tab w:val="left" w:pos="388"/>
                              </w:tabs>
                              <w:ind w:right="98"/>
                              <w:rPr>
                                <w:b/>
                                <w:color w:val="000000"/>
                              </w:rPr>
                            </w:pPr>
                            <w:r>
                              <w:rPr>
                                <w:b/>
                                <w:color w:val="000000"/>
                              </w:rPr>
                              <w:t>Engage</w:t>
                            </w:r>
                            <w:r>
                              <w:rPr>
                                <w:b/>
                                <w:color w:val="000000"/>
                                <w:spacing w:val="-8"/>
                              </w:rPr>
                              <w:t xml:space="preserve"> </w:t>
                            </w:r>
                            <w:r>
                              <w:rPr>
                                <w:b/>
                                <w:color w:val="000000"/>
                              </w:rPr>
                              <w:t>in</w:t>
                            </w:r>
                            <w:r>
                              <w:rPr>
                                <w:b/>
                                <w:color w:val="000000"/>
                                <w:spacing w:val="-6"/>
                              </w:rPr>
                              <w:t xml:space="preserve"> </w:t>
                            </w:r>
                            <w:r>
                              <w:rPr>
                                <w:b/>
                                <w:color w:val="000000"/>
                              </w:rPr>
                              <w:t>communicative</w:t>
                            </w:r>
                            <w:r>
                              <w:rPr>
                                <w:b/>
                                <w:color w:val="000000"/>
                                <w:spacing w:val="-8"/>
                              </w:rPr>
                              <w:t xml:space="preserve"> </w:t>
                            </w:r>
                            <w:r>
                              <w:rPr>
                                <w:b/>
                                <w:color w:val="000000"/>
                              </w:rPr>
                              <w:t>activities</w:t>
                            </w:r>
                            <w:r>
                              <w:rPr>
                                <w:b/>
                                <w:color w:val="000000"/>
                                <w:spacing w:val="-7"/>
                              </w:rPr>
                              <w:t xml:space="preserve"> </w:t>
                            </w:r>
                            <w:r>
                              <w:rPr>
                                <w:b/>
                                <w:color w:val="000000"/>
                              </w:rPr>
                              <w:t>to</w:t>
                            </w:r>
                            <w:r>
                              <w:rPr>
                                <w:b/>
                                <w:color w:val="000000"/>
                                <w:spacing w:val="-6"/>
                              </w:rPr>
                              <w:t xml:space="preserve"> </w:t>
                            </w:r>
                            <w:r>
                              <w:rPr>
                                <w:b/>
                                <w:color w:val="000000"/>
                              </w:rPr>
                              <w:t>use</w:t>
                            </w:r>
                            <w:r>
                              <w:rPr>
                                <w:b/>
                                <w:color w:val="000000"/>
                                <w:spacing w:val="-8"/>
                              </w:rPr>
                              <w:t xml:space="preserve"> </w:t>
                            </w:r>
                            <w:r>
                              <w:rPr>
                                <w:b/>
                                <w:color w:val="000000"/>
                              </w:rPr>
                              <w:t>language and explore cultures in context</w:t>
                            </w:r>
                          </w:p>
                        </w:txbxContent>
                      </wps:txbx>
                      <wps:bodyPr wrap="square" lIns="0" tIns="0" rIns="0" bIns="0" rtlCol="0">
                        <a:noAutofit/>
                      </wps:bodyPr>
                    </wps:wsp>
                  </a:graphicData>
                </a:graphic>
              </wp:inline>
            </w:drawing>
          </mc:Choice>
          <mc:Fallback>
            <w:pict>
              <v:shape w14:anchorId="136B3DE0" id="Textbox 73" o:spid="_x0000_s1028" type="#_x0000_t202" style="width:258.55pt;height:2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6hRtQEAAFYDAAAOAAAAZHJzL2Uyb0RvYy54bWysU8tu2zAQvBfoPxC81/KjCQzBcpAmcFEg&#10;aAuk/QCKIi2ilJbdpS3577tkLDtob0V0oJbkcjgzu9zcjZ0XR4PkoK/kYjaXwvQaGtfvK/nzx+7D&#10;WgqKqm+Uh95U8mRI3m3fv9sMoTRLaME3BgWD9FQOoZJtjKEsCtKt6RTNIJieNy1gpyJPcV80qAZG&#10;73yxnM9viwGwCQjaEPHq48um3GZ8a42O36wlE4WvJHOLecQ81mksthtV7lGF1ukzDfUfLDrler70&#10;AvWoohIHdP9AdU4jENg409AVYK3TJmtgNYv5X2qeWxVM1sLmULjYRG8Hq78en8N3FHH8BCMXMIug&#10;8AT6F7E3xRCoPOckT6kkzk5CR4td+rMEwQfZ29PFTzNGoXlxtVyvbtY3UmjeW31c3K6y4cX1dECK&#10;nw10IgWVRK5XZqCOTxTT/aqcUtJlBN41O+d9nuC+fvAojopru+NvPqG/SssCXjgn9nGsR+GaSi5T&#10;5dNKDc2J9Q/cApWk3weFRgr/pWePU79MAU5BPQUY/QPkrkpkerg/RLAuk77inh3k4mUt50ZL3fF6&#10;nrOuz2H7BwAA//8DAFBLAwQUAAYACAAAACEAGeukO9wAAAAEAQAADwAAAGRycy9kb3ducmV2Lnht&#10;bEyPQU/DMAyF70j8h8iTuLG0VIypazoBAk5o2gpoHLPGawqNUzXZVv49hgtcrGc9673PxXJ0nTji&#10;EFpPCtJpAgKp9qalRsHry+PlHESImozuPKGCLwywLM/PCp0bf6INHqvYCA6hkGsFNsY+lzLUFp0O&#10;U98jsbf3g9OR16GRZtAnDnedvEqSmXS6JW6wusd7i/VndXAKnrZ7+WZX48fGva/vMv/wXG2zWqmL&#10;yXi7ABFxjH/H8IPP6FAy084fyATRKeBH4u9k7zq9SUHsWGRzkGUh/8OX3wAAAP//AwBQSwECLQAU&#10;AAYACAAAACEAtoM4kv4AAADhAQAAEwAAAAAAAAAAAAAAAAAAAAAAW0NvbnRlbnRfVHlwZXNdLnht&#10;bFBLAQItABQABgAIAAAAIQA4/SH/1gAAAJQBAAALAAAAAAAAAAAAAAAAAC8BAABfcmVscy8ucmVs&#10;c1BLAQItABQABgAIAAAAIQBAh6hRtQEAAFYDAAAOAAAAAAAAAAAAAAAAAC4CAABkcnMvZTJvRG9j&#10;LnhtbFBLAQItABQABgAIAAAAIQAZ66Q73AAAAAQBAAAPAAAAAAAAAAAAAAAAAA8EAABkcnMvZG93&#10;bnJldi54bWxQSwUGAAAAAAQABADzAAAAGAUAAAAA&#10;" fillcolor="yellow" stroked="f">
                <v:textbox inset="0,0,0,0">
                  <w:txbxContent>
                    <w:p w14:paraId="0CE2DFE4" w14:textId="77777777" w:rsidR="006C4C82" w:rsidRDefault="00000000">
                      <w:pPr>
                        <w:numPr>
                          <w:ilvl w:val="0"/>
                          <w:numId w:val="10"/>
                        </w:numPr>
                        <w:tabs>
                          <w:tab w:val="left" w:pos="388"/>
                        </w:tabs>
                        <w:ind w:right="98"/>
                        <w:rPr>
                          <w:b/>
                          <w:color w:val="000000"/>
                        </w:rPr>
                      </w:pPr>
                      <w:r>
                        <w:rPr>
                          <w:b/>
                          <w:color w:val="000000"/>
                        </w:rPr>
                        <w:t>Engage</w:t>
                      </w:r>
                      <w:r>
                        <w:rPr>
                          <w:b/>
                          <w:color w:val="000000"/>
                          <w:spacing w:val="-8"/>
                        </w:rPr>
                        <w:t xml:space="preserve"> </w:t>
                      </w:r>
                      <w:r>
                        <w:rPr>
                          <w:b/>
                          <w:color w:val="000000"/>
                        </w:rPr>
                        <w:t>in</w:t>
                      </w:r>
                      <w:r>
                        <w:rPr>
                          <w:b/>
                          <w:color w:val="000000"/>
                          <w:spacing w:val="-6"/>
                        </w:rPr>
                        <w:t xml:space="preserve"> </w:t>
                      </w:r>
                      <w:r>
                        <w:rPr>
                          <w:b/>
                          <w:color w:val="000000"/>
                        </w:rPr>
                        <w:t>communicative</w:t>
                      </w:r>
                      <w:r>
                        <w:rPr>
                          <w:b/>
                          <w:color w:val="000000"/>
                          <w:spacing w:val="-8"/>
                        </w:rPr>
                        <w:t xml:space="preserve"> </w:t>
                      </w:r>
                      <w:r>
                        <w:rPr>
                          <w:b/>
                          <w:color w:val="000000"/>
                        </w:rPr>
                        <w:t>activities</w:t>
                      </w:r>
                      <w:r>
                        <w:rPr>
                          <w:b/>
                          <w:color w:val="000000"/>
                          <w:spacing w:val="-7"/>
                        </w:rPr>
                        <w:t xml:space="preserve"> </w:t>
                      </w:r>
                      <w:r>
                        <w:rPr>
                          <w:b/>
                          <w:color w:val="000000"/>
                        </w:rPr>
                        <w:t>to</w:t>
                      </w:r>
                      <w:r>
                        <w:rPr>
                          <w:b/>
                          <w:color w:val="000000"/>
                          <w:spacing w:val="-6"/>
                        </w:rPr>
                        <w:t xml:space="preserve"> </w:t>
                      </w:r>
                      <w:r>
                        <w:rPr>
                          <w:b/>
                          <w:color w:val="000000"/>
                        </w:rPr>
                        <w:t>use</w:t>
                      </w:r>
                      <w:r>
                        <w:rPr>
                          <w:b/>
                          <w:color w:val="000000"/>
                          <w:spacing w:val="-8"/>
                        </w:rPr>
                        <w:t xml:space="preserve"> </w:t>
                      </w:r>
                      <w:r>
                        <w:rPr>
                          <w:b/>
                          <w:color w:val="000000"/>
                        </w:rPr>
                        <w:t>language and explore cultures in context</w:t>
                      </w:r>
                    </w:p>
                  </w:txbxContent>
                </v:textbox>
                <w10:anchorlock/>
              </v:shape>
            </w:pict>
          </mc:Fallback>
        </mc:AlternateContent>
      </w:r>
    </w:p>
    <w:p w14:paraId="1FE02F63" w14:textId="77777777" w:rsidR="006C4C82" w:rsidRDefault="00000000">
      <w:pPr>
        <w:pStyle w:val="ListParagraph"/>
        <w:numPr>
          <w:ilvl w:val="0"/>
          <w:numId w:val="11"/>
        </w:numPr>
        <w:tabs>
          <w:tab w:val="left" w:pos="935"/>
        </w:tabs>
        <w:ind w:left="935"/>
      </w:pPr>
      <w:r>
        <w:t>Review</w:t>
      </w:r>
      <w:r>
        <w:rPr>
          <w:spacing w:val="-2"/>
        </w:rPr>
        <w:t xml:space="preserve"> questions</w:t>
      </w:r>
    </w:p>
    <w:p w14:paraId="2662DEC2" w14:textId="55821C70" w:rsidR="006C4C82" w:rsidRDefault="00000000" w:rsidP="00B84964">
      <w:pPr>
        <w:pStyle w:val="ListParagraph"/>
        <w:numPr>
          <w:ilvl w:val="0"/>
          <w:numId w:val="11"/>
        </w:numPr>
        <w:tabs>
          <w:tab w:val="left" w:pos="935"/>
        </w:tabs>
        <w:ind w:left="935"/>
        <w:sectPr w:rsidR="006C4C82">
          <w:type w:val="continuous"/>
          <w:pgSz w:w="12240" w:h="15840"/>
          <w:pgMar w:top="320" w:right="0" w:bottom="0" w:left="360" w:header="0" w:footer="1002" w:gutter="0"/>
          <w:cols w:num="2" w:space="720" w:equalWidth="0">
            <w:col w:w="5470" w:space="40"/>
            <w:col w:w="6370"/>
          </w:cols>
        </w:sectPr>
      </w:pPr>
      <w:r>
        <w:t>Interact</w:t>
      </w:r>
      <w:r>
        <w:rPr>
          <w:spacing w:val="-6"/>
        </w:rPr>
        <w:t xml:space="preserve"> </w:t>
      </w:r>
      <w:r>
        <w:t>with</w:t>
      </w:r>
      <w:r>
        <w:rPr>
          <w:spacing w:val="-3"/>
        </w:rPr>
        <w:t xml:space="preserve"> </w:t>
      </w:r>
      <w:r>
        <w:t>peers</w:t>
      </w:r>
      <w:r>
        <w:rPr>
          <w:spacing w:val="-3"/>
        </w:rPr>
        <w:t xml:space="preserve"> </w:t>
      </w:r>
      <w:r>
        <w:t>and</w:t>
      </w:r>
      <w:r>
        <w:rPr>
          <w:spacing w:val="-4"/>
        </w:rPr>
        <w:t xml:space="preserve"> </w:t>
      </w:r>
      <w:r>
        <w:rPr>
          <w:spacing w:val="-2"/>
        </w:rPr>
        <w:t>instructor</w:t>
      </w:r>
    </w:p>
    <w:p w14:paraId="3A087AF0" w14:textId="77777777" w:rsidR="006C4C82" w:rsidRDefault="006C4C82">
      <w:pPr>
        <w:pStyle w:val="BodyText"/>
        <w:spacing w:before="230"/>
        <w:rPr>
          <w:sz w:val="24"/>
        </w:rPr>
      </w:pPr>
    </w:p>
    <w:p w14:paraId="72612772" w14:textId="77777777" w:rsidR="006C4C82" w:rsidRDefault="00000000">
      <w:pPr>
        <w:pStyle w:val="Heading4"/>
        <w:numPr>
          <w:ilvl w:val="0"/>
          <w:numId w:val="17"/>
        </w:numPr>
        <w:tabs>
          <w:tab w:val="left" w:pos="1328"/>
        </w:tabs>
        <w:spacing w:before="0" w:line="281" w:lineRule="exact"/>
        <w:ind w:left="1328" w:hanging="248"/>
      </w:pPr>
      <w:r>
        <w:rPr>
          <w:color w:val="365F91"/>
        </w:rPr>
        <w:t>TEACHING</w:t>
      </w:r>
      <w:r>
        <w:rPr>
          <w:color w:val="365F91"/>
          <w:spacing w:val="-5"/>
        </w:rPr>
        <w:t xml:space="preserve"> </w:t>
      </w:r>
      <w:r>
        <w:rPr>
          <w:color w:val="365F91"/>
          <w:spacing w:val="-2"/>
        </w:rPr>
        <w:t>MATERIALS</w:t>
      </w:r>
    </w:p>
    <w:p w14:paraId="14332D96" w14:textId="77777777" w:rsidR="006C4C82" w:rsidRDefault="00000000">
      <w:pPr>
        <w:pStyle w:val="BodyText"/>
        <w:spacing w:line="268" w:lineRule="exact"/>
        <w:ind w:left="1080"/>
        <w:jc w:val="both"/>
      </w:pPr>
      <w:r>
        <w:t>A</w:t>
      </w:r>
      <w:r>
        <w:rPr>
          <w:spacing w:val="-5"/>
        </w:rPr>
        <w:t xml:space="preserve"> </w:t>
      </w:r>
      <w:r>
        <w:t>variety</w:t>
      </w:r>
      <w:r>
        <w:rPr>
          <w:spacing w:val="-3"/>
        </w:rPr>
        <w:t xml:space="preserve"> </w:t>
      </w:r>
      <w:r>
        <w:t>of</w:t>
      </w:r>
      <w:r>
        <w:rPr>
          <w:spacing w:val="-4"/>
        </w:rPr>
        <w:t xml:space="preserve"> </w:t>
      </w:r>
      <w:r>
        <w:t>materials</w:t>
      </w:r>
      <w:r>
        <w:rPr>
          <w:spacing w:val="-2"/>
        </w:rPr>
        <w:t xml:space="preserve"> </w:t>
      </w:r>
      <w:r>
        <w:t>are</w:t>
      </w:r>
      <w:r>
        <w:rPr>
          <w:spacing w:val="-2"/>
        </w:rPr>
        <w:t xml:space="preserve"> </w:t>
      </w:r>
      <w:r>
        <w:t>available</w:t>
      </w:r>
      <w:r>
        <w:rPr>
          <w:spacing w:val="-2"/>
        </w:rPr>
        <w:t xml:space="preserve"> </w:t>
      </w:r>
      <w:r>
        <w:t>to</w:t>
      </w:r>
      <w:r>
        <w:rPr>
          <w:spacing w:val="-3"/>
        </w:rPr>
        <w:t xml:space="preserve"> </w:t>
      </w:r>
      <w:r>
        <w:t>you</w:t>
      </w:r>
      <w:r>
        <w:rPr>
          <w:spacing w:val="-3"/>
        </w:rPr>
        <w:t xml:space="preserve"> </w:t>
      </w:r>
      <w:r>
        <w:t>to</w:t>
      </w:r>
      <w:r>
        <w:rPr>
          <w:spacing w:val="-1"/>
        </w:rPr>
        <w:t xml:space="preserve"> </w:t>
      </w:r>
      <w:r>
        <w:t>help</w:t>
      </w:r>
      <w:r>
        <w:rPr>
          <w:spacing w:val="-5"/>
        </w:rPr>
        <w:t xml:space="preserve"> </w:t>
      </w:r>
      <w:r>
        <w:t>you</w:t>
      </w:r>
      <w:r>
        <w:rPr>
          <w:spacing w:val="-5"/>
        </w:rPr>
        <w:t xml:space="preserve"> </w:t>
      </w:r>
      <w:r>
        <w:t>create</w:t>
      </w:r>
      <w:r>
        <w:rPr>
          <w:spacing w:val="-4"/>
        </w:rPr>
        <w:t xml:space="preserve"> </w:t>
      </w:r>
      <w:r>
        <w:t>and</w:t>
      </w:r>
      <w:r>
        <w:rPr>
          <w:spacing w:val="-4"/>
        </w:rPr>
        <w:t xml:space="preserve"> </w:t>
      </w:r>
      <w:r>
        <w:t>administer</w:t>
      </w:r>
      <w:r>
        <w:rPr>
          <w:spacing w:val="-4"/>
        </w:rPr>
        <w:t xml:space="preserve"> </w:t>
      </w:r>
      <w:r>
        <w:t>your</w:t>
      </w:r>
      <w:r>
        <w:rPr>
          <w:spacing w:val="-5"/>
        </w:rPr>
        <w:t xml:space="preserve"> </w:t>
      </w:r>
      <w:r>
        <w:rPr>
          <w:spacing w:val="-2"/>
        </w:rPr>
        <w:t>lessons.</w:t>
      </w:r>
    </w:p>
    <w:p w14:paraId="0A689FFF" w14:textId="77777777" w:rsidR="006C4C82" w:rsidRDefault="00000000">
      <w:pPr>
        <w:pStyle w:val="Heading5"/>
        <w:numPr>
          <w:ilvl w:val="1"/>
          <w:numId w:val="9"/>
        </w:numPr>
        <w:tabs>
          <w:tab w:val="left" w:pos="1469"/>
        </w:tabs>
        <w:spacing w:before="200" w:line="281" w:lineRule="exact"/>
        <w:ind w:left="1469" w:hanging="389"/>
        <w:rPr>
          <w:rFonts w:ascii="Cambria"/>
        </w:rPr>
      </w:pPr>
      <w:bookmarkStart w:id="10" w:name="_bookmark10"/>
      <w:bookmarkEnd w:id="10"/>
      <w:r w:rsidRPr="000E211A">
        <w:rPr>
          <w:rFonts w:ascii="Cambria"/>
          <w:color w:val="00538C"/>
        </w:rPr>
        <w:t>Principal</w:t>
      </w:r>
      <w:r w:rsidRPr="000E211A">
        <w:rPr>
          <w:rFonts w:ascii="Cambria"/>
          <w:color w:val="00538C"/>
          <w:spacing w:val="-4"/>
        </w:rPr>
        <w:t xml:space="preserve"> </w:t>
      </w:r>
      <w:r w:rsidRPr="000E211A">
        <w:rPr>
          <w:rFonts w:ascii="Cambria"/>
          <w:color w:val="00538C"/>
        </w:rPr>
        <w:t>course</w:t>
      </w:r>
      <w:r w:rsidRPr="000E211A">
        <w:rPr>
          <w:rFonts w:ascii="Cambria"/>
          <w:color w:val="00538C"/>
          <w:spacing w:val="-3"/>
        </w:rPr>
        <w:t xml:space="preserve"> </w:t>
      </w:r>
      <w:r w:rsidRPr="000E211A">
        <w:rPr>
          <w:rFonts w:ascii="Cambria"/>
          <w:color w:val="00538C"/>
          <w:spacing w:val="-2"/>
        </w:rPr>
        <w:t>materials</w:t>
      </w:r>
    </w:p>
    <w:p w14:paraId="6ACEBE92" w14:textId="77777777" w:rsidR="006C4C82" w:rsidRDefault="00000000">
      <w:pPr>
        <w:pStyle w:val="BodyText"/>
        <w:ind w:left="1080" w:right="1165"/>
        <w:jc w:val="both"/>
      </w:pPr>
      <w:r>
        <w:t>This is the main resource that will help you work with your students daily. As you become familiar with the text,</w:t>
      </w:r>
      <w:r>
        <w:rPr>
          <w:spacing w:val="-2"/>
        </w:rPr>
        <w:t xml:space="preserve"> </w:t>
      </w:r>
      <w:r>
        <w:t>you will be</w:t>
      </w:r>
      <w:r>
        <w:rPr>
          <w:spacing w:val="-2"/>
        </w:rPr>
        <w:t xml:space="preserve"> </w:t>
      </w:r>
      <w:r>
        <w:t>able to choose what activities best serve the</w:t>
      </w:r>
      <w:r>
        <w:rPr>
          <w:spacing w:val="-2"/>
        </w:rPr>
        <w:t xml:space="preserve"> </w:t>
      </w:r>
      <w:r>
        <w:t>objectives for each lesson, in</w:t>
      </w:r>
      <w:r>
        <w:rPr>
          <w:spacing w:val="-4"/>
        </w:rPr>
        <w:t xml:space="preserve"> </w:t>
      </w:r>
      <w:r>
        <w:t>concert</w:t>
      </w:r>
      <w:r>
        <w:rPr>
          <w:spacing w:val="-1"/>
        </w:rPr>
        <w:t xml:space="preserve"> </w:t>
      </w:r>
      <w:r>
        <w:t>with the guidelines</w:t>
      </w:r>
      <w:r>
        <w:rPr>
          <w:spacing w:val="-4"/>
        </w:rPr>
        <w:t xml:space="preserve"> </w:t>
      </w:r>
      <w:r>
        <w:t>provided</w:t>
      </w:r>
      <w:r>
        <w:rPr>
          <w:spacing w:val="-5"/>
        </w:rPr>
        <w:t xml:space="preserve"> </w:t>
      </w:r>
      <w:r>
        <w:t>by</w:t>
      </w:r>
      <w:r>
        <w:rPr>
          <w:spacing w:val="-6"/>
        </w:rPr>
        <w:t xml:space="preserve"> </w:t>
      </w:r>
      <w:r>
        <w:t>your</w:t>
      </w:r>
      <w:r>
        <w:rPr>
          <w:spacing w:val="-4"/>
        </w:rPr>
        <w:t xml:space="preserve"> </w:t>
      </w:r>
      <w:r>
        <w:t>coordinator</w:t>
      </w:r>
      <w:r>
        <w:rPr>
          <w:spacing w:val="-4"/>
        </w:rPr>
        <w:t xml:space="preserve"> </w:t>
      </w:r>
      <w:r>
        <w:t>and</w:t>
      </w:r>
      <w:r>
        <w:rPr>
          <w:spacing w:val="-7"/>
        </w:rPr>
        <w:t xml:space="preserve"> </w:t>
      </w:r>
      <w:r>
        <w:t>in</w:t>
      </w:r>
      <w:r>
        <w:rPr>
          <w:spacing w:val="-6"/>
        </w:rPr>
        <w:t xml:space="preserve"> </w:t>
      </w:r>
      <w:r>
        <w:t>the</w:t>
      </w:r>
      <w:r>
        <w:rPr>
          <w:spacing w:val="-6"/>
        </w:rPr>
        <w:t xml:space="preserve"> </w:t>
      </w:r>
      <w:r>
        <w:t>syllabus.</w:t>
      </w:r>
      <w:r>
        <w:rPr>
          <w:spacing w:val="-5"/>
        </w:rPr>
        <w:t xml:space="preserve"> </w:t>
      </w:r>
      <w:r>
        <w:t>Remember</w:t>
      </w:r>
      <w:r>
        <w:rPr>
          <w:spacing w:val="-6"/>
        </w:rPr>
        <w:t xml:space="preserve"> </w:t>
      </w:r>
      <w:r>
        <w:t>that</w:t>
      </w:r>
      <w:r>
        <w:rPr>
          <w:spacing w:val="-7"/>
        </w:rPr>
        <w:t xml:space="preserve"> </w:t>
      </w:r>
      <w:r>
        <w:t>the</w:t>
      </w:r>
      <w:r>
        <w:rPr>
          <w:spacing w:val="-6"/>
        </w:rPr>
        <w:t xml:space="preserve"> </w:t>
      </w:r>
      <w:r>
        <w:t>textbook</w:t>
      </w:r>
      <w:r>
        <w:rPr>
          <w:spacing w:val="-6"/>
        </w:rPr>
        <w:t xml:space="preserve"> </w:t>
      </w:r>
      <w:r>
        <w:t>is</w:t>
      </w:r>
      <w:r>
        <w:rPr>
          <w:spacing w:val="-7"/>
        </w:rPr>
        <w:t xml:space="preserve"> </w:t>
      </w:r>
      <w:r>
        <w:t>a</w:t>
      </w:r>
      <w:r>
        <w:rPr>
          <w:spacing w:val="-4"/>
        </w:rPr>
        <w:t xml:space="preserve"> </w:t>
      </w:r>
      <w:r>
        <w:t>tool</w:t>
      </w:r>
      <w:r>
        <w:rPr>
          <w:spacing w:val="-4"/>
        </w:rPr>
        <w:t xml:space="preserve"> </w:t>
      </w:r>
      <w:r>
        <w:t>for</w:t>
      </w:r>
      <w:r>
        <w:rPr>
          <w:spacing w:val="-7"/>
        </w:rPr>
        <w:t xml:space="preserve"> </w:t>
      </w:r>
      <w:r>
        <w:t>you</w:t>
      </w:r>
      <w:r>
        <w:rPr>
          <w:spacing w:val="-5"/>
        </w:rPr>
        <w:t xml:space="preserve"> </w:t>
      </w:r>
      <w:r>
        <w:t>to use, not something that controls every aspect of your teaching!</w:t>
      </w:r>
    </w:p>
    <w:p w14:paraId="1871C514" w14:textId="77777777" w:rsidR="006C4C82" w:rsidRDefault="006C4C82">
      <w:pPr>
        <w:pStyle w:val="BodyText"/>
        <w:spacing w:before="1"/>
      </w:pPr>
    </w:p>
    <w:p w14:paraId="31F31546" w14:textId="77777777" w:rsidR="00B84964" w:rsidRDefault="00000000">
      <w:pPr>
        <w:pStyle w:val="BodyText"/>
        <w:ind w:left="1800" w:right="5448" w:hanging="720"/>
      </w:pPr>
      <w:r>
        <w:t>The</w:t>
      </w:r>
      <w:r>
        <w:rPr>
          <w:spacing w:val="-3"/>
        </w:rPr>
        <w:t xml:space="preserve"> </w:t>
      </w:r>
      <w:r>
        <w:t>textbooks</w:t>
      </w:r>
      <w:r>
        <w:rPr>
          <w:spacing w:val="-3"/>
        </w:rPr>
        <w:t xml:space="preserve"> </w:t>
      </w:r>
      <w:r>
        <w:t>in</w:t>
      </w:r>
      <w:r>
        <w:rPr>
          <w:spacing w:val="-5"/>
        </w:rPr>
        <w:t xml:space="preserve"> </w:t>
      </w:r>
      <w:r>
        <w:t>use</w:t>
      </w:r>
      <w:r>
        <w:rPr>
          <w:spacing w:val="-5"/>
        </w:rPr>
        <w:t xml:space="preserve"> </w:t>
      </w:r>
      <w:r>
        <w:t>for</w:t>
      </w:r>
      <w:r>
        <w:rPr>
          <w:spacing w:val="-6"/>
        </w:rPr>
        <w:t xml:space="preserve"> </w:t>
      </w:r>
      <w:r>
        <w:t>the</w:t>
      </w:r>
      <w:r>
        <w:rPr>
          <w:spacing w:val="-3"/>
        </w:rPr>
        <w:t xml:space="preserve"> </w:t>
      </w:r>
      <w:r>
        <w:t>LDLP</w:t>
      </w:r>
      <w:r>
        <w:rPr>
          <w:spacing w:val="-3"/>
        </w:rPr>
        <w:t xml:space="preserve"> </w:t>
      </w:r>
      <w:r>
        <w:t>courses</w:t>
      </w:r>
      <w:r>
        <w:rPr>
          <w:spacing w:val="-3"/>
        </w:rPr>
        <w:t xml:space="preserve"> </w:t>
      </w:r>
      <w:r>
        <w:t>are</w:t>
      </w:r>
      <w:r>
        <w:rPr>
          <w:spacing w:val="-5"/>
        </w:rPr>
        <w:t xml:space="preserve"> </w:t>
      </w:r>
      <w:r>
        <w:t>as</w:t>
      </w:r>
      <w:r>
        <w:rPr>
          <w:spacing w:val="-3"/>
        </w:rPr>
        <w:t xml:space="preserve"> </w:t>
      </w:r>
      <w:r>
        <w:t xml:space="preserve">follows: </w:t>
      </w:r>
    </w:p>
    <w:p w14:paraId="401AE04B" w14:textId="03D506B5" w:rsidR="00B84964" w:rsidRDefault="00B84964" w:rsidP="00B84964">
      <w:pPr>
        <w:pStyle w:val="BodyText"/>
        <w:ind w:left="1800"/>
      </w:pPr>
      <w:r>
        <w:t>POR</w:t>
      </w:r>
      <w:r>
        <w:rPr>
          <w:spacing w:val="-6"/>
        </w:rPr>
        <w:t xml:space="preserve"> </w:t>
      </w:r>
      <w:r>
        <w:t>1130,</w:t>
      </w:r>
      <w:r>
        <w:rPr>
          <w:spacing w:val="-6"/>
        </w:rPr>
        <w:t xml:space="preserve"> </w:t>
      </w:r>
      <w:r>
        <w:t>1131</w:t>
      </w:r>
      <w:r>
        <w:rPr>
          <w:spacing w:val="-6"/>
        </w:rPr>
        <w:t xml:space="preserve"> </w:t>
      </w:r>
      <w:r>
        <w:t>&amp;</w:t>
      </w:r>
      <w:r>
        <w:rPr>
          <w:spacing w:val="-5"/>
        </w:rPr>
        <w:t xml:space="preserve"> </w:t>
      </w:r>
      <w:r>
        <w:t>3010:</w:t>
      </w:r>
      <w:r>
        <w:rPr>
          <w:spacing w:val="-2"/>
        </w:rPr>
        <w:t xml:space="preserve"> </w:t>
      </w:r>
      <w:r>
        <w:t>Instructor-created</w:t>
      </w:r>
      <w:r>
        <w:rPr>
          <w:spacing w:val="-6"/>
        </w:rPr>
        <w:t xml:space="preserve"> </w:t>
      </w:r>
      <w:r>
        <w:t>materials</w:t>
      </w:r>
      <w:r>
        <w:rPr>
          <w:spacing w:val="-6"/>
        </w:rPr>
        <w:t xml:space="preserve"> </w:t>
      </w:r>
      <w:r>
        <w:t>available</w:t>
      </w:r>
      <w:r>
        <w:rPr>
          <w:spacing w:val="-6"/>
        </w:rPr>
        <w:t xml:space="preserve"> </w:t>
      </w:r>
      <w:r>
        <w:t>via</w:t>
      </w:r>
      <w:r>
        <w:rPr>
          <w:spacing w:val="-3"/>
        </w:rPr>
        <w:t xml:space="preserve"> </w:t>
      </w:r>
      <w:r>
        <w:rPr>
          <w:spacing w:val="-2"/>
        </w:rPr>
        <w:t>Canvas</w:t>
      </w:r>
    </w:p>
    <w:p w14:paraId="5FA2423E" w14:textId="5583E5FC" w:rsidR="006C4C82" w:rsidRDefault="00000000" w:rsidP="00B84964">
      <w:pPr>
        <w:pStyle w:val="BodyText"/>
        <w:ind w:left="1800" w:right="5448"/>
      </w:pPr>
      <w:r>
        <w:t xml:space="preserve">SPN 1130 &amp; 1131: </w:t>
      </w:r>
      <w:proofErr w:type="spellStart"/>
      <w:r>
        <w:rPr>
          <w:i/>
        </w:rPr>
        <w:t>Contraseña</w:t>
      </w:r>
      <w:proofErr w:type="spellEnd"/>
      <w:r>
        <w:rPr>
          <w:i/>
        </w:rPr>
        <w:t xml:space="preserve"> </w:t>
      </w:r>
      <w:r>
        <w:t>(</w:t>
      </w:r>
      <w:proofErr w:type="spellStart"/>
      <w:r>
        <w:t>LingroLearning</w:t>
      </w:r>
      <w:proofErr w:type="spellEnd"/>
      <w:r>
        <w:t>)</w:t>
      </w:r>
    </w:p>
    <w:p w14:paraId="557F2FFB" w14:textId="77777777" w:rsidR="00B84964" w:rsidRDefault="00000000" w:rsidP="00B84964">
      <w:pPr>
        <w:pStyle w:val="BodyText"/>
        <w:ind w:left="1800"/>
      </w:pPr>
      <w:r>
        <w:t>SPN</w:t>
      </w:r>
      <w:r>
        <w:rPr>
          <w:spacing w:val="-6"/>
        </w:rPr>
        <w:t xml:space="preserve"> </w:t>
      </w:r>
      <w:r>
        <w:t>2200</w:t>
      </w:r>
      <w:r>
        <w:rPr>
          <w:spacing w:val="-8"/>
        </w:rPr>
        <w:t xml:space="preserve"> </w:t>
      </w:r>
      <w:r>
        <w:t>&amp;</w:t>
      </w:r>
      <w:r>
        <w:rPr>
          <w:spacing w:val="-5"/>
        </w:rPr>
        <w:t xml:space="preserve"> </w:t>
      </w:r>
      <w:r>
        <w:t>2201:</w:t>
      </w:r>
      <w:r>
        <w:rPr>
          <w:spacing w:val="-7"/>
        </w:rPr>
        <w:t xml:space="preserve"> </w:t>
      </w:r>
      <w:proofErr w:type="spellStart"/>
      <w:r>
        <w:rPr>
          <w:i/>
        </w:rPr>
        <w:t>Contextos</w:t>
      </w:r>
      <w:proofErr w:type="spellEnd"/>
      <w:r>
        <w:rPr>
          <w:i/>
          <w:spacing w:val="-6"/>
        </w:rPr>
        <w:t xml:space="preserve"> </w:t>
      </w:r>
      <w:r>
        <w:t>(McGraw-Hill</w:t>
      </w:r>
      <w:r>
        <w:rPr>
          <w:spacing w:val="-8"/>
        </w:rPr>
        <w:t xml:space="preserve"> </w:t>
      </w:r>
      <w:r>
        <w:t xml:space="preserve">Education) </w:t>
      </w:r>
    </w:p>
    <w:p w14:paraId="6ED42447" w14:textId="0B60859B" w:rsidR="006C4C82" w:rsidRDefault="00000000" w:rsidP="00B84964">
      <w:pPr>
        <w:pStyle w:val="BodyText"/>
        <w:ind w:left="1800"/>
      </w:pPr>
      <w:r>
        <w:t>SPN 2240:</w:t>
      </w:r>
      <w:r>
        <w:rPr>
          <w:spacing w:val="40"/>
        </w:rPr>
        <w:t xml:space="preserve"> </w:t>
      </w:r>
      <w:r w:rsidR="00B84964">
        <w:t>Instructor-created</w:t>
      </w:r>
      <w:r w:rsidR="00B84964">
        <w:rPr>
          <w:spacing w:val="-6"/>
        </w:rPr>
        <w:t xml:space="preserve"> </w:t>
      </w:r>
      <w:r w:rsidR="00B84964">
        <w:t>materials</w:t>
      </w:r>
      <w:r w:rsidR="00B84964">
        <w:rPr>
          <w:spacing w:val="-6"/>
        </w:rPr>
        <w:t xml:space="preserve"> </w:t>
      </w:r>
      <w:r w:rsidR="00B84964">
        <w:t>available</w:t>
      </w:r>
      <w:r w:rsidR="00B84964">
        <w:rPr>
          <w:spacing w:val="-6"/>
        </w:rPr>
        <w:t xml:space="preserve"> </w:t>
      </w:r>
      <w:r w:rsidR="00B84964">
        <w:t>via</w:t>
      </w:r>
      <w:r w:rsidR="00B84964">
        <w:rPr>
          <w:spacing w:val="-3"/>
        </w:rPr>
        <w:t xml:space="preserve"> </w:t>
      </w:r>
      <w:r w:rsidR="00B84964">
        <w:rPr>
          <w:spacing w:val="-2"/>
        </w:rPr>
        <w:t>Canvas</w:t>
      </w:r>
    </w:p>
    <w:p w14:paraId="1F411B4F" w14:textId="7D9961FF" w:rsidR="006C4C82" w:rsidRDefault="00000000">
      <w:pPr>
        <w:pStyle w:val="BodyText"/>
        <w:spacing w:before="268"/>
        <w:ind w:left="1080" w:right="1160"/>
        <w:jc w:val="both"/>
      </w:pPr>
      <w:r>
        <w:t>The</w:t>
      </w:r>
      <w:r>
        <w:rPr>
          <w:spacing w:val="-5"/>
        </w:rPr>
        <w:t xml:space="preserve"> </w:t>
      </w:r>
      <w:r>
        <w:t>digital</w:t>
      </w:r>
      <w:r>
        <w:rPr>
          <w:spacing w:val="-6"/>
        </w:rPr>
        <w:t xml:space="preserve"> </w:t>
      </w:r>
      <w:r>
        <w:t>products</w:t>
      </w:r>
      <w:r>
        <w:rPr>
          <w:spacing w:val="-7"/>
        </w:rPr>
        <w:t xml:space="preserve"> </w:t>
      </w:r>
      <w:r>
        <w:t>and</w:t>
      </w:r>
      <w:r>
        <w:rPr>
          <w:spacing w:val="-6"/>
        </w:rPr>
        <w:t xml:space="preserve"> </w:t>
      </w:r>
      <w:r>
        <w:t>textbooks</w:t>
      </w:r>
      <w:r>
        <w:rPr>
          <w:spacing w:val="-6"/>
        </w:rPr>
        <w:t xml:space="preserve"> </w:t>
      </w:r>
      <w:r>
        <w:t>we</w:t>
      </w:r>
      <w:r>
        <w:rPr>
          <w:spacing w:val="-5"/>
        </w:rPr>
        <w:t xml:space="preserve"> </w:t>
      </w:r>
      <w:r>
        <w:t>have</w:t>
      </w:r>
      <w:r>
        <w:rPr>
          <w:spacing w:val="-5"/>
        </w:rPr>
        <w:t xml:space="preserve"> </w:t>
      </w:r>
      <w:r>
        <w:t>adopted</w:t>
      </w:r>
      <w:r>
        <w:rPr>
          <w:spacing w:val="-8"/>
        </w:rPr>
        <w:t xml:space="preserve"> </w:t>
      </w:r>
      <w:r>
        <w:t>have</w:t>
      </w:r>
      <w:r>
        <w:rPr>
          <w:spacing w:val="-7"/>
        </w:rPr>
        <w:t xml:space="preserve"> </w:t>
      </w:r>
      <w:r>
        <w:t>been</w:t>
      </w:r>
      <w:r>
        <w:rPr>
          <w:spacing w:val="-8"/>
        </w:rPr>
        <w:t xml:space="preserve"> </w:t>
      </w:r>
      <w:r>
        <w:t>chosen</w:t>
      </w:r>
      <w:r>
        <w:rPr>
          <w:spacing w:val="-6"/>
        </w:rPr>
        <w:t xml:space="preserve"> </w:t>
      </w:r>
      <w:r>
        <w:t>because</w:t>
      </w:r>
      <w:r>
        <w:rPr>
          <w:spacing w:val="-5"/>
        </w:rPr>
        <w:t xml:space="preserve"> </w:t>
      </w:r>
      <w:r>
        <w:t>they</w:t>
      </w:r>
      <w:r>
        <w:rPr>
          <w:spacing w:val="-3"/>
        </w:rPr>
        <w:t xml:space="preserve"> </w:t>
      </w:r>
      <w:r>
        <w:t>foster</w:t>
      </w:r>
      <w:r>
        <w:rPr>
          <w:spacing w:val="-5"/>
        </w:rPr>
        <w:t xml:space="preserve"> </w:t>
      </w:r>
      <w:r>
        <w:t>communication, cultural knowledge, critical</w:t>
      </w:r>
      <w:r>
        <w:rPr>
          <w:spacing w:val="-2"/>
        </w:rPr>
        <w:t xml:space="preserve"> </w:t>
      </w:r>
      <w:r>
        <w:t>thinking skills, and strategies for learning. They were</w:t>
      </w:r>
      <w:r>
        <w:rPr>
          <w:spacing w:val="-4"/>
        </w:rPr>
        <w:t xml:space="preserve"> </w:t>
      </w:r>
      <w:r>
        <w:t>written in</w:t>
      </w:r>
      <w:r>
        <w:rPr>
          <w:spacing w:val="-1"/>
        </w:rPr>
        <w:t xml:space="preserve"> </w:t>
      </w:r>
      <w:r>
        <w:t>accordance with the</w:t>
      </w:r>
      <w:r>
        <w:rPr>
          <w:spacing w:val="-1"/>
        </w:rPr>
        <w:t xml:space="preserve"> </w:t>
      </w:r>
      <w:r>
        <w:t>World-Readiness</w:t>
      </w:r>
      <w:r>
        <w:rPr>
          <w:spacing w:val="-3"/>
        </w:rPr>
        <w:t xml:space="preserve"> </w:t>
      </w:r>
      <w:r>
        <w:t>Standards</w:t>
      </w:r>
      <w:r>
        <w:rPr>
          <w:spacing w:val="-1"/>
        </w:rPr>
        <w:t xml:space="preserve"> </w:t>
      </w:r>
      <w:r>
        <w:t>for</w:t>
      </w:r>
      <w:r>
        <w:rPr>
          <w:spacing w:val="-1"/>
        </w:rPr>
        <w:t xml:space="preserve"> </w:t>
      </w:r>
      <w:r>
        <w:t>Language</w:t>
      </w:r>
      <w:r>
        <w:rPr>
          <w:spacing w:val="-3"/>
        </w:rPr>
        <w:t xml:space="preserve"> </w:t>
      </w:r>
      <w:r>
        <w:t>Learning</w:t>
      </w:r>
      <w:r>
        <w:rPr>
          <w:spacing w:val="-4"/>
        </w:rPr>
        <w:t xml:space="preserve"> </w:t>
      </w:r>
      <w:r>
        <w:t>(“the</w:t>
      </w:r>
      <w:r>
        <w:rPr>
          <w:spacing w:val="-3"/>
        </w:rPr>
        <w:t xml:space="preserve"> </w:t>
      </w:r>
      <w:r>
        <w:t>5Cs”</w:t>
      </w:r>
      <w:r w:rsidR="00321C4B">
        <w:t xml:space="preserve"> / </w:t>
      </w:r>
      <w:r>
        <w:t>referenced</w:t>
      </w:r>
      <w:r>
        <w:rPr>
          <w:spacing w:val="-3"/>
        </w:rPr>
        <w:t xml:space="preserve"> </w:t>
      </w:r>
      <w:r>
        <w:t>on</w:t>
      </w:r>
      <w:r>
        <w:rPr>
          <w:spacing w:val="-2"/>
        </w:rPr>
        <w:t xml:space="preserve"> </w:t>
      </w:r>
      <w:r>
        <w:t>p.</w:t>
      </w:r>
      <w:r>
        <w:rPr>
          <w:spacing w:val="-2"/>
        </w:rPr>
        <w:t xml:space="preserve"> </w:t>
      </w:r>
      <w:r>
        <w:t>4 of</w:t>
      </w:r>
      <w:r>
        <w:rPr>
          <w:spacing w:val="-1"/>
        </w:rPr>
        <w:t xml:space="preserve"> </w:t>
      </w:r>
      <w:r>
        <w:t>this</w:t>
      </w:r>
      <w:r>
        <w:rPr>
          <w:spacing w:val="-1"/>
        </w:rPr>
        <w:t xml:space="preserve"> </w:t>
      </w:r>
      <w:r>
        <w:t>handbook</w:t>
      </w:r>
      <w:r w:rsidR="00321C4B">
        <w:t>) and the 21</w:t>
      </w:r>
      <w:r w:rsidR="00321C4B" w:rsidRPr="00321C4B">
        <w:rPr>
          <w:vertAlign w:val="superscript"/>
        </w:rPr>
        <w:t>st</w:t>
      </w:r>
      <w:r w:rsidR="00321C4B">
        <w:t xml:space="preserve"> Century Skills</w:t>
      </w:r>
      <w:r>
        <w:t>,</w:t>
      </w:r>
      <w:r>
        <w:rPr>
          <w:spacing w:val="-1"/>
        </w:rPr>
        <w:t xml:space="preserve"> </w:t>
      </w:r>
      <w:r>
        <w:t>and therefore</w:t>
      </w:r>
      <w:r>
        <w:rPr>
          <w:spacing w:val="-1"/>
        </w:rPr>
        <w:t xml:space="preserve"> </w:t>
      </w:r>
      <w:r>
        <w:t>the</w:t>
      </w:r>
      <w:r>
        <w:rPr>
          <w:spacing w:val="-3"/>
        </w:rPr>
        <w:t xml:space="preserve"> </w:t>
      </w:r>
      <w:r>
        <w:t>textbooks</w:t>
      </w:r>
      <w:r>
        <w:rPr>
          <w:spacing w:val="-1"/>
        </w:rPr>
        <w:t xml:space="preserve"> </w:t>
      </w:r>
      <w:r>
        <w:t>themselves help</w:t>
      </w:r>
      <w:r>
        <w:rPr>
          <w:spacing w:val="-2"/>
        </w:rPr>
        <w:t xml:space="preserve"> </w:t>
      </w:r>
      <w:r>
        <w:t>us work</w:t>
      </w:r>
      <w:r>
        <w:rPr>
          <w:spacing w:val="-1"/>
        </w:rPr>
        <w:t xml:space="preserve"> </w:t>
      </w:r>
      <w:r>
        <w:t>towards</w:t>
      </w:r>
      <w:r>
        <w:rPr>
          <w:spacing w:val="-1"/>
        </w:rPr>
        <w:t xml:space="preserve"> </w:t>
      </w:r>
      <w:r>
        <w:t>meeting the</w:t>
      </w:r>
      <w:r>
        <w:rPr>
          <w:spacing w:val="-1"/>
        </w:rPr>
        <w:t xml:space="preserve"> </w:t>
      </w:r>
      <w:r>
        <w:t>goals</w:t>
      </w:r>
      <w:r>
        <w:rPr>
          <w:spacing w:val="-1"/>
        </w:rPr>
        <w:t xml:space="preserve"> </w:t>
      </w:r>
      <w:r>
        <w:t>and</w:t>
      </w:r>
      <w:r>
        <w:rPr>
          <w:spacing w:val="-5"/>
        </w:rPr>
        <w:t xml:space="preserve"> </w:t>
      </w:r>
      <w:r>
        <w:t>objectives</w:t>
      </w:r>
      <w:r>
        <w:rPr>
          <w:spacing w:val="-3"/>
        </w:rPr>
        <w:t xml:space="preserve"> </w:t>
      </w:r>
      <w:r>
        <w:t>of</w:t>
      </w:r>
      <w:r>
        <w:rPr>
          <w:spacing w:val="-1"/>
        </w:rPr>
        <w:t xml:space="preserve"> </w:t>
      </w:r>
      <w:r>
        <w:t>our</w:t>
      </w:r>
      <w:r>
        <w:rPr>
          <w:spacing w:val="-1"/>
        </w:rPr>
        <w:t xml:space="preserve"> </w:t>
      </w:r>
      <w:r>
        <w:t>language program.</w:t>
      </w:r>
      <w:r>
        <w:rPr>
          <w:spacing w:val="-4"/>
        </w:rPr>
        <w:t xml:space="preserve"> </w:t>
      </w:r>
      <w:r>
        <w:t>You</w:t>
      </w:r>
      <w:r>
        <w:rPr>
          <w:spacing w:val="-3"/>
        </w:rPr>
        <w:t xml:space="preserve"> </w:t>
      </w:r>
      <w:r>
        <w:t>are</w:t>
      </w:r>
      <w:r>
        <w:rPr>
          <w:spacing w:val="-2"/>
        </w:rPr>
        <w:t xml:space="preserve"> </w:t>
      </w:r>
      <w:r>
        <w:t>strongly</w:t>
      </w:r>
      <w:r>
        <w:rPr>
          <w:spacing w:val="-4"/>
        </w:rPr>
        <w:t xml:space="preserve"> </w:t>
      </w:r>
      <w:r>
        <w:t>encouraged</w:t>
      </w:r>
      <w:r>
        <w:rPr>
          <w:spacing w:val="-5"/>
        </w:rPr>
        <w:t xml:space="preserve"> </w:t>
      </w:r>
      <w:r>
        <w:t>to</w:t>
      </w:r>
      <w:r>
        <w:rPr>
          <w:spacing w:val="-1"/>
        </w:rPr>
        <w:t xml:space="preserve"> </w:t>
      </w:r>
      <w:r>
        <w:t>read</w:t>
      </w:r>
      <w:r>
        <w:rPr>
          <w:spacing w:val="-5"/>
        </w:rPr>
        <w:t xml:space="preserve"> </w:t>
      </w:r>
      <w:r>
        <w:t>the</w:t>
      </w:r>
      <w:r>
        <w:rPr>
          <w:spacing w:val="-2"/>
        </w:rPr>
        <w:t xml:space="preserve"> </w:t>
      </w:r>
      <w:r>
        <w:t>instructor</w:t>
      </w:r>
      <w:r>
        <w:rPr>
          <w:spacing w:val="-5"/>
        </w:rPr>
        <w:t xml:space="preserve"> </w:t>
      </w:r>
      <w:r>
        <w:t>preface to</w:t>
      </w:r>
      <w:r>
        <w:rPr>
          <w:spacing w:val="-3"/>
        </w:rPr>
        <w:t xml:space="preserve"> </w:t>
      </w:r>
      <w:r>
        <w:t>your</w:t>
      </w:r>
      <w:r>
        <w:rPr>
          <w:spacing w:val="-5"/>
        </w:rPr>
        <w:t xml:space="preserve"> </w:t>
      </w:r>
      <w:r>
        <w:t>textbook,</w:t>
      </w:r>
      <w:r>
        <w:rPr>
          <w:spacing w:val="-2"/>
        </w:rPr>
        <w:t xml:space="preserve"> </w:t>
      </w:r>
      <w:r>
        <w:t>as</w:t>
      </w:r>
      <w:r>
        <w:rPr>
          <w:spacing w:val="-4"/>
        </w:rPr>
        <w:t xml:space="preserve"> </w:t>
      </w:r>
      <w:r>
        <w:t>it</w:t>
      </w:r>
      <w:r>
        <w:rPr>
          <w:spacing w:val="-4"/>
        </w:rPr>
        <w:t xml:space="preserve"> </w:t>
      </w:r>
      <w:r>
        <w:t>provides</w:t>
      </w:r>
      <w:r>
        <w:rPr>
          <w:spacing w:val="-4"/>
        </w:rPr>
        <w:t xml:space="preserve"> </w:t>
      </w:r>
      <w:r>
        <w:t>a</w:t>
      </w:r>
      <w:r>
        <w:rPr>
          <w:spacing w:val="-4"/>
        </w:rPr>
        <w:t xml:space="preserve"> </w:t>
      </w:r>
      <w:r>
        <w:t>great deal of information on the theory behind and the best methods for using the materials.</w:t>
      </w:r>
    </w:p>
    <w:p w14:paraId="1FC163AB" w14:textId="77777777" w:rsidR="006C4C82" w:rsidRDefault="006C4C82">
      <w:pPr>
        <w:pStyle w:val="BodyText"/>
        <w:spacing w:before="7"/>
      </w:pPr>
    </w:p>
    <w:p w14:paraId="591952EA" w14:textId="77777777" w:rsidR="006C4C82" w:rsidRDefault="00000000">
      <w:pPr>
        <w:pStyle w:val="BodyText"/>
        <w:ind w:left="1080" w:right="1164"/>
        <w:jc w:val="both"/>
      </w:pPr>
      <w:r>
        <w:t>Know, though, that no textbook can fully represent the breadth and depth of Spanish and Portuguese and the</w:t>
      </w:r>
      <w:r>
        <w:rPr>
          <w:spacing w:val="-5"/>
        </w:rPr>
        <w:t xml:space="preserve"> </w:t>
      </w:r>
      <w:r>
        <w:t>cultures</w:t>
      </w:r>
      <w:r>
        <w:rPr>
          <w:spacing w:val="-7"/>
        </w:rPr>
        <w:t xml:space="preserve"> </w:t>
      </w:r>
      <w:r>
        <w:t>of</w:t>
      </w:r>
      <w:r>
        <w:rPr>
          <w:spacing w:val="-8"/>
        </w:rPr>
        <w:t xml:space="preserve"> </w:t>
      </w:r>
      <w:r>
        <w:t>those</w:t>
      </w:r>
      <w:r>
        <w:rPr>
          <w:spacing w:val="-5"/>
        </w:rPr>
        <w:t xml:space="preserve"> </w:t>
      </w:r>
      <w:r>
        <w:t>who</w:t>
      </w:r>
      <w:r>
        <w:rPr>
          <w:spacing w:val="-6"/>
        </w:rPr>
        <w:t xml:space="preserve"> </w:t>
      </w:r>
      <w:r>
        <w:t>speak</w:t>
      </w:r>
      <w:r>
        <w:rPr>
          <w:spacing w:val="-5"/>
        </w:rPr>
        <w:t xml:space="preserve"> </w:t>
      </w:r>
      <w:r>
        <w:t>them!</w:t>
      </w:r>
      <w:r>
        <w:rPr>
          <w:spacing w:val="-4"/>
        </w:rPr>
        <w:t xml:space="preserve"> </w:t>
      </w:r>
      <w:r w:rsidRPr="000E211A">
        <w:rPr>
          <w:color w:val="ED0000"/>
        </w:rPr>
        <w:t>Consider</w:t>
      </w:r>
      <w:r w:rsidRPr="000E211A">
        <w:rPr>
          <w:color w:val="ED0000"/>
          <w:spacing w:val="-5"/>
        </w:rPr>
        <w:t xml:space="preserve"> </w:t>
      </w:r>
      <w:r w:rsidRPr="000E211A">
        <w:rPr>
          <w:color w:val="ED0000"/>
        </w:rPr>
        <w:t>regularly</w:t>
      </w:r>
      <w:r w:rsidRPr="000E211A">
        <w:rPr>
          <w:color w:val="ED0000"/>
          <w:spacing w:val="-7"/>
        </w:rPr>
        <w:t xml:space="preserve"> </w:t>
      </w:r>
      <w:r w:rsidRPr="000E211A">
        <w:rPr>
          <w:color w:val="ED0000"/>
        </w:rPr>
        <w:t>what</w:t>
      </w:r>
      <w:r w:rsidRPr="000E211A">
        <w:rPr>
          <w:color w:val="ED0000"/>
          <w:spacing w:val="-4"/>
        </w:rPr>
        <w:t xml:space="preserve"> </w:t>
      </w:r>
      <w:r w:rsidRPr="000E211A">
        <w:rPr>
          <w:color w:val="ED0000"/>
        </w:rPr>
        <w:t>additional</w:t>
      </w:r>
      <w:r w:rsidRPr="000E211A">
        <w:rPr>
          <w:color w:val="ED0000"/>
          <w:spacing w:val="-6"/>
        </w:rPr>
        <w:t xml:space="preserve"> </w:t>
      </w:r>
      <w:r w:rsidRPr="000E211A">
        <w:rPr>
          <w:color w:val="ED0000"/>
        </w:rPr>
        <w:t>information,</w:t>
      </w:r>
      <w:r w:rsidRPr="000E211A">
        <w:rPr>
          <w:color w:val="ED0000"/>
          <w:spacing w:val="-7"/>
        </w:rPr>
        <w:t xml:space="preserve"> </w:t>
      </w:r>
      <w:r w:rsidRPr="000E211A">
        <w:rPr>
          <w:color w:val="ED0000"/>
        </w:rPr>
        <w:t>texts</w:t>
      </w:r>
      <w:r w:rsidRPr="000E211A">
        <w:rPr>
          <w:color w:val="ED0000"/>
          <w:spacing w:val="-5"/>
        </w:rPr>
        <w:t xml:space="preserve"> </w:t>
      </w:r>
      <w:r w:rsidRPr="000E211A">
        <w:rPr>
          <w:color w:val="ED0000"/>
        </w:rPr>
        <w:t>(written,</w:t>
      </w:r>
      <w:r w:rsidRPr="000E211A">
        <w:rPr>
          <w:color w:val="ED0000"/>
          <w:spacing w:val="-5"/>
        </w:rPr>
        <w:t xml:space="preserve"> </w:t>
      </w:r>
      <w:r w:rsidRPr="000E211A">
        <w:rPr>
          <w:color w:val="ED0000"/>
        </w:rPr>
        <w:t>audio, video), and experiences you can use in the classroom and beyond to help your students become more linguistically and culturally competent. See 4.4.2 below to learn how to incorporate “outside” materials.</w:t>
      </w:r>
    </w:p>
    <w:p w14:paraId="3B8EB2E6" w14:textId="77777777" w:rsidR="006C4C82" w:rsidRDefault="006C4C82">
      <w:pPr>
        <w:pStyle w:val="BodyText"/>
        <w:jc w:val="both"/>
        <w:sectPr w:rsidR="006C4C82">
          <w:type w:val="continuous"/>
          <w:pgSz w:w="12240" w:h="15840"/>
          <w:pgMar w:top="320" w:right="0" w:bottom="0" w:left="360" w:header="0" w:footer="1002" w:gutter="0"/>
          <w:cols w:space="720"/>
        </w:sectPr>
      </w:pPr>
    </w:p>
    <w:p w14:paraId="6C71FDDD" w14:textId="77777777" w:rsidR="006C4C82" w:rsidRDefault="00000000">
      <w:pPr>
        <w:pStyle w:val="Heading5"/>
        <w:numPr>
          <w:ilvl w:val="1"/>
          <w:numId w:val="9"/>
        </w:numPr>
        <w:tabs>
          <w:tab w:val="left" w:pos="1469"/>
        </w:tabs>
        <w:ind w:left="1469" w:hanging="389"/>
        <w:rPr>
          <w:rFonts w:ascii="Cambria"/>
        </w:rPr>
      </w:pPr>
      <w:bookmarkStart w:id="11" w:name="_bookmark11"/>
      <w:bookmarkEnd w:id="11"/>
      <w:r w:rsidRPr="000E211A">
        <w:rPr>
          <w:rFonts w:ascii="Cambria"/>
          <w:color w:val="00538C"/>
        </w:rPr>
        <w:lastRenderedPageBreak/>
        <w:t>Online</w:t>
      </w:r>
      <w:r w:rsidRPr="000E211A">
        <w:rPr>
          <w:rFonts w:ascii="Cambria"/>
          <w:color w:val="00538C"/>
          <w:spacing w:val="-5"/>
        </w:rPr>
        <w:t xml:space="preserve"> </w:t>
      </w:r>
      <w:r w:rsidRPr="000E211A">
        <w:rPr>
          <w:rFonts w:ascii="Cambria"/>
          <w:color w:val="00538C"/>
          <w:spacing w:val="-2"/>
        </w:rPr>
        <w:t>platforms</w:t>
      </w:r>
    </w:p>
    <w:p w14:paraId="6C24FF18" w14:textId="77777777" w:rsidR="006C4C82" w:rsidRDefault="00000000">
      <w:pPr>
        <w:pStyle w:val="Heading6"/>
        <w:numPr>
          <w:ilvl w:val="2"/>
          <w:numId w:val="9"/>
        </w:numPr>
        <w:tabs>
          <w:tab w:val="left" w:pos="1626"/>
        </w:tabs>
        <w:spacing w:before="115" w:line="281" w:lineRule="exact"/>
        <w:ind w:left="1626" w:hanging="546"/>
      </w:pPr>
      <w:r w:rsidRPr="000E211A">
        <w:rPr>
          <w:color w:val="00538C"/>
        </w:rPr>
        <w:t>Online</w:t>
      </w:r>
      <w:r w:rsidRPr="000E211A">
        <w:rPr>
          <w:color w:val="00538C"/>
          <w:spacing w:val="-3"/>
        </w:rPr>
        <w:t xml:space="preserve"> </w:t>
      </w:r>
      <w:r w:rsidRPr="000E211A">
        <w:rPr>
          <w:color w:val="00538C"/>
        </w:rPr>
        <w:t>platforms</w:t>
      </w:r>
      <w:r w:rsidRPr="000E211A">
        <w:rPr>
          <w:color w:val="00538C"/>
          <w:spacing w:val="-2"/>
        </w:rPr>
        <w:t xml:space="preserve"> </w:t>
      </w:r>
      <w:r w:rsidRPr="000E211A">
        <w:rPr>
          <w:color w:val="00538C"/>
        </w:rPr>
        <w:t>that</w:t>
      </w:r>
      <w:r w:rsidRPr="000E211A">
        <w:rPr>
          <w:color w:val="00538C"/>
          <w:spacing w:val="-3"/>
        </w:rPr>
        <w:t xml:space="preserve"> </w:t>
      </w:r>
      <w:r w:rsidRPr="000E211A">
        <w:rPr>
          <w:color w:val="00538C"/>
        </w:rPr>
        <w:t>accompany</w:t>
      </w:r>
      <w:r w:rsidRPr="000E211A">
        <w:rPr>
          <w:color w:val="00538C"/>
          <w:spacing w:val="-3"/>
        </w:rPr>
        <w:t xml:space="preserve"> </w:t>
      </w:r>
      <w:r w:rsidRPr="000E211A">
        <w:rPr>
          <w:color w:val="00538C"/>
        </w:rPr>
        <w:t>our</w:t>
      </w:r>
      <w:r w:rsidRPr="000E211A">
        <w:rPr>
          <w:color w:val="00538C"/>
          <w:spacing w:val="-4"/>
        </w:rPr>
        <w:t xml:space="preserve"> </w:t>
      </w:r>
      <w:r w:rsidRPr="000E211A">
        <w:rPr>
          <w:color w:val="00538C"/>
          <w:spacing w:val="-2"/>
        </w:rPr>
        <w:t>textbooks</w:t>
      </w:r>
    </w:p>
    <w:p w14:paraId="625B26A4" w14:textId="4199134D" w:rsidR="006C4C82" w:rsidRDefault="00000000">
      <w:pPr>
        <w:pStyle w:val="BodyText"/>
        <w:ind w:left="1080" w:right="1161"/>
        <w:jc w:val="both"/>
      </w:pPr>
      <w:r>
        <w:t xml:space="preserve">The digital product for SPN 1130 and 1131 is </w:t>
      </w:r>
      <w:proofErr w:type="spellStart"/>
      <w:r>
        <w:rPr>
          <w:i/>
        </w:rPr>
        <w:t>Contraseña</w:t>
      </w:r>
      <w:proofErr w:type="spellEnd"/>
      <w:r>
        <w:t xml:space="preserve">. SPN 2200 and 2201 uses </w:t>
      </w:r>
      <w:proofErr w:type="spellStart"/>
      <w:r>
        <w:rPr>
          <w:i/>
        </w:rPr>
        <w:t>Contextos</w:t>
      </w:r>
      <w:proofErr w:type="spellEnd"/>
      <w:r>
        <w:t xml:space="preserve">, which is packaged with the online platform </w:t>
      </w:r>
      <w:r>
        <w:rPr>
          <w:i/>
        </w:rPr>
        <w:t>Connect</w:t>
      </w:r>
      <w:r>
        <w:t xml:space="preserve">. Students in SPN 2240 use </w:t>
      </w:r>
      <w:r w:rsidR="00B84964">
        <w:t>materials created by SPS faculty on Canvas</w:t>
      </w:r>
      <w:r>
        <w:t>.</w:t>
      </w:r>
      <w:r>
        <w:rPr>
          <w:spacing w:val="40"/>
        </w:rPr>
        <w:t xml:space="preserve"> </w:t>
      </w:r>
      <w:proofErr w:type="spellStart"/>
      <w:r>
        <w:rPr>
          <w:i/>
        </w:rPr>
        <w:t>Contraseña</w:t>
      </w:r>
      <w:proofErr w:type="spellEnd"/>
      <w:r w:rsidR="00B84964">
        <w:t xml:space="preserve"> and</w:t>
      </w:r>
      <w:r>
        <w:t xml:space="preserve"> Connect</w:t>
      </w:r>
      <w:r w:rsidR="00B84964">
        <w:t xml:space="preserve"> </w:t>
      </w:r>
      <w:r>
        <w:t>are powerful resources, and instructors teaching</w:t>
      </w:r>
      <w:r>
        <w:rPr>
          <w:spacing w:val="-7"/>
        </w:rPr>
        <w:t xml:space="preserve"> </w:t>
      </w:r>
      <w:r>
        <w:t>SPN</w:t>
      </w:r>
      <w:r>
        <w:rPr>
          <w:spacing w:val="-10"/>
        </w:rPr>
        <w:t xml:space="preserve"> </w:t>
      </w:r>
      <w:r>
        <w:t>or</w:t>
      </w:r>
      <w:r>
        <w:rPr>
          <w:spacing w:val="-7"/>
        </w:rPr>
        <w:t xml:space="preserve"> </w:t>
      </w:r>
      <w:r>
        <w:t>POR</w:t>
      </w:r>
      <w:r>
        <w:rPr>
          <w:spacing w:val="-6"/>
        </w:rPr>
        <w:t xml:space="preserve"> </w:t>
      </w:r>
      <w:r>
        <w:t>courses</w:t>
      </w:r>
      <w:r>
        <w:rPr>
          <w:spacing w:val="-5"/>
        </w:rPr>
        <w:t xml:space="preserve"> </w:t>
      </w:r>
      <w:r>
        <w:t>will</w:t>
      </w:r>
      <w:r>
        <w:rPr>
          <w:spacing w:val="-7"/>
        </w:rPr>
        <w:t xml:space="preserve"> </w:t>
      </w:r>
      <w:r>
        <w:t>receive</w:t>
      </w:r>
      <w:r>
        <w:rPr>
          <w:spacing w:val="-6"/>
        </w:rPr>
        <w:t xml:space="preserve"> </w:t>
      </w:r>
      <w:r>
        <w:t>detailed</w:t>
      </w:r>
      <w:r>
        <w:rPr>
          <w:spacing w:val="-7"/>
        </w:rPr>
        <w:t xml:space="preserve"> </w:t>
      </w:r>
      <w:r>
        <w:t>training</w:t>
      </w:r>
      <w:r>
        <w:rPr>
          <w:spacing w:val="-7"/>
        </w:rPr>
        <w:t xml:space="preserve"> </w:t>
      </w:r>
      <w:r>
        <w:t>on</w:t>
      </w:r>
      <w:r>
        <w:rPr>
          <w:spacing w:val="-6"/>
        </w:rPr>
        <w:t xml:space="preserve"> </w:t>
      </w:r>
      <w:r>
        <w:t>their</w:t>
      </w:r>
      <w:r>
        <w:rPr>
          <w:spacing w:val="-7"/>
        </w:rPr>
        <w:t xml:space="preserve"> </w:t>
      </w:r>
      <w:r>
        <w:t>use</w:t>
      </w:r>
      <w:r>
        <w:rPr>
          <w:spacing w:val="-6"/>
        </w:rPr>
        <w:t xml:space="preserve"> </w:t>
      </w:r>
      <w:r>
        <w:t>prior</w:t>
      </w:r>
      <w:r>
        <w:rPr>
          <w:spacing w:val="-7"/>
        </w:rPr>
        <w:t xml:space="preserve"> </w:t>
      </w:r>
      <w:r>
        <w:t>to</w:t>
      </w:r>
      <w:r>
        <w:rPr>
          <w:spacing w:val="-5"/>
        </w:rPr>
        <w:t xml:space="preserve"> </w:t>
      </w:r>
      <w:r>
        <w:t>the</w:t>
      </w:r>
      <w:r>
        <w:rPr>
          <w:spacing w:val="-6"/>
        </w:rPr>
        <w:t xml:space="preserve"> </w:t>
      </w:r>
      <w:r>
        <w:t>first</w:t>
      </w:r>
      <w:r>
        <w:rPr>
          <w:spacing w:val="-6"/>
        </w:rPr>
        <w:t xml:space="preserve"> </w:t>
      </w:r>
      <w:r>
        <w:t>day</w:t>
      </w:r>
      <w:r>
        <w:rPr>
          <w:spacing w:val="-8"/>
        </w:rPr>
        <w:t xml:space="preserve"> </w:t>
      </w:r>
      <w:r>
        <w:t>of</w:t>
      </w:r>
      <w:r>
        <w:rPr>
          <w:spacing w:val="-9"/>
        </w:rPr>
        <w:t xml:space="preserve"> </w:t>
      </w:r>
      <w:r>
        <w:t>classes.</w:t>
      </w:r>
      <w:r>
        <w:rPr>
          <w:spacing w:val="-7"/>
        </w:rPr>
        <w:t xml:space="preserve"> </w:t>
      </w:r>
      <w:r>
        <w:t>As</w:t>
      </w:r>
      <w:r>
        <w:rPr>
          <w:spacing w:val="-7"/>
        </w:rPr>
        <w:t xml:space="preserve"> </w:t>
      </w:r>
      <w:r>
        <w:t>you become more comfortable with your course’s platform, you will be able to take fuller advantage of everything it offers.</w:t>
      </w:r>
    </w:p>
    <w:p w14:paraId="5DE64335" w14:textId="77777777" w:rsidR="006C4C82" w:rsidRDefault="006C4C82">
      <w:pPr>
        <w:pStyle w:val="BodyText"/>
        <w:spacing w:before="1"/>
      </w:pPr>
    </w:p>
    <w:p w14:paraId="65AD3C17" w14:textId="1A948AEC" w:rsidR="006C4C82" w:rsidRDefault="00000000">
      <w:pPr>
        <w:ind w:left="1080" w:right="1162"/>
        <w:jc w:val="both"/>
        <w:rPr>
          <w:b/>
        </w:rPr>
      </w:pPr>
      <w:r>
        <w:t xml:space="preserve">For the most part, the activities in </w:t>
      </w:r>
      <w:proofErr w:type="spellStart"/>
      <w:r w:rsidR="00B84964" w:rsidRPr="00B84964">
        <w:rPr>
          <w:i/>
          <w:iCs/>
        </w:rPr>
        <w:t>Contraseña</w:t>
      </w:r>
      <w:proofErr w:type="spellEnd"/>
      <w:r w:rsidR="00B84964">
        <w:t xml:space="preserve">, </w:t>
      </w:r>
      <w:r>
        <w:t>Connect</w:t>
      </w:r>
      <w:r w:rsidR="00B84964">
        <w:t>, and Canvas</w:t>
      </w:r>
      <w:r>
        <w:t xml:space="preserve"> </w:t>
      </w:r>
      <w:r w:rsidR="00B84964">
        <w:t xml:space="preserve">and </w:t>
      </w:r>
      <w:r>
        <w:t>are pre-assigned (principally by the level coordinators)</w:t>
      </w:r>
      <w:r>
        <w:rPr>
          <w:spacing w:val="-9"/>
        </w:rPr>
        <w:t xml:space="preserve"> </w:t>
      </w:r>
      <w:r>
        <w:t>so</w:t>
      </w:r>
      <w:r>
        <w:rPr>
          <w:spacing w:val="-10"/>
        </w:rPr>
        <w:t xml:space="preserve"> </w:t>
      </w:r>
      <w:r>
        <w:t>that</w:t>
      </w:r>
      <w:r>
        <w:rPr>
          <w:spacing w:val="-11"/>
        </w:rPr>
        <w:t xml:space="preserve"> </w:t>
      </w:r>
      <w:r>
        <w:t>you</w:t>
      </w:r>
      <w:r>
        <w:rPr>
          <w:spacing w:val="-10"/>
        </w:rPr>
        <w:t xml:space="preserve"> </w:t>
      </w:r>
      <w:r>
        <w:t>do</w:t>
      </w:r>
      <w:r>
        <w:rPr>
          <w:spacing w:val="-8"/>
        </w:rPr>
        <w:t xml:space="preserve"> </w:t>
      </w:r>
      <w:r>
        <w:t>not</w:t>
      </w:r>
      <w:r>
        <w:rPr>
          <w:spacing w:val="-11"/>
        </w:rPr>
        <w:t xml:space="preserve"> </w:t>
      </w:r>
      <w:r>
        <w:t>have</w:t>
      </w:r>
      <w:r>
        <w:rPr>
          <w:spacing w:val="-8"/>
        </w:rPr>
        <w:t xml:space="preserve"> </w:t>
      </w:r>
      <w:r>
        <w:t>to</w:t>
      </w:r>
      <w:r>
        <w:rPr>
          <w:spacing w:val="-10"/>
        </w:rPr>
        <w:t xml:space="preserve"> </w:t>
      </w:r>
      <w:r>
        <w:t>decide</w:t>
      </w:r>
      <w:r>
        <w:rPr>
          <w:spacing w:val="-11"/>
        </w:rPr>
        <w:t xml:space="preserve"> </w:t>
      </w:r>
      <w:r>
        <w:t>which</w:t>
      </w:r>
      <w:r>
        <w:rPr>
          <w:spacing w:val="-12"/>
        </w:rPr>
        <w:t xml:space="preserve"> </w:t>
      </w:r>
      <w:r>
        <w:t>exercises</w:t>
      </w:r>
      <w:r>
        <w:rPr>
          <w:spacing w:val="-10"/>
        </w:rPr>
        <w:t xml:space="preserve"> </w:t>
      </w:r>
      <w:r>
        <w:t>students</w:t>
      </w:r>
      <w:r>
        <w:rPr>
          <w:spacing w:val="-11"/>
        </w:rPr>
        <w:t xml:space="preserve"> </w:t>
      </w:r>
      <w:r>
        <w:t>will</w:t>
      </w:r>
      <w:r>
        <w:rPr>
          <w:spacing w:val="-12"/>
        </w:rPr>
        <w:t xml:space="preserve"> </w:t>
      </w:r>
      <w:r>
        <w:t>do</w:t>
      </w:r>
      <w:r>
        <w:rPr>
          <w:spacing w:val="-10"/>
        </w:rPr>
        <w:t xml:space="preserve"> </w:t>
      </w:r>
      <w:r>
        <w:t>prior</w:t>
      </w:r>
      <w:r>
        <w:rPr>
          <w:spacing w:val="-11"/>
        </w:rPr>
        <w:t xml:space="preserve"> </w:t>
      </w:r>
      <w:r>
        <w:t>to</w:t>
      </w:r>
      <w:r>
        <w:rPr>
          <w:spacing w:val="-10"/>
        </w:rPr>
        <w:t xml:space="preserve"> </w:t>
      </w:r>
      <w:r>
        <w:t>coming</w:t>
      </w:r>
      <w:r>
        <w:rPr>
          <w:spacing w:val="-10"/>
        </w:rPr>
        <w:t xml:space="preserve"> </w:t>
      </w:r>
      <w:r>
        <w:t>to</w:t>
      </w:r>
      <w:r>
        <w:rPr>
          <w:spacing w:val="-10"/>
        </w:rPr>
        <w:t xml:space="preserve"> </w:t>
      </w:r>
      <w:r>
        <w:t>class</w:t>
      </w:r>
      <w:r>
        <w:rPr>
          <w:spacing w:val="-12"/>
        </w:rPr>
        <w:t xml:space="preserve"> </w:t>
      </w:r>
      <w:r>
        <w:t>each day.</w:t>
      </w:r>
      <w:r>
        <w:rPr>
          <w:spacing w:val="-2"/>
        </w:rPr>
        <w:t xml:space="preserve"> </w:t>
      </w:r>
      <w:r>
        <w:t>When</w:t>
      </w:r>
      <w:r>
        <w:rPr>
          <w:spacing w:val="-3"/>
        </w:rPr>
        <w:t xml:space="preserve"> </w:t>
      </w:r>
      <w:r>
        <w:t>students</w:t>
      </w:r>
      <w:r>
        <w:rPr>
          <w:spacing w:val="-1"/>
        </w:rPr>
        <w:t xml:space="preserve"> </w:t>
      </w:r>
      <w:r>
        <w:t>log</w:t>
      </w:r>
      <w:r>
        <w:rPr>
          <w:spacing w:val="-5"/>
        </w:rPr>
        <w:t xml:space="preserve"> </w:t>
      </w:r>
      <w:r>
        <w:t>on</w:t>
      </w:r>
      <w:r>
        <w:rPr>
          <w:spacing w:val="-5"/>
        </w:rPr>
        <w:t xml:space="preserve"> </w:t>
      </w:r>
      <w:r>
        <w:t xml:space="preserve">to </w:t>
      </w:r>
      <w:proofErr w:type="spellStart"/>
      <w:r>
        <w:rPr>
          <w:i/>
        </w:rPr>
        <w:t>Contraseña</w:t>
      </w:r>
      <w:proofErr w:type="spellEnd"/>
      <w:r>
        <w:t>/Connect</w:t>
      </w:r>
      <w:r w:rsidR="00B84964">
        <w:rPr>
          <w:spacing w:val="-1"/>
        </w:rPr>
        <w:t xml:space="preserve">/Canvas </w:t>
      </w:r>
      <w:r>
        <w:t>they</w:t>
      </w:r>
      <w:r>
        <w:rPr>
          <w:spacing w:val="-4"/>
        </w:rPr>
        <w:t xml:space="preserve"> </w:t>
      </w:r>
      <w:r>
        <w:t>will</w:t>
      </w:r>
      <w:r>
        <w:rPr>
          <w:spacing w:val="-3"/>
        </w:rPr>
        <w:t xml:space="preserve"> </w:t>
      </w:r>
      <w:r>
        <w:t>automatically</w:t>
      </w:r>
      <w:r>
        <w:rPr>
          <w:spacing w:val="-2"/>
        </w:rPr>
        <w:t xml:space="preserve"> </w:t>
      </w:r>
      <w:r>
        <w:t>see</w:t>
      </w:r>
      <w:r>
        <w:rPr>
          <w:spacing w:val="-2"/>
        </w:rPr>
        <w:t xml:space="preserve"> </w:t>
      </w:r>
      <w:r>
        <w:t xml:space="preserve">which activities have been assigned and when they are due. </w:t>
      </w:r>
      <w:proofErr w:type="spellStart"/>
      <w:r>
        <w:rPr>
          <w:b/>
          <w:u w:val="single"/>
        </w:rPr>
        <w:t>Contraseña</w:t>
      </w:r>
      <w:proofErr w:type="spellEnd"/>
      <w:r>
        <w:rPr>
          <w:b/>
          <w:u w:val="single"/>
        </w:rPr>
        <w:t>/Connect/</w:t>
      </w:r>
      <w:r w:rsidR="00B84964">
        <w:rPr>
          <w:b/>
          <w:u w:val="single"/>
        </w:rPr>
        <w:t>Canvas</w:t>
      </w:r>
      <w:r>
        <w:rPr>
          <w:b/>
          <w:u w:val="single"/>
        </w:rPr>
        <w:t xml:space="preserve"> activities are due</w:t>
      </w:r>
      <w:r>
        <w:rPr>
          <w:b/>
        </w:rPr>
        <w:t xml:space="preserve"> </w:t>
      </w:r>
      <w:r>
        <w:rPr>
          <w:b/>
          <w:u w:val="single"/>
        </w:rPr>
        <w:t>every day that there are textbook pages/program sections assigned!</w:t>
      </w:r>
    </w:p>
    <w:p w14:paraId="41E73784" w14:textId="77777777" w:rsidR="006C4C82" w:rsidRDefault="00000000">
      <w:pPr>
        <w:pStyle w:val="Heading6"/>
        <w:spacing w:before="281"/>
        <w:ind w:firstLine="0"/>
      </w:pPr>
      <w:bookmarkStart w:id="12" w:name="_bookmark12"/>
      <w:bookmarkEnd w:id="12"/>
      <w:r w:rsidRPr="000E211A">
        <w:rPr>
          <w:color w:val="00538C"/>
        </w:rPr>
        <w:t>4.2.2.</w:t>
      </w:r>
      <w:r w:rsidRPr="000E211A">
        <w:rPr>
          <w:color w:val="00538C"/>
          <w:spacing w:val="-4"/>
        </w:rPr>
        <w:t xml:space="preserve"> </w:t>
      </w:r>
      <w:r w:rsidRPr="000E211A">
        <w:rPr>
          <w:color w:val="00538C"/>
          <w:spacing w:val="-2"/>
        </w:rPr>
        <w:t>Canvas</w:t>
      </w:r>
    </w:p>
    <w:p w14:paraId="5E4991C7" w14:textId="77777777" w:rsidR="006C4C82" w:rsidRDefault="00000000">
      <w:pPr>
        <w:pStyle w:val="BodyText"/>
        <w:spacing w:before="1"/>
        <w:ind w:left="1080" w:right="1164"/>
        <w:jc w:val="both"/>
      </w:pPr>
      <w:r>
        <w:t>Canvas</w:t>
      </w:r>
      <w:r>
        <w:rPr>
          <w:spacing w:val="-13"/>
        </w:rPr>
        <w:t xml:space="preserve"> </w:t>
      </w:r>
      <w:r>
        <w:t>is</w:t>
      </w:r>
      <w:r>
        <w:rPr>
          <w:spacing w:val="-12"/>
        </w:rPr>
        <w:t xml:space="preserve"> </w:t>
      </w:r>
      <w:r>
        <w:t>the</w:t>
      </w:r>
      <w:r>
        <w:rPr>
          <w:spacing w:val="-13"/>
        </w:rPr>
        <w:t xml:space="preserve"> </w:t>
      </w:r>
      <w:r>
        <w:t>Learning</w:t>
      </w:r>
      <w:r>
        <w:rPr>
          <w:spacing w:val="-12"/>
        </w:rPr>
        <w:t xml:space="preserve"> </w:t>
      </w:r>
      <w:r>
        <w:t>Management</w:t>
      </w:r>
      <w:r>
        <w:rPr>
          <w:spacing w:val="-13"/>
        </w:rPr>
        <w:t xml:space="preserve"> </w:t>
      </w:r>
      <w:r>
        <w:t>System</w:t>
      </w:r>
      <w:r>
        <w:rPr>
          <w:spacing w:val="-12"/>
        </w:rPr>
        <w:t xml:space="preserve"> </w:t>
      </w:r>
      <w:r>
        <w:t>that</w:t>
      </w:r>
      <w:r>
        <w:rPr>
          <w:spacing w:val="-13"/>
        </w:rPr>
        <w:t xml:space="preserve"> </w:t>
      </w:r>
      <w:r>
        <w:t>UF</w:t>
      </w:r>
      <w:r>
        <w:rPr>
          <w:spacing w:val="-12"/>
        </w:rPr>
        <w:t xml:space="preserve"> </w:t>
      </w:r>
      <w:r>
        <w:t>uses</w:t>
      </w:r>
      <w:r>
        <w:rPr>
          <w:spacing w:val="-12"/>
        </w:rPr>
        <w:t xml:space="preserve"> </w:t>
      </w:r>
      <w:r>
        <w:t>(similar</w:t>
      </w:r>
      <w:r>
        <w:rPr>
          <w:spacing w:val="-13"/>
        </w:rPr>
        <w:t xml:space="preserve"> </w:t>
      </w:r>
      <w:r>
        <w:t>to</w:t>
      </w:r>
      <w:r>
        <w:rPr>
          <w:spacing w:val="-12"/>
        </w:rPr>
        <w:t xml:space="preserve"> </w:t>
      </w:r>
      <w:r>
        <w:t>Blackboard</w:t>
      </w:r>
      <w:r>
        <w:rPr>
          <w:spacing w:val="-12"/>
        </w:rPr>
        <w:t xml:space="preserve"> </w:t>
      </w:r>
      <w:r>
        <w:t>or</w:t>
      </w:r>
      <w:r>
        <w:rPr>
          <w:spacing w:val="-13"/>
        </w:rPr>
        <w:t xml:space="preserve"> </w:t>
      </w:r>
      <w:r>
        <w:t>Sakai</w:t>
      </w:r>
      <w:r>
        <w:rPr>
          <w:spacing w:val="-10"/>
        </w:rPr>
        <w:t xml:space="preserve"> </w:t>
      </w:r>
      <w:r>
        <w:t>in</w:t>
      </w:r>
      <w:r>
        <w:rPr>
          <w:spacing w:val="-13"/>
        </w:rPr>
        <w:t xml:space="preserve"> </w:t>
      </w:r>
      <w:r>
        <w:t>other</w:t>
      </w:r>
      <w:r>
        <w:rPr>
          <w:spacing w:val="-12"/>
        </w:rPr>
        <w:t xml:space="preserve"> </w:t>
      </w:r>
      <w:r>
        <w:t>universities). Currently,</w:t>
      </w:r>
      <w:r>
        <w:rPr>
          <w:spacing w:val="-6"/>
        </w:rPr>
        <w:t xml:space="preserve"> </w:t>
      </w:r>
      <w:r>
        <w:t>Canvas</w:t>
      </w:r>
      <w:r>
        <w:rPr>
          <w:spacing w:val="-7"/>
        </w:rPr>
        <w:t xml:space="preserve"> </w:t>
      </w:r>
      <w:r>
        <w:t>is</w:t>
      </w:r>
      <w:r>
        <w:rPr>
          <w:spacing w:val="-7"/>
        </w:rPr>
        <w:t xml:space="preserve"> </w:t>
      </w:r>
      <w:r>
        <w:t>used</w:t>
      </w:r>
      <w:r>
        <w:rPr>
          <w:spacing w:val="-7"/>
        </w:rPr>
        <w:t xml:space="preserve"> </w:t>
      </w:r>
      <w:r>
        <w:t>in</w:t>
      </w:r>
      <w:r>
        <w:rPr>
          <w:spacing w:val="-8"/>
        </w:rPr>
        <w:t xml:space="preserve"> </w:t>
      </w:r>
      <w:r>
        <w:t>SPN</w:t>
      </w:r>
      <w:r>
        <w:rPr>
          <w:spacing w:val="-7"/>
        </w:rPr>
        <w:t xml:space="preserve"> </w:t>
      </w:r>
      <w:r>
        <w:t>1130/1131/2200/2201/2240</w:t>
      </w:r>
      <w:r>
        <w:rPr>
          <w:spacing w:val="-7"/>
        </w:rPr>
        <w:t xml:space="preserve"> </w:t>
      </w:r>
      <w:r>
        <w:t>to</w:t>
      </w:r>
      <w:r>
        <w:rPr>
          <w:spacing w:val="-7"/>
        </w:rPr>
        <w:t xml:space="preserve"> </w:t>
      </w:r>
      <w:r>
        <w:t>share</w:t>
      </w:r>
      <w:r>
        <w:rPr>
          <w:spacing w:val="-9"/>
        </w:rPr>
        <w:t xml:space="preserve"> </w:t>
      </w:r>
      <w:r>
        <w:t>materials</w:t>
      </w:r>
      <w:r>
        <w:rPr>
          <w:spacing w:val="-9"/>
        </w:rPr>
        <w:t xml:space="preserve"> </w:t>
      </w:r>
      <w:r>
        <w:t>with</w:t>
      </w:r>
      <w:r>
        <w:rPr>
          <w:spacing w:val="-7"/>
        </w:rPr>
        <w:t xml:space="preserve"> </w:t>
      </w:r>
      <w:r>
        <w:t>students</w:t>
      </w:r>
      <w:r>
        <w:rPr>
          <w:spacing w:val="-9"/>
        </w:rPr>
        <w:t xml:space="preserve"> </w:t>
      </w:r>
      <w:r>
        <w:t>(including</w:t>
      </w:r>
      <w:r>
        <w:rPr>
          <w:spacing w:val="-7"/>
        </w:rPr>
        <w:t xml:space="preserve"> </w:t>
      </w:r>
      <w:r>
        <w:t>the student preparation documents</w:t>
      </w:r>
      <w:r>
        <w:rPr>
          <w:spacing w:val="-1"/>
        </w:rPr>
        <w:t xml:space="preserve"> </w:t>
      </w:r>
      <w:r>
        <w:t>for all</w:t>
      </w:r>
      <w:r>
        <w:rPr>
          <w:spacing w:val="-2"/>
        </w:rPr>
        <w:t xml:space="preserve"> </w:t>
      </w:r>
      <w:r>
        <w:t>assessments), to provide</w:t>
      </w:r>
      <w:r>
        <w:rPr>
          <w:spacing w:val="-1"/>
        </w:rPr>
        <w:t xml:space="preserve"> </w:t>
      </w:r>
      <w:r>
        <w:t>direct</w:t>
      </w:r>
      <w:r>
        <w:rPr>
          <w:spacing w:val="-1"/>
        </w:rPr>
        <w:t xml:space="preserve"> </w:t>
      </w:r>
      <w:r>
        <w:t>access to a calendar</w:t>
      </w:r>
      <w:r>
        <w:rPr>
          <w:spacing w:val="-1"/>
        </w:rPr>
        <w:t xml:space="preserve"> </w:t>
      </w:r>
      <w:r>
        <w:t>of daily</w:t>
      </w:r>
      <w:r>
        <w:rPr>
          <w:spacing w:val="-1"/>
        </w:rPr>
        <w:t xml:space="preserve"> </w:t>
      </w:r>
      <w:r>
        <w:t>work, to send</w:t>
      </w:r>
      <w:r>
        <w:rPr>
          <w:spacing w:val="-10"/>
        </w:rPr>
        <w:t xml:space="preserve"> </w:t>
      </w:r>
      <w:r>
        <w:t>important</w:t>
      </w:r>
      <w:r>
        <w:rPr>
          <w:spacing w:val="-11"/>
        </w:rPr>
        <w:t xml:space="preserve"> </w:t>
      </w:r>
      <w:r>
        <w:t>updates</w:t>
      </w:r>
      <w:r>
        <w:rPr>
          <w:spacing w:val="-11"/>
        </w:rPr>
        <w:t xml:space="preserve"> </w:t>
      </w:r>
      <w:r>
        <w:t>to</w:t>
      </w:r>
      <w:r>
        <w:rPr>
          <w:spacing w:val="-12"/>
        </w:rPr>
        <w:t xml:space="preserve"> </w:t>
      </w:r>
      <w:r>
        <w:t>students,</w:t>
      </w:r>
      <w:r>
        <w:rPr>
          <w:spacing w:val="-9"/>
        </w:rPr>
        <w:t xml:space="preserve"> </w:t>
      </w:r>
      <w:r>
        <w:t>and</w:t>
      </w:r>
      <w:r>
        <w:rPr>
          <w:spacing w:val="-12"/>
        </w:rPr>
        <w:t xml:space="preserve"> </w:t>
      </w:r>
      <w:r>
        <w:t>to</w:t>
      </w:r>
      <w:r>
        <w:rPr>
          <w:spacing w:val="-10"/>
        </w:rPr>
        <w:t xml:space="preserve"> </w:t>
      </w:r>
      <w:r>
        <w:t>make</w:t>
      </w:r>
      <w:r>
        <w:rPr>
          <w:spacing w:val="-10"/>
        </w:rPr>
        <w:t xml:space="preserve"> </w:t>
      </w:r>
      <w:r>
        <w:t>student</w:t>
      </w:r>
      <w:r>
        <w:rPr>
          <w:spacing w:val="-9"/>
        </w:rPr>
        <w:t xml:space="preserve"> </w:t>
      </w:r>
      <w:r>
        <w:t>performance</w:t>
      </w:r>
      <w:r>
        <w:rPr>
          <w:spacing w:val="-11"/>
        </w:rPr>
        <w:t xml:space="preserve"> </w:t>
      </w:r>
      <w:r>
        <w:t>visible</w:t>
      </w:r>
      <w:r>
        <w:rPr>
          <w:spacing w:val="-11"/>
        </w:rPr>
        <w:t xml:space="preserve"> </w:t>
      </w:r>
      <w:r>
        <w:t>via</w:t>
      </w:r>
      <w:r>
        <w:rPr>
          <w:spacing w:val="-13"/>
        </w:rPr>
        <w:t xml:space="preserve"> </w:t>
      </w:r>
      <w:r>
        <w:t>the</w:t>
      </w:r>
      <w:r>
        <w:rPr>
          <w:spacing w:val="-8"/>
        </w:rPr>
        <w:t xml:space="preserve"> </w:t>
      </w:r>
      <w:r>
        <w:t>gradebook.</w:t>
      </w:r>
      <w:r>
        <w:rPr>
          <w:spacing w:val="-9"/>
        </w:rPr>
        <w:t xml:space="preserve"> </w:t>
      </w:r>
      <w:r>
        <w:t>Instructors will receive training on using Canvas as an instructor</w:t>
      </w:r>
      <w:r>
        <w:rPr>
          <w:spacing w:val="-1"/>
        </w:rPr>
        <w:t xml:space="preserve"> </w:t>
      </w:r>
      <w:r>
        <w:t>(which will also be helpful to GTAs taking courses with graduate faculty who use Canvas in their courses).</w:t>
      </w:r>
    </w:p>
    <w:p w14:paraId="476A5C6E" w14:textId="77777777" w:rsidR="006C4C82" w:rsidRDefault="00000000">
      <w:pPr>
        <w:pStyle w:val="Heading5"/>
        <w:numPr>
          <w:ilvl w:val="1"/>
          <w:numId w:val="8"/>
        </w:numPr>
        <w:tabs>
          <w:tab w:val="left" w:pos="1524"/>
        </w:tabs>
        <w:spacing w:before="201" w:line="280" w:lineRule="exact"/>
        <w:ind w:left="1524" w:hanging="444"/>
        <w:rPr>
          <w:rFonts w:ascii="Cambria"/>
        </w:rPr>
      </w:pPr>
      <w:r w:rsidRPr="000E211A">
        <w:rPr>
          <w:rFonts w:ascii="Cambria"/>
          <w:color w:val="00538C"/>
        </w:rPr>
        <w:t>Course</w:t>
      </w:r>
      <w:r w:rsidRPr="000E211A">
        <w:rPr>
          <w:rFonts w:ascii="Cambria"/>
          <w:color w:val="00538C"/>
          <w:spacing w:val="-3"/>
        </w:rPr>
        <w:t xml:space="preserve"> </w:t>
      </w:r>
      <w:r w:rsidRPr="000E211A">
        <w:rPr>
          <w:rFonts w:ascii="Cambria"/>
          <w:color w:val="00538C"/>
          <w:spacing w:val="-2"/>
        </w:rPr>
        <w:t>Syllabi</w:t>
      </w:r>
    </w:p>
    <w:p w14:paraId="5668B955" w14:textId="79097938" w:rsidR="006C4C82" w:rsidRDefault="00000000">
      <w:pPr>
        <w:pStyle w:val="BodyText"/>
        <w:ind w:left="1080" w:right="1166"/>
        <w:jc w:val="both"/>
      </w:pPr>
      <w:r>
        <w:t>You will be provided with the current version of the syllabus for the course you are teaching as well as all materials you are required to distribute in class (i.e., placement form, assessment rubrics.). Syllabi are also provided online</w:t>
      </w:r>
      <w:r w:rsidR="00B84964">
        <w:t xml:space="preserve"> via </w:t>
      </w:r>
      <w:hyperlink r:id="rId30" w:history="1">
        <w:r w:rsidR="00B84964" w:rsidRPr="00B84964">
          <w:rPr>
            <w:rStyle w:val="Hyperlink"/>
          </w:rPr>
          <w:t>Simple Syllabus</w:t>
        </w:r>
      </w:hyperlink>
      <w:r w:rsidR="00B84964">
        <w:t>.</w:t>
      </w:r>
    </w:p>
    <w:p w14:paraId="0A9AD5C3" w14:textId="77777777" w:rsidR="006C4C82" w:rsidRDefault="006C4C82">
      <w:pPr>
        <w:pStyle w:val="BodyText"/>
        <w:spacing w:before="185"/>
        <w:rPr>
          <w:sz w:val="24"/>
        </w:rPr>
      </w:pPr>
    </w:p>
    <w:p w14:paraId="7107522F" w14:textId="77777777" w:rsidR="006C4C82" w:rsidRDefault="00000000">
      <w:pPr>
        <w:pStyle w:val="Heading5"/>
        <w:numPr>
          <w:ilvl w:val="1"/>
          <w:numId w:val="8"/>
        </w:numPr>
        <w:tabs>
          <w:tab w:val="left" w:pos="1524"/>
        </w:tabs>
        <w:spacing w:before="0"/>
        <w:ind w:left="1524" w:hanging="444"/>
        <w:rPr>
          <w:rFonts w:ascii="Cambria"/>
        </w:rPr>
      </w:pPr>
      <w:r w:rsidRPr="000E211A">
        <w:rPr>
          <w:rFonts w:ascii="Cambria"/>
          <w:color w:val="00538C"/>
        </w:rPr>
        <w:t>Other</w:t>
      </w:r>
      <w:r w:rsidRPr="000E211A">
        <w:rPr>
          <w:rFonts w:ascii="Cambria"/>
          <w:color w:val="00538C"/>
          <w:spacing w:val="-2"/>
        </w:rPr>
        <w:t xml:space="preserve"> resources</w:t>
      </w:r>
    </w:p>
    <w:p w14:paraId="40E8C5B1" w14:textId="77777777" w:rsidR="006C4C82" w:rsidRDefault="00000000">
      <w:pPr>
        <w:pStyle w:val="ListParagraph"/>
        <w:numPr>
          <w:ilvl w:val="2"/>
          <w:numId w:val="8"/>
        </w:numPr>
        <w:tabs>
          <w:tab w:val="left" w:pos="1628"/>
        </w:tabs>
        <w:spacing w:before="114" w:line="257" w:lineRule="exact"/>
        <w:ind w:left="1628" w:hanging="548"/>
        <w:rPr>
          <w:rFonts w:ascii="Cambria"/>
        </w:rPr>
      </w:pPr>
      <w:r>
        <w:rPr>
          <w:rFonts w:ascii="Cambria"/>
          <w:color w:val="006FC0"/>
        </w:rPr>
        <w:t>Using</w:t>
      </w:r>
      <w:r>
        <w:rPr>
          <w:rFonts w:ascii="Cambria"/>
          <w:color w:val="006FC0"/>
          <w:spacing w:val="-8"/>
        </w:rPr>
        <w:t xml:space="preserve"> </w:t>
      </w:r>
      <w:r>
        <w:rPr>
          <w:rFonts w:ascii="Cambria"/>
          <w:color w:val="006FC0"/>
        </w:rPr>
        <w:t>sample</w:t>
      </w:r>
      <w:r>
        <w:rPr>
          <w:rFonts w:ascii="Cambria"/>
          <w:color w:val="006FC0"/>
          <w:spacing w:val="-6"/>
        </w:rPr>
        <w:t xml:space="preserve"> </w:t>
      </w:r>
      <w:r>
        <w:rPr>
          <w:rFonts w:ascii="Cambria"/>
          <w:color w:val="006FC0"/>
        </w:rPr>
        <w:t>materials</w:t>
      </w:r>
      <w:r>
        <w:rPr>
          <w:rFonts w:ascii="Cambria"/>
          <w:color w:val="006FC0"/>
          <w:spacing w:val="-6"/>
        </w:rPr>
        <w:t xml:space="preserve"> </w:t>
      </w:r>
      <w:r>
        <w:rPr>
          <w:rFonts w:ascii="Cambria"/>
          <w:color w:val="006FC0"/>
        </w:rPr>
        <w:t>created</w:t>
      </w:r>
      <w:r>
        <w:rPr>
          <w:rFonts w:ascii="Cambria"/>
          <w:color w:val="006FC0"/>
          <w:spacing w:val="-3"/>
        </w:rPr>
        <w:t xml:space="preserve"> </w:t>
      </w:r>
      <w:r>
        <w:rPr>
          <w:rFonts w:ascii="Cambria"/>
          <w:color w:val="006FC0"/>
        </w:rPr>
        <w:t>by</w:t>
      </w:r>
      <w:r>
        <w:rPr>
          <w:rFonts w:ascii="Cambria"/>
          <w:color w:val="006FC0"/>
          <w:spacing w:val="-4"/>
        </w:rPr>
        <w:t xml:space="preserve"> </w:t>
      </w:r>
      <w:r>
        <w:rPr>
          <w:rFonts w:ascii="Cambria"/>
          <w:color w:val="006FC0"/>
          <w:spacing w:val="-5"/>
        </w:rPr>
        <w:t>SPS</w:t>
      </w:r>
    </w:p>
    <w:p w14:paraId="3CF4F171" w14:textId="77777777" w:rsidR="006C4C82" w:rsidRDefault="00000000">
      <w:pPr>
        <w:pStyle w:val="BodyText"/>
        <w:ind w:left="1080" w:right="1221"/>
      </w:pPr>
      <w:r>
        <w:t>Sample PowerPoints (which function as complete lessons or samples of activities) are available for each unit</w:t>
      </w:r>
      <w:r>
        <w:rPr>
          <w:spacing w:val="-2"/>
        </w:rPr>
        <w:t xml:space="preserve"> </w:t>
      </w:r>
      <w:r>
        <w:t>of</w:t>
      </w:r>
      <w:r>
        <w:rPr>
          <w:spacing w:val="-2"/>
        </w:rPr>
        <w:t xml:space="preserve"> </w:t>
      </w:r>
      <w:proofErr w:type="spellStart"/>
      <w:r>
        <w:rPr>
          <w:i/>
        </w:rPr>
        <w:t>Contraseña</w:t>
      </w:r>
      <w:proofErr w:type="spellEnd"/>
      <w:r>
        <w:rPr>
          <w:i/>
          <w:spacing w:val="-2"/>
        </w:rPr>
        <w:t xml:space="preserve"> </w:t>
      </w:r>
      <w:r>
        <w:t>and</w:t>
      </w:r>
      <w:r>
        <w:rPr>
          <w:spacing w:val="-5"/>
        </w:rPr>
        <w:t xml:space="preserve"> </w:t>
      </w:r>
      <w:r>
        <w:t>chapter</w:t>
      </w:r>
      <w:r>
        <w:rPr>
          <w:spacing w:val="-2"/>
        </w:rPr>
        <w:t xml:space="preserve"> </w:t>
      </w:r>
      <w:r>
        <w:t>of</w:t>
      </w:r>
      <w:r>
        <w:rPr>
          <w:spacing w:val="-1"/>
        </w:rPr>
        <w:t xml:space="preserve"> </w:t>
      </w:r>
      <w:proofErr w:type="spellStart"/>
      <w:r>
        <w:rPr>
          <w:i/>
        </w:rPr>
        <w:t>Contextos</w:t>
      </w:r>
      <w:proofErr w:type="spellEnd"/>
      <w:r>
        <w:rPr>
          <w:i/>
          <w:spacing w:val="-2"/>
        </w:rPr>
        <w:t xml:space="preserve"> </w:t>
      </w:r>
      <w:r>
        <w:t>in</w:t>
      </w:r>
      <w:r>
        <w:rPr>
          <w:spacing w:val="-5"/>
        </w:rPr>
        <w:t xml:space="preserve"> </w:t>
      </w:r>
      <w:r>
        <w:t>our</w:t>
      </w:r>
      <w:r>
        <w:rPr>
          <w:spacing w:val="-4"/>
        </w:rPr>
        <w:t xml:space="preserve"> </w:t>
      </w:r>
      <w:r>
        <w:t>Lower</w:t>
      </w:r>
      <w:r>
        <w:rPr>
          <w:spacing w:val="-4"/>
        </w:rPr>
        <w:t xml:space="preserve"> </w:t>
      </w:r>
      <w:r>
        <w:t>Division</w:t>
      </w:r>
      <w:r>
        <w:rPr>
          <w:spacing w:val="-2"/>
        </w:rPr>
        <w:t xml:space="preserve"> </w:t>
      </w:r>
      <w:r>
        <w:t>Google</w:t>
      </w:r>
      <w:r>
        <w:rPr>
          <w:spacing w:val="-4"/>
        </w:rPr>
        <w:t xml:space="preserve"> </w:t>
      </w:r>
      <w:r>
        <w:t>Drive</w:t>
      </w:r>
      <w:r>
        <w:rPr>
          <w:i/>
        </w:rPr>
        <w:t>.</w:t>
      </w:r>
      <w:r>
        <w:rPr>
          <w:i/>
          <w:spacing w:val="-5"/>
        </w:rPr>
        <w:t xml:space="preserve"> </w:t>
      </w:r>
      <w:r>
        <w:t>Instructors</w:t>
      </w:r>
      <w:r>
        <w:rPr>
          <w:spacing w:val="-5"/>
        </w:rPr>
        <w:t xml:space="preserve"> </w:t>
      </w:r>
      <w:r>
        <w:t>will</w:t>
      </w:r>
      <w:r>
        <w:rPr>
          <w:spacing w:val="-2"/>
        </w:rPr>
        <w:t xml:space="preserve"> </w:t>
      </w:r>
      <w:r>
        <w:t>receive</w:t>
      </w:r>
      <w:r>
        <w:rPr>
          <w:spacing w:val="-4"/>
        </w:rPr>
        <w:t xml:space="preserve"> </w:t>
      </w:r>
      <w:r>
        <w:t>the link to their program’s folder in the Google Drive prior to the start of the semester, and the course coordinator will discuss ways to use the materials on Google Drive effectively.</w:t>
      </w:r>
    </w:p>
    <w:p w14:paraId="1BDF433C" w14:textId="77777777" w:rsidR="006C4C82" w:rsidRDefault="006C4C82">
      <w:pPr>
        <w:pStyle w:val="BodyText"/>
      </w:pPr>
    </w:p>
    <w:p w14:paraId="5F231DB3" w14:textId="77777777" w:rsidR="006C4C82" w:rsidRDefault="00000000">
      <w:pPr>
        <w:pStyle w:val="BodyText"/>
        <w:spacing w:before="1"/>
        <w:ind w:left="1080" w:right="1165"/>
        <w:jc w:val="both"/>
      </w:pPr>
      <w:r>
        <w:t>In order to continuously build our resource base, please upload any materials (lesson plans, PowerPoints, guided readings, images, activities) you create to the “Additional activities” folder in the specific chapter folder for your textbook on the Google Drive.</w:t>
      </w:r>
    </w:p>
    <w:p w14:paraId="6137521D" w14:textId="77777777" w:rsidR="006C4C82" w:rsidRDefault="00000000">
      <w:pPr>
        <w:pStyle w:val="ListParagraph"/>
        <w:numPr>
          <w:ilvl w:val="2"/>
          <w:numId w:val="8"/>
        </w:numPr>
        <w:tabs>
          <w:tab w:val="left" w:pos="1628"/>
        </w:tabs>
        <w:spacing w:before="258" w:line="257" w:lineRule="exact"/>
        <w:ind w:left="1628" w:hanging="548"/>
        <w:rPr>
          <w:rFonts w:ascii="Cambria" w:hAnsi="Cambria"/>
        </w:rPr>
      </w:pPr>
      <w:r>
        <w:rPr>
          <w:rFonts w:ascii="Cambria" w:hAnsi="Cambria"/>
          <w:color w:val="006FC0"/>
        </w:rPr>
        <w:t>Using</w:t>
      </w:r>
      <w:r>
        <w:rPr>
          <w:rFonts w:ascii="Cambria" w:hAnsi="Cambria"/>
          <w:color w:val="006FC0"/>
          <w:spacing w:val="-6"/>
        </w:rPr>
        <w:t xml:space="preserve"> </w:t>
      </w:r>
      <w:r>
        <w:rPr>
          <w:rFonts w:ascii="Cambria" w:hAnsi="Cambria"/>
          <w:color w:val="006FC0"/>
        </w:rPr>
        <w:t>authentic</w:t>
      </w:r>
      <w:r>
        <w:rPr>
          <w:rFonts w:ascii="Cambria" w:hAnsi="Cambria"/>
          <w:color w:val="006FC0"/>
          <w:spacing w:val="-9"/>
        </w:rPr>
        <w:t xml:space="preserve"> </w:t>
      </w:r>
      <w:r>
        <w:rPr>
          <w:rFonts w:ascii="Cambria" w:hAnsi="Cambria"/>
          <w:color w:val="006FC0"/>
        </w:rPr>
        <w:t>materials</w:t>
      </w:r>
      <w:r>
        <w:rPr>
          <w:rFonts w:ascii="Cambria" w:hAnsi="Cambria"/>
          <w:color w:val="006FC0"/>
          <w:spacing w:val="-6"/>
        </w:rPr>
        <w:t xml:space="preserve"> </w:t>
      </w:r>
      <w:r>
        <w:rPr>
          <w:rFonts w:ascii="Cambria" w:hAnsi="Cambria"/>
          <w:color w:val="006FC0"/>
        </w:rPr>
        <w:t>(“real-world”</w:t>
      </w:r>
      <w:r>
        <w:rPr>
          <w:rFonts w:ascii="Cambria" w:hAnsi="Cambria"/>
          <w:color w:val="006FC0"/>
          <w:spacing w:val="-6"/>
        </w:rPr>
        <w:t xml:space="preserve"> </w:t>
      </w:r>
      <w:r>
        <w:rPr>
          <w:rFonts w:ascii="Cambria" w:hAnsi="Cambria"/>
          <w:color w:val="006FC0"/>
          <w:spacing w:val="-2"/>
        </w:rPr>
        <w:t>materials)</w:t>
      </w:r>
    </w:p>
    <w:p w14:paraId="22560691" w14:textId="77777777" w:rsidR="006C4C82" w:rsidRDefault="00000000">
      <w:pPr>
        <w:pStyle w:val="BodyText"/>
        <w:ind w:left="1080" w:right="1163"/>
        <w:jc w:val="both"/>
      </w:pPr>
      <w:r>
        <w:t xml:space="preserve">There are of course a variety of options available to you in planning your lessons, ranging from the digital program or textbook itself, to </w:t>
      </w:r>
      <w:proofErr w:type="spellStart"/>
      <w:r>
        <w:rPr>
          <w:i/>
        </w:rPr>
        <w:t>Contraseña</w:t>
      </w:r>
      <w:proofErr w:type="spellEnd"/>
      <w:r>
        <w:t>/Connect, to the internet, etc. While it is your responsibility to follow the</w:t>
      </w:r>
      <w:r>
        <w:rPr>
          <w:spacing w:val="-1"/>
        </w:rPr>
        <w:t xml:space="preserve"> </w:t>
      </w:r>
      <w:r>
        <w:t>syllabus</w:t>
      </w:r>
      <w:r>
        <w:rPr>
          <w:spacing w:val="-1"/>
        </w:rPr>
        <w:t xml:space="preserve"> </w:t>
      </w:r>
      <w:r>
        <w:t>and</w:t>
      </w:r>
      <w:r>
        <w:rPr>
          <w:spacing w:val="-3"/>
        </w:rPr>
        <w:t xml:space="preserve"> </w:t>
      </w:r>
      <w:r>
        <w:t>to cover</w:t>
      </w:r>
      <w:r>
        <w:rPr>
          <w:spacing w:val="-1"/>
        </w:rPr>
        <w:t xml:space="preserve"> </w:t>
      </w:r>
      <w:r>
        <w:t>the</w:t>
      </w:r>
      <w:r>
        <w:rPr>
          <w:spacing w:val="-1"/>
        </w:rPr>
        <w:t xml:space="preserve"> </w:t>
      </w:r>
      <w:r>
        <w:t>assigned</w:t>
      </w:r>
      <w:r>
        <w:rPr>
          <w:spacing w:val="-1"/>
        </w:rPr>
        <w:t xml:space="preserve"> </w:t>
      </w:r>
      <w:r>
        <w:t>topics</w:t>
      </w:r>
      <w:r>
        <w:rPr>
          <w:spacing w:val="-1"/>
        </w:rPr>
        <w:t xml:space="preserve"> </w:t>
      </w:r>
      <w:r>
        <w:t>on</w:t>
      </w:r>
      <w:r>
        <w:rPr>
          <w:spacing w:val="-5"/>
        </w:rPr>
        <w:t xml:space="preserve"> </w:t>
      </w:r>
      <w:r>
        <w:t>the</w:t>
      </w:r>
      <w:r>
        <w:rPr>
          <w:spacing w:val="-1"/>
        </w:rPr>
        <w:t xml:space="preserve"> </w:t>
      </w:r>
      <w:r>
        <w:t>assigned</w:t>
      </w:r>
      <w:r>
        <w:rPr>
          <w:spacing w:val="-1"/>
        </w:rPr>
        <w:t xml:space="preserve"> </w:t>
      </w:r>
      <w:r>
        <w:t>days,</w:t>
      </w:r>
      <w:r>
        <w:rPr>
          <w:spacing w:val="-1"/>
        </w:rPr>
        <w:t xml:space="preserve"> </w:t>
      </w:r>
      <w:r>
        <w:t>we</w:t>
      </w:r>
      <w:r>
        <w:rPr>
          <w:spacing w:val="-1"/>
        </w:rPr>
        <w:t xml:space="preserve"> </w:t>
      </w:r>
      <w:r>
        <w:t>also</w:t>
      </w:r>
      <w:r>
        <w:rPr>
          <w:spacing w:val="-2"/>
        </w:rPr>
        <w:t xml:space="preserve"> </w:t>
      </w:r>
      <w:r>
        <w:t>encourage</w:t>
      </w:r>
      <w:r>
        <w:rPr>
          <w:spacing w:val="-3"/>
        </w:rPr>
        <w:t xml:space="preserve"> </w:t>
      </w:r>
      <w:r>
        <w:t>you</w:t>
      </w:r>
      <w:r>
        <w:rPr>
          <w:spacing w:val="-2"/>
        </w:rPr>
        <w:t xml:space="preserve"> </w:t>
      </w:r>
      <w:r>
        <w:t>to bring</w:t>
      </w:r>
      <w:r>
        <w:rPr>
          <w:spacing w:val="-2"/>
        </w:rPr>
        <w:t xml:space="preserve"> </w:t>
      </w:r>
      <w:r>
        <w:t>in authentic materials - like images, infographics, texts, short videos, songs, etc. - from other sources to meet the objectives for lessons!</w:t>
      </w:r>
    </w:p>
    <w:p w14:paraId="5946AEF5" w14:textId="77777777" w:rsidR="006C4C82" w:rsidRDefault="006C4C82">
      <w:pPr>
        <w:pStyle w:val="BodyText"/>
        <w:jc w:val="both"/>
        <w:sectPr w:rsidR="006C4C82">
          <w:pgSz w:w="12240" w:h="15840"/>
          <w:pgMar w:top="1180" w:right="0" w:bottom="1200" w:left="360" w:header="0" w:footer="1002" w:gutter="0"/>
          <w:cols w:space="720"/>
        </w:sectPr>
      </w:pPr>
    </w:p>
    <w:p w14:paraId="07B2D562" w14:textId="77777777" w:rsidR="006C4C82" w:rsidRDefault="00000000">
      <w:pPr>
        <w:spacing w:before="39"/>
        <w:ind w:left="1080" w:right="1163"/>
        <w:jc w:val="both"/>
        <w:rPr>
          <w:b/>
        </w:rPr>
      </w:pPr>
      <w:r>
        <w:lastRenderedPageBreak/>
        <w:t>While you are still learning the ropes of the textbook and of teaching in general, we suggest you take advantage</w:t>
      </w:r>
      <w:r>
        <w:rPr>
          <w:spacing w:val="-7"/>
        </w:rPr>
        <w:t xml:space="preserve"> </w:t>
      </w:r>
      <w:r>
        <w:t>of</w:t>
      </w:r>
      <w:r>
        <w:rPr>
          <w:spacing w:val="-4"/>
        </w:rPr>
        <w:t xml:space="preserve"> </w:t>
      </w:r>
      <w:r>
        <w:t>the</w:t>
      </w:r>
      <w:r>
        <w:rPr>
          <w:spacing w:val="-6"/>
        </w:rPr>
        <w:t xml:space="preserve"> </w:t>
      </w:r>
      <w:r>
        <w:t>many</w:t>
      </w:r>
      <w:r>
        <w:rPr>
          <w:spacing w:val="-4"/>
        </w:rPr>
        <w:t xml:space="preserve"> </w:t>
      </w:r>
      <w:r>
        <w:t>resources</w:t>
      </w:r>
      <w:r>
        <w:rPr>
          <w:spacing w:val="-4"/>
        </w:rPr>
        <w:t xml:space="preserve"> </w:t>
      </w:r>
      <w:r>
        <w:t>available</w:t>
      </w:r>
      <w:r>
        <w:rPr>
          <w:spacing w:val="-6"/>
        </w:rPr>
        <w:t xml:space="preserve"> </w:t>
      </w:r>
      <w:r>
        <w:t>through</w:t>
      </w:r>
      <w:r>
        <w:rPr>
          <w:spacing w:val="-3"/>
        </w:rPr>
        <w:t xml:space="preserve"> </w:t>
      </w:r>
      <w:r>
        <w:t>the</w:t>
      </w:r>
      <w:r>
        <w:rPr>
          <w:spacing w:val="-4"/>
        </w:rPr>
        <w:t xml:space="preserve"> </w:t>
      </w:r>
      <w:r>
        <w:t>text</w:t>
      </w:r>
      <w:r>
        <w:rPr>
          <w:spacing w:val="-3"/>
        </w:rPr>
        <w:t xml:space="preserve"> </w:t>
      </w:r>
      <w:r>
        <w:t>itself.</w:t>
      </w:r>
      <w:r>
        <w:rPr>
          <w:spacing w:val="-4"/>
        </w:rPr>
        <w:t xml:space="preserve"> </w:t>
      </w:r>
      <w:r w:rsidRPr="000E211A">
        <w:rPr>
          <w:b/>
          <w:color w:val="ED0000"/>
        </w:rPr>
        <w:t>When</w:t>
      </w:r>
      <w:r w:rsidRPr="000E211A">
        <w:rPr>
          <w:b/>
          <w:color w:val="ED0000"/>
          <w:spacing w:val="-5"/>
        </w:rPr>
        <w:t xml:space="preserve"> </w:t>
      </w:r>
      <w:r w:rsidRPr="000E211A">
        <w:rPr>
          <w:b/>
          <w:color w:val="ED0000"/>
        </w:rPr>
        <w:t>you</w:t>
      </w:r>
      <w:r w:rsidRPr="000E211A">
        <w:rPr>
          <w:b/>
          <w:color w:val="ED0000"/>
          <w:spacing w:val="-5"/>
        </w:rPr>
        <w:t xml:space="preserve"> </w:t>
      </w:r>
      <w:r w:rsidRPr="000E211A">
        <w:rPr>
          <w:b/>
          <w:color w:val="ED0000"/>
        </w:rPr>
        <w:t>choose</w:t>
      </w:r>
      <w:r w:rsidRPr="000E211A">
        <w:rPr>
          <w:b/>
          <w:color w:val="ED0000"/>
          <w:spacing w:val="-5"/>
        </w:rPr>
        <w:t xml:space="preserve"> </w:t>
      </w:r>
      <w:r w:rsidRPr="000E211A">
        <w:rPr>
          <w:b/>
          <w:color w:val="ED0000"/>
        </w:rPr>
        <w:t>to</w:t>
      </w:r>
      <w:r w:rsidRPr="000E211A">
        <w:rPr>
          <w:b/>
          <w:color w:val="ED0000"/>
          <w:spacing w:val="-5"/>
        </w:rPr>
        <w:t xml:space="preserve"> </w:t>
      </w:r>
      <w:r w:rsidRPr="000E211A">
        <w:rPr>
          <w:b/>
          <w:color w:val="ED0000"/>
        </w:rPr>
        <w:t>incorporate</w:t>
      </w:r>
      <w:r w:rsidRPr="000E211A">
        <w:rPr>
          <w:b/>
          <w:color w:val="ED0000"/>
          <w:spacing w:val="-5"/>
        </w:rPr>
        <w:t xml:space="preserve"> </w:t>
      </w:r>
      <w:r w:rsidRPr="000E211A">
        <w:rPr>
          <w:b/>
          <w:color w:val="ED0000"/>
        </w:rPr>
        <w:t>outside materials, however, please confirm</w:t>
      </w:r>
      <w:r>
        <w:rPr>
          <w:b/>
        </w:rPr>
        <w:t>:</w:t>
      </w:r>
    </w:p>
    <w:p w14:paraId="72B0C50C" w14:textId="77777777" w:rsidR="006C4C82" w:rsidRDefault="00000000">
      <w:pPr>
        <w:pStyle w:val="ListParagraph"/>
        <w:numPr>
          <w:ilvl w:val="3"/>
          <w:numId w:val="8"/>
        </w:numPr>
        <w:tabs>
          <w:tab w:val="left" w:pos="1798"/>
          <w:tab w:val="left" w:pos="1800"/>
        </w:tabs>
        <w:spacing w:before="1"/>
        <w:ind w:right="1162"/>
        <w:jc w:val="both"/>
      </w:pPr>
      <w:r>
        <w:t xml:space="preserve">your materials aid you in accomplishing your linguistic and cultural objectives for that day (that is, there is </w:t>
      </w:r>
      <w:r>
        <w:rPr>
          <w:u w:val="single"/>
        </w:rPr>
        <w:t>a direct link to the theme of the chapter</w:t>
      </w:r>
      <w:r>
        <w:t xml:space="preserve"> – and ideally any countries/groups under study – and the vocabulary and grammar that has been taught to that point);</w:t>
      </w:r>
    </w:p>
    <w:p w14:paraId="02846343" w14:textId="77777777" w:rsidR="006C4C82" w:rsidRDefault="00000000">
      <w:pPr>
        <w:pStyle w:val="ListParagraph"/>
        <w:numPr>
          <w:ilvl w:val="3"/>
          <w:numId w:val="8"/>
        </w:numPr>
        <w:tabs>
          <w:tab w:val="left" w:pos="1798"/>
          <w:tab w:val="left" w:pos="1800"/>
        </w:tabs>
        <w:ind w:right="1167"/>
        <w:jc w:val="both"/>
      </w:pPr>
      <w:r>
        <w:t>your materials are appropriate in language and content and could not be considered offensive to anyone (if you have any doubt, ask your course coordinator!);</w:t>
      </w:r>
    </w:p>
    <w:p w14:paraId="2BE0A53B" w14:textId="77777777" w:rsidR="006C4C82" w:rsidRDefault="00000000">
      <w:pPr>
        <w:pStyle w:val="ListParagraph"/>
        <w:numPr>
          <w:ilvl w:val="3"/>
          <w:numId w:val="8"/>
        </w:numPr>
        <w:tabs>
          <w:tab w:val="left" w:pos="1799"/>
        </w:tabs>
        <w:ind w:left="1799" w:hanging="359"/>
        <w:jc w:val="both"/>
      </w:pPr>
      <w:r>
        <w:t>your</w:t>
      </w:r>
      <w:r>
        <w:rPr>
          <w:spacing w:val="67"/>
        </w:rPr>
        <w:t xml:space="preserve"> </w:t>
      </w:r>
      <w:r>
        <w:t>materials</w:t>
      </w:r>
      <w:r>
        <w:rPr>
          <w:spacing w:val="72"/>
        </w:rPr>
        <w:t xml:space="preserve"> </w:t>
      </w:r>
      <w:r>
        <w:t>help</w:t>
      </w:r>
      <w:r>
        <w:rPr>
          <w:spacing w:val="68"/>
        </w:rPr>
        <w:t xml:space="preserve"> </w:t>
      </w:r>
      <w:r>
        <w:t>you</w:t>
      </w:r>
      <w:r>
        <w:rPr>
          <w:spacing w:val="71"/>
        </w:rPr>
        <w:t xml:space="preserve"> </w:t>
      </w:r>
      <w:r>
        <w:t>fulfill</w:t>
      </w:r>
      <w:r>
        <w:rPr>
          <w:spacing w:val="71"/>
        </w:rPr>
        <w:t xml:space="preserve"> </w:t>
      </w:r>
      <w:r>
        <w:t>at</w:t>
      </w:r>
      <w:r>
        <w:rPr>
          <w:spacing w:val="72"/>
        </w:rPr>
        <w:t xml:space="preserve"> </w:t>
      </w:r>
      <w:r>
        <w:t>least</w:t>
      </w:r>
      <w:r>
        <w:rPr>
          <w:spacing w:val="70"/>
        </w:rPr>
        <w:t xml:space="preserve"> </w:t>
      </w:r>
      <w:r>
        <w:t>one</w:t>
      </w:r>
      <w:r>
        <w:rPr>
          <w:spacing w:val="70"/>
        </w:rPr>
        <w:t xml:space="preserve"> </w:t>
      </w:r>
      <w:r>
        <w:t>of</w:t>
      </w:r>
      <w:r>
        <w:rPr>
          <w:spacing w:val="69"/>
        </w:rPr>
        <w:t xml:space="preserve"> </w:t>
      </w:r>
      <w:r>
        <w:t>the</w:t>
      </w:r>
      <w:r>
        <w:rPr>
          <w:spacing w:val="72"/>
        </w:rPr>
        <w:t xml:space="preserve"> </w:t>
      </w:r>
      <w:r>
        <w:t>Cs</w:t>
      </w:r>
      <w:r>
        <w:rPr>
          <w:spacing w:val="72"/>
        </w:rPr>
        <w:t xml:space="preserve"> </w:t>
      </w:r>
      <w:r>
        <w:t>(Cultures,</w:t>
      </w:r>
      <w:r>
        <w:rPr>
          <w:spacing w:val="72"/>
        </w:rPr>
        <w:t xml:space="preserve"> </w:t>
      </w:r>
      <w:r>
        <w:t>Connections,</w:t>
      </w:r>
      <w:r>
        <w:rPr>
          <w:spacing w:val="72"/>
        </w:rPr>
        <w:t xml:space="preserve"> </w:t>
      </w:r>
      <w:r>
        <w:rPr>
          <w:spacing w:val="-2"/>
        </w:rPr>
        <w:t>Comparisons,</w:t>
      </w:r>
    </w:p>
    <w:p w14:paraId="642FA27F" w14:textId="77777777" w:rsidR="006C4C82" w:rsidRDefault="00000000">
      <w:pPr>
        <w:pStyle w:val="BodyText"/>
        <w:ind w:left="1800"/>
        <w:jc w:val="both"/>
      </w:pPr>
      <w:r>
        <w:t>Communities)</w:t>
      </w:r>
      <w:r>
        <w:rPr>
          <w:spacing w:val="-5"/>
        </w:rPr>
        <w:t xml:space="preserve"> </w:t>
      </w:r>
      <w:r>
        <w:t>in</w:t>
      </w:r>
      <w:r>
        <w:rPr>
          <w:spacing w:val="-8"/>
        </w:rPr>
        <w:t xml:space="preserve"> </w:t>
      </w:r>
      <w:r>
        <w:t>addition</w:t>
      </w:r>
      <w:r>
        <w:rPr>
          <w:spacing w:val="-6"/>
        </w:rPr>
        <w:t xml:space="preserve"> </w:t>
      </w:r>
      <w:r>
        <w:t>to</w:t>
      </w:r>
      <w:r>
        <w:rPr>
          <w:spacing w:val="-4"/>
        </w:rPr>
        <w:t xml:space="preserve"> </w:t>
      </w:r>
      <w:r>
        <w:t>Communication;</w:t>
      </w:r>
      <w:r>
        <w:rPr>
          <w:spacing w:val="-6"/>
        </w:rPr>
        <w:t xml:space="preserve"> </w:t>
      </w:r>
      <w:r>
        <w:rPr>
          <w:spacing w:val="-5"/>
        </w:rPr>
        <w:t>and</w:t>
      </w:r>
    </w:p>
    <w:p w14:paraId="1279DFB8" w14:textId="77777777" w:rsidR="006C4C82" w:rsidRDefault="00000000">
      <w:pPr>
        <w:pStyle w:val="ListParagraph"/>
        <w:numPr>
          <w:ilvl w:val="3"/>
          <w:numId w:val="8"/>
        </w:numPr>
        <w:tabs>
          <w:tab w:val="left" w:pos="1798"/>
          <w:tab w:val="left" w:pos="1800"/>
        </w:tabs>
        <w:ind w:right="1167"/>
        <w:jc w:val="both"/>
      </w:pPr>
      <w:r>
        <w:t>you</w:t>
      </w:r>
      <w:r>
        <w:rPr>
          <w:spacing w:val="-13"/>
        </w:rPr>
        <w:t xml:space="preserve"> </w:t>
      </w:r>
      <w:r>
        <w:t>make</w:t>
      </w:r>
      <w:r>
        <w:rPr>
          <w:spacing w:val="-12"/>
        </w:rPr>
        <w:t xml:space="preserve"> </w:t>
      </w:r>
      <w:r>
        <w:t>the</w:t>
      </w:r>
      <w:r>
        <w:rPr>
          <w:spacing w:val="-12"/>
        </w:rPr>
        <w:t xml:space="preserve"> </w:t>
      </w:r>
      <w:r>
        <w:t>materials</w:t>
      </w:r>
      <w:r>
        <w:rPr>
          <w:spacing w:val="-13"/>
        </w:rPr>
        <w:t xml:space="preserve"> </w:t>
      </w:r>
      <w:r>
        <w:t>accessible</w:t>
      </w:r>
      <w:r>
        <w:rPr>
          <w:spacing w:val="-9"/>
        </w:rPr>
        <w:t xml:space="preserve"> </w:t>
      </w:r>
      <w:r>
        <w:t>by</w:t>
      </w:r>
      <w:r>
        <w:rPr>
          <w:spacing w:val="-9"/>
        </w:rPr>
        <w:t xml:space="preserve"> </w:t>
      </w:r>
      <w:r>
        <w:t>creating</w:t>
      </w:r>
      <w:r>
        <w:rPr>
          <w:spacing w:val="-11"/>
        </w:rPr>
        <w:t xml:space="preserve"> </w:t>
      </w:r>
      <w:r>
        <w:t>activities</w:t>
      </w:r>
      <w:r>
        <w:rPr>
          <w:spacing w:val="-10"/>
        </w:rPr>
        <w:t xml:space="preserve"> </w:t>
      </w:r>
      <w:r>
        <w:t>that</w:t>
      </w:r>
      <w:r>
        <w:rPr>
          <w:spacing w:val="-12"/>
        </w:rPr>
        <w:t xml:space="preserve"> </w:t>
      </w:r>
      <w:r>
        <w:t>are</w:t>
      </w:r>
      <w:r>
        <w:rPr>
          <w:spacing w:val="-10"/>
        </w:rPr>
        <w:t xml:space="preserve"> </w:t>
      </w:r>
      <w:r>
        <w:t>pedagogically</w:t>
      </w:r>
      <w:r>
        <w:rPr>
          <w:spacing w:val="-9"/>
        </w:rPr>
        <w:t xml:space="preserve"> </w:t>
      </w:r>
      <w:r>
        <w:t>appropriate</w:t>
      </w:r>
      <w:r>
        <w:rPr>
          <w:spacing w:val="-11"/>
        </w:rPr>
        <w:t xml:space="preserve"> </w:t>
      </w:r>
      <w:r>
        <w:t xml:space="preserve">(including activities </w:t>
      </w:r>
      <w:r>
        <w:rPr>
          <w:u w:val="single"/>
        </w:rPr>
        <w:t>with pre-reading/viewing, during-reading/viewing, and post-reading/viewing steps</w:t>
      </w:r>
      <w:r>
        <w:t>)</w:t>
      </w:r>
    </w:p>
    <w:p w14:paraId="688859CD" w14:textId="77777777" w:rsidR="006C4C82" w:rsidRDefault="00000000">
      <w:pPr>
        <w:pStyle w:val="BodyText"/>
        <w:spacing w:before="122"/>
        <w:ind w:left="1080" w:right="1167"/>
        <w:jc w:val="both"/>
      </w:pPr>
      <w:r>
        <w:t xml:space="preserve">If you cannot be sure that these four points are met with your materials, please check with your course coordinator and/or with Dr. Wooten </w:t>
      </w:r>
      <w:r>
        <w:rPr>
          <w:b/>
        </w:rPr>
        <w:t xml:space="preserve">before </w:t>
      </w:r>
      <w:r>
        <w:t>using them.</w:t>
      </w:r>
    </w:p>
    <w:p w14:paraId="7E761A12" w14:textId="77777777" w:rsidR="00321C4B" w:rsidRDefault="00321C4B">
      <w:pPr>
        <w:pStyle w:val="BodyText"/>
        <w:spacing w:before="122"/>
        <w:ind w:left="1080" w:right="1167"/>
        <w:jc w:val="both"/>
      </w:pPr>
    </w:p>
    <w:p w14:paraId="32AA843E" w14:textId="14CAA524" w:rsidR="00321C4B" w:rsidRDefault="00321C4B" w:rsidP="00321C4B">
      <w:pPr>
        <w:pStyle w:val="BodyText"/>
        <w:spacing w:before="122"/>
        <w:ind w:left="1080" w:right="1167"/>
        <w:jc w:val="both"/>
      </w:pPr>
      <w:r>
        <w:rPr>
          <w:rFonts w:ascii="Cambria" w:hAnsi="Cambria"/>
          <w:color w:val="006FC0"/>
        </w:rPr>
        <w:t>4.4.3 Accessibility</w:t>
      </w:r>
      <w:r w:rsidR="005A0C57">
        <w:rPr>
          <w:rFonts w:ascii="Cambria" w:hAnsi="Cambria"/>
          <w:color w:val="006FC0"/>
        </w:rPr>
        <w:t xml:space="preserve"> of Course Materials</w:t>
      </w:r>
    </w:p>
    <w:p w14:paraId="7D6CBE8C" w14:textId="13F0C759" w:rsidR="005A0C57" w:rsidRPr="005A0C57" w:rsidRDefault="005A0C57" w:rsidP="005A0C57">
      <w:pPr>
        <w:pStyle w:val="BodyText"/>
        <w:spacing w:before="122"/>
        <w:ind w:left="1080" w:right="1167"/>
        <w:jc w:val="both"/>
      </w:pPr>
      <w:r w:rsidRPr="005A0C57">
        <w:t>All instructional materials shared with students must meet current University of Florida digital accessibility standards</w:t>
      </w:r>
      <w:r>
        <w:t xml:space="preserve"> (</w:t>
      </w:r>
      <w:hyperlink r:id="rId31" w:history="1">
        <w:r w:rsidRPr="005A0C57">
          <w:rPr>
            <w:rStyle w:val="Hyperlink"/>
          </w:rPr>
          <w:t>https://accessibility.ufl.edu/</w:t>
        </w:r>
      </w:hyperlink>
      <w:r>
        <w:t xml:space="preserve">, especially the </w:t>
      </w:r>
      <w:hyperlink r:id="rId32" w:history="1">
        <w:r w:rsidRPr="005A0C57">
          <w:rPr>
            <w:rStyle w:val="Hyperlink"/>
          </w:rPr>
          <w:t>“Top Tips”</w:t>
        </w:r>
      </w:hyperlink>
      <w:r>
        <w:t>)</w:t>
      </w:r>
      <w:r w:rsidRPr="005A0C57">
        <w:t xml:space="preserve">. This requirement applies to materials distributed through Canvas, email, presentations, handouts, PDFs, videos, images, and other course content. </w:t>
      </w:r>
      <w:r w:rsidRPr="005A0C57">
        <w:rPr>
          <w:b/>
          <w:bCs/>
        </w:rPr>
        <w:t>Under no circumstances should instructors distribute non-accessible materials to students.</w:t>
      </w:r>
      <w:r w:rsidRPr="005A0C57">
        <w:t xml:space="preserve"> Guidance and resources are available through UF's Accessibility website.</w:t>
      </w:r>
    </w:p>
    <w:p w14:paraId="4FD6F273" w14:textId="6D69D59A" w:rsidR="005A0C57" w:rsidRPr="005A0C57" w:rsidRDefault="005A0C57" w:rsidP="005A0C57">
      <w:pPr>
        <w:pStyle w:val="BodyText"/>
        <w:spacing w:before="122"/>
        <w:ind w:left="1080" w:right="1167"/>
        <w:jc w:val="both"/>
      </w:pPr>
      <w:r w:rsidRPr="005A0C57">
        <w:t xml:space="preserve">Additional guidance, practical tips, and department-specific expectations will be provided in </w:t>
      </w:r>
      <w:r>
        <w:t>our</w:t>
      </w:r>
      <w:r w:rsidRPr="005A0C57">
        <w:t xml:space="preserve"> </w:t>
      </w:r>
      <w:r w:rsidRPr="005A0C57">
        <w:rPr>
          <w:i/>
          <w:iCs/>
        </w:rPr>
        <w:t>Manual for Teaching Spanish</w:t>
      </w:r>
      <w:r w:rsidRPr="005A0C57">
        <w:t xml:space="preserve"> </w:t>
      </w:r>
      <w:r>
        <w:t>for</w:t>
      </w:r>
      <w:r w:rsidRPr="005A0C57">
        <w:t xml:space="preserve"> Fall 2026. Instructors are expected to follow these guidelines when creating and sharing course materials.</w:t>
      </w:r>
    </w:p>
    <w:p w14:paraId="04200DB5" w14:textId="77777777" w:rsidR="005A0C57" w:rsidRPr="005A0C57" w:rsidRDefault="005A0C57" w:rsidP="005A0C57">
      <w:pPr>
        <w:pStyle w:val="BodyText"/>
        <w:spacing w:before="122"/>
        <w:ind w:left="1080" w:right="1167"/>
        <w:jc w:val="both"/>
        <w:rPr>
          <w:b/>
          <w:bCs/>
        </w:rPr>
      </w:pPr>
      <w:r w:rsidRPr="005A0C57">
        <w:rPr>
          <w:b/>
          <w:bCs/>
        </w:rPr>
        <w:t>Students with DRC Accommodations</w:t>
      </w:r>
    </w:p>
    <w:p w14:paraId="5AF62FB2" w14:textId="7114800D" w:rsidR="00321C4B" w:rsidRDefault="005A0C57" w:rsidP="00EE5401">
      <w:pPr>
        <w:pStyle w:val="BodyText"/>
        <w:spacing w:before="122"/>
        <w:ind w:left="1080" w:right="1167"/>
        <w:jc w:val="both"/>
      </w:pPr>
      <w:r w:rsidRPr="005A0C57">
        <w:t xml:space="preserve">Some students may have Disability Resource Center (DRC) accommodations that require access to course materials. If </w:t>
      </w:r>
      <w:r>
        <w:t xml:space="preserve">has this </w:t>
      </w:r>
      <w:r w:rsidRPr="005A0C57">
        <w:t xml:space="preserve">accommodation, </w:t>
      </w:r>
      <w:r>
        <w:t xml:space="preserve">Dr. Flanagan </w:t>
      </w:r>
      <w:r w:rsidRPr="005A0C57">
        <w:t>will coordinate the process to ensure that materials are provided in an accessible format.</w:t>
      </w:r>
    </w:p>
    <w:p w14:paraId="51EA0402" w14:textId="77777777" w:rsidR="006C4C82" w:rsidRDefault="006C4C82">
      <w:pPr>
        <w:pStyle w:val="BodyText"/>
        <w:spacing w:before="211"/>
      </w:pPr>
    </w:p>
    <w:p w14:paraId="19A8A835" w14:textId="77777777" w:rsidR="006C4C82" w:rsidRDefault="00000000">
      <w:pPr>
        <w:pStyle w:val="Heading4"/>
        <w:numPr>
          <w:ilvl w:val="0"/>
          <w:numId w:val="17"/>
        </w:numPr>
        <w:tabs>
          <w:tab w:val="left" w:pos="1328"/>
        </w:tabs>
        <w:spacing w:before="0"/>
        <w:ind w:left="1328" w:hanging="248"/>
      </w:pPr>
      <w:bookmarkStart w:id="13" w:name="_bookmark13"/>
      <w:bookmarkEnd w:id="13"/>
      <w:r>
        <w:rPr>
          <w:color w:val="365F91"/>
        </w:rPr>
        <w:t>ADMINISTRATIVE</w:t>
      </w:r>
      <w:r>
        <w:rPr>
          <w:color w:val="365F91"/>
          <w:spacing w:val="-3"/>
        </w:rPr>
        <w:t xml:space="preserve"> </w:t>
      </w:r>
      <w:r>
        <w:rPr>
          <w:color w:val="365F91"/>
        </w:rPr>
        <w:t>ISSUES</w:t>
      </w:r>
      <w:r>
        <w:rPr>
          <w:color w:val="365F91"/>
          <w:spacing w:val="-2"/>
        </w:rPr>
        <w:t xml:space="preserve"> </w:t>
      </w:r>
      <w:r>
        <w:rPr>
          <w:color w:val="365F91"/>
        </w:rPr>
        <w:t>AND</w:t>
      </w:r>
      <w:r>
        <w:rPr>
          <w:color w:val="365F91"/>
          <w:spacing w:val="-4"/>
        </w:rPr>
        <w:t xml:space="preserve"> </w:t>
      </w:r>
      <w:r>
        <w:rPr>
          <w:color w:val="365F91"/>
          <w:spacing w:val="-2"/>
        </w:rPr>
        <w:t>RESPONSIBILITIES</w:t>
      </w:r>
    </w:p>
    <w:p w14:paraId="7649A6CF" w14:textId="77777777" w:rsidR="006C4C82" w:rsidRDefault="00000000">
      <w:pPr>
        <w:pStyle w:val="Heading5"/>
        <w:numPr>
          <w:ilvl w:val="1"/>
          <w:numId w:val="7"/>
        </w:numPr>
        <w:tabs>
          <w:tab w:val="left" w:pos="1468"/>
        </w:tabs>
        <w:spacing w:before="201" w:line="281" w:lineRule="exact"/>
        <w:ind w:left="1468" w:hanging="388"/>
        <w:rPr>
          <w:rFonts w:ascii="Cambria"/>
        </w:rPr>
      </w:pPr>
      <w:bookmarkStart w:id="14" w:name="_bookmark14"/>
      <w:bookmarkEnd w:id="14"/>
      <w:r w:rsidRPr="000E211A">
        <w:rPr>
          <w:rFonts w:ascii="Cambria"/>
          <w:color w:val="00538C"/>
        </w:rPr>
        <w:t>Professionalism</w:t>
      </w:r>
      <w:r w:rsidRPr="000E211A">
        <w:rPr>
          <w:rFonts w:ascii="Cambria"/>
          <w:color w:val="00538C"/>
          <w:spacing w:val="-6"/>
        </w:rPr>
        <w:t xml:space="preserve"> </w:t>
      </w:r>
      <w:r w:rsidRPr="000E211A">
        <w:rPr>
          <w:rFonts w:ascii="Cambria"/>
          <w:color w:val="00538C"/>
        </w:rPr>
        <w:t>and</w:t>
      </w:r>
      <w:r w:rsidRPr="000E211A">
        <w:rPr>
          <w:rFonts w:ascii="Cambria"/>
          <w:color w:val="00538C"/>
          <w:spacing w:val="-5"/>
        </w:rPr>
        <w:t xml:space="preserve"> </w:t>
      </w:r>
      <w:r w:rsidRPr="000E211A">
        <w:rPr>
          <w:rFonts w:ascii="Cambria"/>
          <w:color w:val="00538C"/>
        </w:rPr>
        <w:t>Job-Related</w:t>
      </w:r>
      <w:r w:rsidRPr="000E211A">
        <w:rPr>
          <w:rFonts w:ascii="Cambria"/>
          <w:color w:val="00538C"/>
          <w:spacing w:val="-5"/>
        </w:rPr>
        <w:t xml:space="preserve"> </w:t>
      </w:r>
      <w:r w:rsidRPr="000E211A">
        <w:rPr>
          <w:rFonts w:ascii="Cambria"/>
          <w:color w:val="00538C"/>
          <w:spacing w:val="-2"/>
        </w:rPr>
        <w:t>Duties</w:t>
      </w:r>
    </w:p>
    <w:p w14:paraId="02913DD4" w14:textId="77777777" w:rsidR="006C4C82" w:rsidRDefault="00000000">
      <w:pPr>
        <w:pStyle w:val="BodyText"/>
        <w:ind w:left="1080" w:right="1162"/>
        <w:jc w:val="both"/>
      </w:pPr>
      <w:r>
        <w:t>Most of the instructors in the first-year language program play a dual role in our department. On the one hand,</w:t>
      </w:r>
      <w:r>
        <w:rPr>
          <w:spacing w:val="-9"/>
        </w:rPr>
        <w:t xml:space="preserve"> </w:t>
      </w:r>
      <w:r>
        <w:t>you</w:t>
      </w:r>
      <w:r>
        <w:rPr>
          <w:spacing w:val="-10"/>
        </w:rPr>
        <w:t xml:space="preserve"> </w:t>
      </w:r>
      <w:r>
        <w:t>are</w:t>
      </w:r>
      <w:r>
        <w:rPr>
          <w:spacing w:val="-11"/>
        </w:rPr>
        <w:t xml:space="preserve"> </w:t>
      </w:r>
      <w:r>
        <w:t>graduate</w:t>
      </w:r>
      <w:r>
        <w:rPr>
          <w:spacing w:val="-8"/>
        </w:rPr>
        <w:t xml:space="preserve"> </w:t>
      </w:r>
      <w:r>
        <w:t>students</w:t>
      </w:r>
      <w:r>
        <w:rPr>
          <w:spacing w:val="-9"/>
        </w:rPr>
        <w:t xml:space="preserve"> </w:t>
      </w:r>
      <w:r>
        <w:t>and</w:t>
      </w:r>
      <w:r>
        <w:rPr>
          <w:spacing w:val="-10"/>
        </w:rPr>
        <w:t xml:space="preserve"> </w:t>
      </w:r>
      <w:r>
        <w:t>need</w:t>
      </w:r>
      <w:r>
        <w:rPr>
          <w:spacing w:val="-10"/>
        </w:rPr>
        <w:t xml:space="preserve"> </w:t>
      </w:r>
      <w:r>
        <w:t>to</w:t>
      </w:r>
      <w:r>
        <w:rPr>
          <w:spacing w:val="-8"/>
        </w:rPr>
        <w:t xml:space="preserve"> </w:t>
      </w:r>
      <w:r>
        <w:t>attend</w:t>
      </w:r>
      <w:r>
        <w:rPr>
          <w:spacing w:val="-10"/>
        </w:rPr>
        <w:t xml:space="preserve"> </w:t>
      </w:r>
      <w:r>
        <w:t>to</w:t>
      </w:r>
      <w:r>
        <w:rPr>
          <w:spacing w:val="-8"/>
        </w:rPr>
        <w:t xml:space="preserve"> </w:t>
      </w:r>
      <w:r>
        <w:t>your</w:t>
      </w:r>
      <w:r>
        <w:rPr>
          <w:spacing w:val="-9"/>
        </w:rPr>
        <w:t xml:space="preserve"> </w:t>
      </w:r>
      <w:r>
        <w:t>academic</w:t>
      </w:r>
      <w:r>
        <w:rPr>
          <w:spacing w:val="-9"/>
        </w:rPr>
        <w:t xml:space="preserve"> </w:t>
      </w:r>
      <w:r>
        <w:t>duties</w:t>
      </w:r>
      <w:r>
        <w:rPr>
          <w:spacing w:val="-9"/>
        </w:rPr>
        <w:t xml:space="preserve"> </w:t>
      </w:r>
      <w:r>
        <w:t>as</w:t>
      </w:r>
      <w:r>
        <w:rPr>
          <w:spacing w:val="-9"/>
        </w:rPr>
        <w:t xml:space="preserve"> </w:t>
      </w:r>
      <w:r>
        <w:t>students.</w:t>
      </w:r>
      <w:r>
        <w:rPr>
          <w:spacing w:val="-5"/>
        </w:rPr>
        <w:t xml:space="preserve"> </w:t>
      </w:r>
      <w:r>
        <w:t>On</w:t>
      </w:r>
      <w:r>
        <w:rPr>
          <w:spacing w:val="-10"/>
        </w:rPr>
        <w:t xml:space="preserve"> </w:t>
      </w:r>
      <w:r>
        <w:t>the</w:t>
      </w:r>
      <w:r>
        <w:rPr>
          <w:spacing w:val="-11"/>
        </w:rPr>
        <w:t xml:space="preserve"> </w:t>
      </w:r>
      <w:r>
        <w:t>other</w:t>
      </w:r>
      <w:r>
        <w:rPr>
          <w:spacing w:val="-9"/>
        </w:rPr>
        <w:t xml:space="preserve"> </w:t>
      </w:r>
      <w:r>
        <w:t xml:space="preserve">hand, you are language instructors, and that position carries specific responsibilities. </w:t>
      </w:r>
      <w:r w:rsidRPr="000E211A">
        <w:rPr>
          <w:b/>
          <w:color w:val="ED0000"/>
        </w:rPr>
        <w:t xml:space="preserve">As an instructor, you represent our program, our department, and our university. </w:t>
      </w:r>
      <w:r>
        <w:t>For</w:t>
      </w:r>
      <w:r>
        <w:rPr>
          <w:spacing w:val="-2"/>
        </w:rPr>
        <w:t xml:space="preserve"> </w:t>
      </w:r>
      <w:r>
        <w:t>many of</w:t>
      </w:r>
      <w:r>
        <w:rPr>
          <w:spacing w:val="-2"/>
        </w:rPr>
        <w:t xml:space="preserve"> </w:t>
      </w:r>
      <w:r>
        <w:t>our students you are going to be one</w:t>
      </w:r>
      <w:r>
        <w:rPr>
          <w:spacing w:val="-5"/>
        </w:rPr>
        <w:t xml:space="preserve"> </w:t>
      </w:r>
      <w:r>
        <w:t>of</w:t>
      </w:r>
      <w:r>
        <w:rPr>
          <w:spacing w:val="-3"/>
        </w:rPr>
        <w:t xml:space="preserve"> </w:t>
      </w:r>
      <w:r>
        <w:t>their</w:t>
      </w:r>
      <w:r>
        <w:rPr>
          <w:spacing w:val="-4"/>
        </w:rPr>
        <w:t xml:space="preserve"> </w:t>
      </w:r>
      <w:r>
        <w:t>initial</w:t>
      </w:r>
      <w:r>
        <w:rPr>
          <w:spacing w:val="-4"/>
        </w:rPr>
        <w:t xml:space="preserve"> </w:t>
      </w:r>
      <w:r>
        <w:t>contacts</w:t>
      </w:r>
      <w:r>
        <w:rPr>
          <w:spacing w:val="-5"/>
        </w:rPr>
        <w:t xml:space="preserve"> </w:t>
      </w:r>
      <w:r>
        <w:t>with</w:t>
      </w:r>
      <w:r>
        <w:rPr>
          <w:spacing w:val="-3"/>
        </w:rPr>
        <w:t xml:space="preserve"> </w:t>
      </w:r>
      <w:r>
        <w:t>our</w:t>
      </w:r>
      <w:r>
        <w:rPr>
          <w:spacing w:val="-3"/>
        </w:rPr>
        <w:t xml:space="preserve"> </w:t>
      </w:r>
      <w:r>
        <w:t>university.</w:t>
      </w:r>
      <w:r>
        <w:rPr>
          <w:spacing w:val="-2"/>
        </w:rPr>
        <w:t xml:space="preserve"> </w:t>
      </w:r>
      <w:r>
        <w:t>It</w:t>
      </w:r>
      <w:r>
        <w:rPr>
          <w:spacing w:val="-3"/>
        </w:rPr>
        <w:t xml:space="preserve"> </w:t>
      </w:r>
      <w:r>
        <w:t>is</w:t>
      </w:r>
      <w:r>
        <w:rPr>
          <w:spacing w:val="-4"/>
        </w:rPr>
        <w:t xml:space="preserve"> </w:t>
      </w:r>
      <w:r>
        <w:t>very</w:t>
      </w:r>
      <w:r>
        <w:rPr>
          <w:spacing w:val="-3"/>
        </w:rPr>
        <w:t xml:space="preserve"> </w:t>
      </w:r>
      <w:r>
        <w:t>important</w:t>
      </w:r>
      <w:r>
        <w:rPr>
          <w:spacing w:val="-5"/>
        </w:rPr>
        <w:t xml:space="preserve"> </w:t>
      </w:r>
      <w:r>
        <w:t>that</w:t>
      </w:r>
      <w:r>
        <w:rPr>
          <w:spacing w:val="-3"/>
        </w:rPr>
        <w:t xml:space="preserve"> </w:t>
      </w:r>
      <w:r>
        <w:t>you</w:t>
      </w:r>
      <w:r>
        <w:rPr>
          <w:spacing w:val="-4"/>
        </w:rPr>
        <w:t xml:space="preserve"> </w:t>
      </w:r>
      <w:r>
        <w:t>project</w:t>
      </w:r>
      <w:r>
        <w:rPr>
          <w:spacing w:val="-3"/>
        </w:rPr>
        <w:t xml:space="preserve"> </w:t>
      </w:r>
      <w:r>
        <w:t>to</w:t>
      </w:r>
      <w:r>
        <w:rPr>
          <w:spacing w:val="-4"/>
        </w:rPr>
        <w:t xml:space="preserve"> </w:t>
      </w:r>
      <w:r>
        <w:t>your</w:t>
      </w:r>
      <w:r>
        <w:rPr>
          <w:spacing w:val="-3"/>
        </w:rPr>
        <w:t xml:space="preserve"> </w:t>
      </w:r>
      <w:r>
        <w:t>students</w:t>
      </w:r>
      <w:r>
        <w:rPr>
          <w:spacing w:val="-3"/>
        </w:rPr>
        <w:t xml:space="preserve"> </w:t>
      </w:r>
      <w:r>
        <w:t>a</w:t>
      </w:r>
      <w:r>
        <w:rPr>
          <w:spacing w:val="-3"/>
        </w:rPr>
        <w:t xml:space="preserve"> </w:t>
      </w:r>
      <w:r>
        <w:t xml:space="preserve">sense of professionalism in terms of your interaction with them, the quality of your work, your attitude, and your appearance. The following subsections detail the basics of your job-related duties and professional </w:t>
      </w:r>
      <w:r>
        <w:rPr>
          <w:spacing w:val="-2"/>
        </w:rPr>
        <w:t>considerations.</w:t>
      </w:r>
    </w:p>
    <w:p w14:paraId="18FD8D6A" w14:textId="77777777" w:rsidR="006C4C82" w:rsidRDefault="00000000">
      <w:pPr>
        <w:pStyle w:val="Heading7"/>
        <w:spacing w:before="202" w:line="257" w:lineRule="exact"/>
        <w:rPr>
          <w:rFonts w:ascii="Cambria"/>
        </w:rPr>
      </w:pPr>
      <w:r w:rsidRPr="000E211A">
        <w:rPr>
          <w:rFonts w:ascii="Cambria"/>
          <w:color w:val="00538C"/>
          <w:spacing w:val="-2"/>
        </w:rPr>
        <w:t>Instruction</w:t>
      </w:r>
    </w:p>
    <w:p w14:paraId="5226D31B" w14:textId="77777777" w:rsidR="006C4C82" w:rsidRDefault="00000000">
      <w:pPr>
        <w:pStyle w:val="BodyText"/>
        <w:ind w:left="1080" w:right="1164"/>
        <w:jc w:val="both"/>
      </w:pPr>
      <w:r>
        <w:t>You are fully responsible for the day-to-day instructional activities in your class, following the general guidelines established in the syllabus shared by all sections.</w:t>
      </w:r>
    </w:p>
    <w:p w14:paraId="117F12BB" w14:textId="77777777" w:rsidR="00EE5401" w:rsidRDefault="00EE5401">
      <w:pPr>
        <w:pStyle w:val="BodyText"/>
        <w:ind w:left="1080" w:right="1164"/>
        <w:jc w:val="both"/>
      </w:pPr>
    </w:p>
    <w:p w14:paraId="367D9B1C" w14:textId="77777777" w:rsidR="006C4C82" w:rsidRDefault="00000000">
      <w:pPr>
        <w:spacing w:before="201" w:line="257" w:lineRule="exact"/>
        <w:ind w:left="1080"/>
        <w:rPr>
          <w:rFonts w:ascii="Cambria"/>
          <w:b/>
        </w:rPr>
      </w:pPr>
      <w:r w:rsidRPr="000E211A">
        <w:rPr>
          <w:rFonts w:ascii="Cambria"/>
          <w:b/>
          <w:color w:val="00538C"/>
          <w:spacing w:val="-2"/>
        </w:rPr>
        <w:lastRenderedPageBreak/>
        <w:t>Administrative</w:t>
      </w:r>
      <w:r w:rsidRPr="000E211A">
        <w:rPr>
          <w:rFonts w:ascii="Cambria"/>
          <w:b/>
          <w:color w:val="00538C"/>
          <w:spacing w:val="15"/>
        </w:rPr>
        <w:t xml:space="preserve"> </w:t>
      </w:r>
      <w:r w:rsidRPr="000E211A">
        <w:rPr>
          <w:rFonts w:ascii="Cambria"/>
          <w:b/>
          <w:color w:val="00538C"/>
          <w:spacing w:val="-2"/>
        </w:rPr>
        <w:t>matters</w:t>
      </w:r>
    </w:p>
    <w:p w14:paraId="0BB45505" w14:textId="77777777" w:rsidR="006C4C82" w:rsidRDefault="00000000">
      <w:pPr>
        <w:ind w:left="1080" w:right="1162"/>
        <w:jc w:val="both"/>
      </w:pPr>
      <w:r>
        <w:rPr>
          <w:b/>
        </w:rPr>
        <w:t>It is crucial that you comply with all requests from the Director of Language Instruction and Course Coordinators</w:t>
      </w:r>
      <w:r>
        <w:rPr>
          <w:b/>
          <w:spacing w:val="-3"/>
        </w:rPr>
        <w:t xml:space="preserve"> </w:t>
      </w:r>
      <w:r>
        <w:rPr>
          <w:b/>
        </w:rPr>
        <w:t>as</w:t>
      </w:r>
      <w:r>
        <w:rPr>
          <w:b/>
          <w:spacing w:val="-4"/>
        </w:rPr>
        <w:t xml:space="preserve"> </w:t>
      </w:r>
      <w:r>
        <w:rPr>
          <w:b/>
        </w:rPr>
        <w:t>accurately</w:t>
      </w:r>
      <w:r>
        <w:rPr>
          <w:b/>
          <w:spacing w:val="-3"/>
        </w:rPr>
        <w:t xml:space="preserve"> </w:t>
      </w:r>
      <w:r>
        <w:rPr>
          <w:b/>
        </w:rPr>
        <w:t>and</w:t>
      </w:r>
      <w:r>
        <w:rPr>
          <w:b/>
          <w:spacing w:val="-3"/>
        </w:rPr>
        <w:t xml:space="preserve"> </w:t>
      </w:r>
      <w:r>
        <w:rPr>
          <w:b/>
        </w:rPr>
        <w:t>promptly</w:t>
      </w:r>
      <w:r>
        <w:rPr>
          <w:b/>
          <w:spacing w:val="-3"/>
        </w:rPr>
        <w:t xml:space="preserve"> </w:t>
      </w:r>
      <w:r>
        <w:rPr>
          <w:b/>
        </w:rPr>
        <w:t>as</w:t>
      </w:r>
      <w:r>
        <w:rPr>
          <w:b/>
          <w:spacing w:val="-4"/>
        </w:rPr>
        <w:t xml:space="preserve"> </w:t>
      </w:r>
      <w:r>
        <w:rPr>
          <w:b/>
        </w:rPr>
        <w:t>possible.</w:t>
      </w:r>
      <w:r>
        <w:rPr>
          <w:b/>
          <w:spacing w:val="-1"/>
        </w:rPr>
        <w:t xml:space="preserve"> </w:t>
      </w:r>
      <w:r w:rsidRPr="000E211A">
        <w:rPr>
          <w:b/>
          <w:color w:val="ED0000"/>
        </w:rPr>
        <w:t>When</w:t>
      </w:r>
      <w:r w:rsidRPr="000E211A">
        <w:rPr>
          <w:b/>
          <w:color w:val="ED0000"/>
          <w:spacing w:val="-3"/>
        </w:rPr>
        <w:t xml:space="preserve"> </w:t>
      </w:r>
      <w:r w:rsidRPr="000E211A">
        <w:rPr>
          <w:b/>
          <w:color w:val="ED0000"/>
        </w:rPr>
        <w:t>given</w:t>
      </w:r>
      <w:r w:rsidRPr="000E211A">
        <w:rPr>
          <w:b/>
          <w:color w:val="ED0000"/>
          <w:spacing w:val="-3"/>
        </w:rPr>
        <w:t xml:space="preserve"> </w:t>
      </w:r>
      <w:r w:rsidRPr="000E211A">
        <w:rPr>
          <w:b/>
          <w:color w:val="ED0000"/>
        </w:rPr>
        <w:t>a</w:t>
      </w:r>
      <w:r w:rsidRPr="000E211A">
        <w:rPr>
          <w:b/>
          <w:color w:val="ED0000"/>
          <w:spacing w:val="-4"/>
        </w:rPr>
        <w:t xml:space="preserve"> </w:t>
      </w:r>
      <w:r w:rsidRPr="000E211A">
        <w:rPr>
          <w:b/>
          <w:color w:val="ED0000"/>
        </w:rPr>
        <w:t>checklist,</w:t>
      </w:r>
      <w:r w:rsidRPr="000E211A">
        <w:rPr>
          <w:b/>
          <w:color w:val="ED0000"/>
          <w:spacing w:val="-2"/>
        </w:rPr>
        <w:t xml:space="preserve"> </w:t>
      </w:r>
      <w:r w:rsidRPr="000E211A">
        <w:rPr>
          <w:b/>
          <w:color w:val="ED0000"/>
        </w:rPr>
        <w:t>go</w:t>
      </w:r>
      <w:r w:rsidRPr="000E211A">
        <w:rPr>
          <w:b/>
          <w:color w:val="ED0000"/>
          <w:spacing w:val="-5"/>
        </w:rPr>
        <w:t xml:space="preserve"> </w:t>
      </w:r>
      <w:r w:rsidRPr="000E211A">
        <w:rPr>
          <w:b/>
          <w:color w:val="ED0000"/>
        </w:rPr>
        <w:t>through</w:t>
      </w:r>
      <w:r w:rsidRPr="000E211A">
        <w:rPr>
          <w:b/>
          <w:color w:val="ED0000"/>
          <w:spacing w:val="-5"/>
        </w:rPr>
        <w:t xml:space="preserve"> </w:t>
      </w:r>
      <w:r w:rsidRPr="000E211A">
        <w:rPr>
          <w:b/>
          <w:color w:val="ED0000"/>
        </w:rPr>
        <w:t>it</w:t>
      </w:r>
      <w:r w:rsidRPr="000E211A">
        <w:rPr>
          <w:b/>
          <w:color w:val="ED0000"/>
          <w:spacing w:val="-3"/>
        </w:rPr>
        <w:t xml:space="preserve"> </w:t>
      </w:r>
      <w:r w:rsidRPr="000E211A">
        <w:rPr>
          <w:b/>
          <w:color w:val="ED0000"/>
        </w:rPr>
        <w:t>step</w:t>
      </w:r>
      <w:r w:rsidRPr="000E211A">
        <w:rPr>
          <w:b/>
          <w:color w:val="ED0000"/>
          <w:spacing w:val="-3"/>
        </w:rPr>
        <w:t xml:space="preserve"> </w:t>
      </w:r>
      <w:r w:rsidRPr="000E211A">
        <w:rPr>
          <w:b/>
          <w:color w:val="ED0000"/>
        </w:rPr>
        <w:t>by</w:t>
      </w:r>
      <w:r w:rsidRPr="000E211A">
        <w:rPr>
          <w:b/>
          <w:color w:val="ED0000"/>
          <w:spacing w:val="-3"/>
        </w:rPr>
        <w:t xml:space="preserve"> </w:t>
      </w:r>
      <w:r w:rsidRPr="000E211A">
        <w:rPr>
          <w:b/>
          <w:color w:val="ED0000"/>
        </w:rPr>
        <w:t>step</w:t>
      </w:r>
      <w:r w:rsidRPr="000E211A">
        <w:rPr>
          <w:b/>
          <w:color w:val="ED0000"/>
          <w:spacing w:val="-5"/>
        </w:rPr>
        <w:t xml:space="preserve"> </w:t>
      </w:r>
      <w:r w:rsidRPr="000E211A">
        <w:rPr>
          <w:b/>
          <w:color w:val="ED0000"/>
        </w:rPr>
        <w:t>to avoid</w:t>
      </w:r>
      <w:r w:rsidRPr="000E211A">
        <w:rPr>
          <w:b/>
          <w:color w:val="ED0000"/>
          <w:spacing w:val="-9"/>
        </w:rPr>
        <w:t xml:space="preserve"> </w:t>
      </w:r>
      <w:r w:rsidRPr="000E211A">
        <w:rPr>
          <w:b/>
          <w:color w:val="ED0000"/>
        </w:rPr>
        <w:t>forgetting</w:t>
      </w:r>
      <w:r w:rsidRPr="000E211A">
        <w:rPr>
          <w:b/>
          <w:color w:val="ED0000"/>
          <w:spacing w:val="-7"/>
        </w:rPr>
        <w:t xml:space="preserve"> </w:t>
      </w:r>
      <w:r w:rsidRPr="000E211A">
        <w:rPr>
          <w:b/>
          <w:color w:val="ED0000"/>
        </w:rPr>
        <w:t>important</w:t>
      </w:r>
      <w:r w:rsidRPr="000E211A">
        <w:rPr>
          <w:b/>
          <w:color w:val="ED0000"/>
          <w:spacing w:val="-10"/>
        </w:rPr>
        <w:t xml:space="preserve"> </w:t>
      </w:r>
      <w:r w:rsidRPr="000E211A">
        <w:rPr>
          <w:b/>
          <w:color w:val="ED0000"/>
        </w:rPr>
        <w:t>duties.</w:t>
      </w:r>
      <w:r w:rsidRPr="000E211A">
        <w:rPr>
          <w:b/>
          <w:color w:val="ED0000"/>
          <w:spacing w:val="-6"/>
        </w:rPr>
        <w:t xml:space="preserve"> </w:t>
      </w:r>
      <w:r w:rsidRPr="000E211A">
        <w:rPr>
          <w:b/>
          <w:color w:val="ED0000"/>
        </w:rPr>
        <w:t>When</w:t>
      </w:r>
      <w:r w:rsidRPr="000E211A">
        <w:rPr>
          <w:b/>
          <w:color w:val="ED0000"/>
          <w:spacing w:val="-9"/>
        </w:rPr>
        <w:t xml:space="preserve"> </w:t>
      </w:r>
      <w:r w:rsidRPr="000E211A">
        <w:rPr>
          <w:b/>
          <w:color w:val="ED0000"/>
        </w:rPr>
        <w:t>you</w:t>
      </w:r>
      <w:r w:rsidRPr="000E211A">
        <w:rPr>
          <w:b/>
          <w:color w:val="ED0000"/>
          <w:spacing w:val="-9"/>
        </w:rPr>
        <w:t xml:space="preserve"> </w:t>
      </w:r>
      <w:r w:rsidRPr="000E211A">
        <w:rPr>
          <w:b/>
          <w:color w:val="ED0000"/>
        </w:rPr>
        <w:t>receive</w:t>
      </w:r>
      <w:r w:rsidRPr="000E211A">
        <w:rPr>
          <w:b/>
          <w:color w:val="ED0000"/>
          <w:spacing w:val="-11"/>
        </w:rPr>
        <w:t xml:space="preserve"> </w:t>
      </w:r>
      <w:r w:rsidRPr="000E211A">
        <w:rPr>
          <w:b/>
          <w:color w:val="ED0000"/>
        </w:rPr>
        <w:t>an</w:t>
      </w:r>
      <w:r w:rsidRPr="000E211A">
        <w:rPr>
          <w:b/>
          <w:color w:val="ED0000"/>
          <w:spacing w:val="-9"/>
        </w:rPr>
        <w:t xml:space="preserve"> </w:t>
      </w:r>
      <w:r w:rsidRPr="000E211A">
        <w:rPr>
          <w:b/>
          <w:color w:val="ED0000"/>
        </w:rPr>
        <w:t>email,</w:t>
      </w:r>
      <w:r w:rsidRPr="000E211A">
        <w:rPr>
          <w:b/>
          <w:color w:val="ED0000"/>
          <w:spacing w:val="-7"/>
        </w:rPr>
        <w:t xml:space="preserve"> </w:t>
      </w:r>
      <w:r w:rsidRPr="000E211A">
        <w:rPr>
          <w:b/>
          <w:color w:val="ED0000"/>
        </w:rPr>
        <w:t>read</w:t>
      </w:r>
      <w:r w:rsidRPr="000E211A">
        <w:rPr>
          <w:b/>
          <w:color w:val="ED0000"/>
          <w:spacing w:val="-9"/>
        </w:rPr>
        <w:t xml:space="preserve"> </w:t>
      </w:r>
      <w:r w:rsidRPr="000E211A">
        <w:rPr>
          <w:b/>
          <w:color w:val="ED0000"/>
        </w:rPr>
        <w:t>it</w:t>
      </w:r>
      <w:r w:rsidRPr="000E211A">
        <w:rPr>
          <w:b/>
          <w:color w:val="ED0000"/>
          <w:spacing w:val="-10"/>
        </w:rPr>
        <w:t xml:space="preserve"> </w:t>
      </w:r>
      <w:r w:rsidRPr="000E211A">
        <w:rPr>
          <w:b/>
          <w:color w:val="ED0000"/>
        </w:rPr>
        <w:t>carefully</w:t>
      </w:r>
      <w:r w:rsidRPr="000E211A">
        <w:rPr>
          <w:b/>
          <w:color w:val="ED0000"/>
          <w:spacing w:val="-7"/>
        </w:rPr>
        <w:t xml:space="preserve"> </w:t>
      </w:r>
      <w:r w:rsidRPr="000E211A">
        <w:rPr>
          <w:b/>
          <w:color w:val="ED0000"/>
        </w:rPr>
        <w:t>and</w:t>
      </w:r>
      <w:r w:rsidRPr="000E211A">
        <w:rPr>
          <w:b/>
          <w:color w:val="ED0000"/>
          <w:spacing w:val="-9"/>
        </w:rPr>
        <w:t xml:space="preserve"> </w:t>
      </w:r>
      <w:r w:rsidRPr="000E211A">
        <w:rPr>
          <w:b/>
          <w:color w:val="ED0000"/>
        </w:rPr>
        <w:t>take</w:t>
      </w:r>
      <w:r w:rsidRPr="000E211A">
        <w:rPr>
          <w:b/>
          <w:color w:val="ED0000"/>
          <w:spacing w:val="-9"/>
        </w:rPr>
        <w:t xml:space="preserve"> </w:t>
      </w:r>
      <w:r w:rsidRPr="000E211A">
        <w:rPr>
          <w:b/>
          <w:color w:val="ED0000"/>
        </w:rPr>
        <w:t>note</w:t>
      </w:r>
      <w:r w:rsidRPr="000E211A">
        <w:rPr>
          <w:b/>
          <w:color w:val="ED0000"/>
          <w:spacing w:val="-6"/>
        </w:rPr>
        <w:t xml:space="preserve"> </w:t>
      </w:r>
      <w:r w:rsidRPr="000E211A">
        <w:rPr>
          <w:b/>
          <w:color w:val="ED0000"/>
        </w:rPr>
        <w:t>of</w:t>
      </w:r>
      <w:r w:rsidRPr="000E211A">
        <w:rPr>
          <w:b/>
          <w:color w:val="ED0000"/>
          <w:spacing w:val="-8"/>
        </w:rPr>
        <w:t xml:space="preserve"> </w:t>
      </w:r>
      <w:r w:rsidRPr="000E211A">
        <w:rPr>
          <w:b/>
          <w:color w:val="ED0000"/>
        </w:rPr>
        <w:t>any</w:t>
      </w:r>
      <w:r w:rsidRPr="000E211A">
        <w:rPr>
          <w:b/>
          <w:color w:val="ED0000"/>
          <w:spacing w:val="-6"/>
        </w:rPr>
        <w:t xml:space="preserve"> </w:t>
      </w:r>
      <w:r w:rsidRPr="000E211A">
        <w:rPr>
          <w:b/>
          <w:color w:val="ED0000"/>
        </w:rPr>
        <w:t>action steps</w:t>
      </w:r>
      <w:r w:rsidRPr="000E211A">
        <w:rPr>
          <w:b/>
          <w:color w:val="ED0000"/>
          <w:spacing w:val="-6"/>
        </w:rPr>
        <w:t xml:space="preserve"> </w:t>
      </w:r>
      <w:r w:rsidRPr="000E211A">
        <w:rPr>
          <w:b/>
          <w:color w:val="ED0000"/>
        </w:rPr>
        <w:t>and/or</w:t>
      </w:r>
      <w:r w:rsidRPr="000E211A">
        <w:rPr>
          <w:b/>
          <w:color w:val="ED0000"/>
          <w:spacing w:val="-6"/>
        </w:rPr>
        <w:t xml:space="preserve"> </w:t>
      </w:r>
      <w:r w:rsidRPr="000E211A">
        <w:rPr>
          <w:b/>
          <w:color w:val="ED0000"/>
        </w:rPr>
        <w:t>deadlines</w:t>
      </w:r>
      <w:r w:rsidRPr="000E211A">
        <w:rPr>
          <w:b/>
          <w:color w:val="ED0000"/>
          <w:spacing w:val="-6"/>
        </w:rPr>
        <w:t xml:space="preserve"> </w:t>
      </w:r>
      <w:r w:rsidRPr="000E211A">
        <w:rPr>
          <w:b/>
          <w:color w:val="ED0000"/>
        </w:rPr>
        <w:t>it</w:t>
      </w:r>
      <w:r w:rsidRPr="000E211A">
        <w:rPr>
          <w:b/>
          <w:color w:val="ED0000"/>
          <w:spacing w:val="-6"/>
        </w:rPr>
        <w:t xml:space="preserve"> </w:t>
      </w:r>
      <w:r w:rsidRPr="000E211A">
        <w:rPr>
          <w:b/>
          <w:color w:val="ED0000"/>
        </w:rPr>
        <w:t>contains.</w:t>
      </w:r>
      <w:r w:rsidRPr="000E211A">
        <w:rPr>
          <w:b/>
          <w:color w:val="ED0000"/>
          <w:spacing w:val="-6"/>
        </w:rPr>
        <w:t xml:space="preserve"> </w:t>
      </w:r>
      <w:r w:rsidRPr="000E211A">
        <w:rPr>
          <w:b/>
          <w:color w:val="ED0000"/>
        </w:rPr>
        <w:t>This</w:t>
      </w:r>
      <w:r w:rsidRPr="000E211A">
        <w:rPr>
          <w:b/>
          <w:color w:val="ED0000"/>
          <w:spacing w:val="-6"/>
        </w:rPr>
        <w:t xml:space="preserve"> </w:t>
      </w:r>
      <w:r w:rsidRPr="000E211A">
        <w:rPr>
          <w:b/>
          <w:color w:val="ED0000"/>
        </w:rPr>
        <w:t>is</w:t>
      </w:r>
      <w:r w:rsidRPr="000E211A">
        <w:rPr>
          <w:b/>
          <w:color w:val="ED0000"/>
          <w:spacing w:val="-6"/>
        </w:rPr>
        <w:t xml:space="preserve"> </w:t>
      </w:r>
      <w:r w:rsidRPr="000E211A">
        <w:rPr>
          <w:b/>
          <w:color w:val="ED0000"/>
        </w:rPr>
        <w:t>especially</w:t>
      </w:r>
      <w:r w:rsidRPr="000E211A">
        <w:rPr>
          <w:b/>
          <w:color w:val="ED0000"/>
          <w:spacing w:val="-8"/>
        </w:rPr>
        <w:t xml:space="preserve"> </w:t>
      </w:r>
      <w:r w:rsidRPr="000E211A">
        <w:rPr>
          <w:b/>
          <w:color w:val="ED0000"/>
        </w:rPr>
        <w:t>vital</w:t>
      </w:r>
      <w:r w:rsidRPr="000E211A">
        <w:rPr>
          <w:b/>
          <w:color w:val="ED0000"/>
          <w:spacing w:val="-4"/>
        </w:rPr>
        <w:t xml:space="preserve"> </w:t>
      </w:r>
      <w:r w:rsidRPr="000E211A">
        <w:rPr>
          <w:b/>
          <w:color w:val="ED0000"/>
        </w:rPr>
        <w:t>during</w:t>
      </w:r>
      <w:r w:rsidRPr="000E211A">
        <w:rPr>
          <w:b/>
          <w:color w:val="ED0000"/>
          <w:spacing w:val="-6"/>
        </w:rPr>
        <w:t xml:space="preserve"> </w:t>
      </w:r>
      <w:r w:rsidRPr="000E211A">
        <w:rPr>
          <w:b/>
          <w:color w:val="ED0000"/>
        </w:rPr>
        <w:t>the</w:t>
      </w:r>
      <w:r w:rsidRPr="000E211A">
        <w:rPr>
          <w:b/>
          <w:color w:val="ED0000"/>
          <w:spacing w:val="-7"/>
        </w:rPr>
        <w:t xml:space="preserve"> </w:t>
      </w:r>
      <w:r w:rsidRPr="000E211A">
        <w:rPr>
          <w:b/>
          <w:color w:val="ED0000"/>
        </w:rPr>
        <w:t>first</w:t>
      </w:r>
      <w:r w:rsidRPr="000E211A">
        <w:rPr>
          <w:b/>
          <w:color w:val="ED0000"/>
          <w:spacing w:val="-9"/>
        </w:rPr>
        <w:t xml:space="preserve"> </w:t>
      </w:r>
      <w:r w:rsidRPr="000E211A">
        <w:rPr>
          <w:b/>
          <w:color w:val="ED0000"/>
        </w:rPr>
        <w:t>week</w:t>
      </w:r>
      <w:r w:rsidRPr="000E211A">
        <w:rPr>
          <w:b/>
          <w:color w:val="ED0000"/>
          <w:spacing w:val="-7"/>
        </w:rPr>
        <w:t xml:space="preserve"> </w:t>
      </w:r>
      <w:r w:rsidRPr="000E211A">
        <w:rPr>
          <w:b/>
          <w:color w:val="ED0000"/>
        </w:rPr>
        <w:t>of</w:t>
      </w:r>
      <w:r w:rsidRPr="000E211A">
        <w:rPr>
          <w:b/>
          <w:color w:val="ED0000"/>
          <w:spacing w:val="-7"/>
        </w:rPr>
        <w:t xml:space="preserve"> </w:t>
      </w:r>
      <w:r w:rsidRPr="000E211A">
        <w:rPr>
          <w:b/>
          <w:color w:val="ED0000"/>
        </w:rPr>
        <w:t>the</w:t>
      </w:r>
      <w:r w:rsidRPr="000E211A">
        <w:rPr>
          <w:b/>
          <w:color w:val="ED0000"/>
          <w:spacing w:val="-7"/>
        </w:rPr>
        <w:t xml:space="preserve"> </w:t>
      </w:r>
      <w:r w:rsidRPr="000E211A">
        <w:rPr>
          <w:b/>
          <w:color w:val="ED0000"/>
        </w:rPr>
        <w:t>semester</w:t>
      </w:r>
      <w:r w:rsidRPr="000E211A">
        <w:rPr>
          <w:b/>
          <w:color w:val="ED0000"/>
          <w:spacing w:val="-6"/>
        </w:rPr>
        <w:t xml:space="preserve"> </w:t>
      </w:r>
      <w:r w:rsidRPr="000E211A">
        <w:rPr>
          <w:b/>
          <w:color w:val="ED0000"/>
        </w:rPr>
        <w:t>and</w:t>
      </w:r>
      <w:r w:rsidRPr="000E211A">
        <w:rPr>
          <w:b/>
          <w:color w:val="ED0000"/>
          <w:spacing w:val="-6"/>
        </w:rPr>
        <w:t xml:space="preserve"> </w:t>
      </w:r>
      <w:r w:rsidRPr="000E211A">
        <w:rPr>
          <w:b/>
          <w:color w:val="ED0000"/>
        </w:rPr>
        <w:t>around the</w:t>
      </w:r>
      <w:r w:rsidRPr="000E211A">
        <w:rPr>
          <w:b/>
          <w:color w:val="ED0000"/>
          <w:spacing w:val="-2"/>
        </w:rPr>
        <w:t xml:space="preserve"> </w:t>
      </w:r>
      <w:r w:rsidRPr="000E211A">
        <w:rPr>
          <w:b/>
          <w:color w:val="ED0000"/>
        </w:rPr>
        <w:t>dates</w:t>
      </w:r>
      <w:r w:rsidRPr="000E211A">
        <w:rPr>
          <w:b/>
          <w:color w:val="ED0000"/>
          <w:spacing w:val="-1"/>
        </w:rPr>
        <w:t xml:space="preserve"> </w:t>
      </w:r>
      <w:r w:rsidRPr="000E211A">
        <w:rPr>
          <w:b/>
          <w:color w:val="ED0000"/>
        </w:rPr>
        <w:t>for</w:t>
      </w:r>
      <w:r w:rsidRPr="000E211A">
        <w:rPr>
          <w:b/>
          <w:color w:val="ED0000"/>
          <w:spacing w:val="-3"/>
        </w:rPr>
        <w:t xml:space="preserve"> </w:t>
      </w:r>
      <w:r w:rsidRPr="000E211A">
        <w:rPr>
          <w:b/>
          <w:color w:val="ED0000"/>
        </w:rPr>
        <w:t>assessments.</w:t>
      </w:r>
      <w:r w:rsidRPr="000E211A">
        <w:rPr>
          <w:b/>
          <w:color w:val="ED0000"/>
          <w:spacing w:val="-2"/>
        </w:rPr>
        <w:t xml:space="preserve"> </w:t>
      </w:r>
      <w:r w:rsidRPr="000E211A">
        <w:rPr>
          <w:b/>
          <w:color w:val="ED0000"/>
        </w:rPr>
        <w:t>You</w:t>
      </w:r>
      <w:r w:rsidRPr="000E211A">
        <w:rPr>
          <w:b/>
          <w:color w:val="ED0000"/>
          <w:spacing w:val="-2"/>
        </w:rPr>
        <w:t xml:space="preserve"> </w:t>
      </w:r>
      <w:r w:rsidRPr="000E211A">
        <w:rPr>
          <w:b/>
          <w:color w:val="ED0000"/>
        </w:rPr>
        <w:t>are</w:t>
      </w:r>
      <w:r w:rsidRPr="000E211A">
        <w:rPr>
          <w:b/>
          <w:color w:val="ED0000"/>
          <w:spacing w:val="-4"/>
        </w:rPr>
        <w:t xml:space="preserve"> </w:t>
      </w:r>
      <w:r w:rsidRPr="000E211A">
        <w:rPr>
          <w:b/>
          <w:color w:val="ED0000"/>
        </w:rPr>
        <w:t>expected</w:t>
      </w:r>
      <w:r w:rsidRPr="000E211A">
        <w:rPr>
          <w:b/>
          <w:color w:val="ED0000"/>
          <w:spacing w:val="-3"/>
        </w:rPr>
        <w:t xml:space="preserve"> </w:t>
      </w:r>
      <w:r w:rsidRPr="000E211A">
        <w:rPr>
          <w:b/>
          <w:color w:val="ED0000"/>
        </w:rPr>
        <w:t>to</w:t>
      </w:r>
      <w:r w:rsidRPr="000E211A">
        <w:rPr>
          <w:b/>
          <w:color w:val="ED0000"/>
          <w:spacing w:val="-5"/>
        </w:rPr>
        <w:t xml:space="preserve"> </w:t>
      </w:r>
      <w:r w:rsidRPr="000E211A">
        <w:rPr>
          <w:b/>
          <w:color w:val="ED0000"/>
        </w:rPr>
        <w:t>check</w:t>
      </w:r>
      <w:r w:rsidRPr="000E211A">
        <w:rPr>
          <w:b/>
          <w:color w:val="ED0000"/>
          <w:spacing w:val="-4"/>
        </w:rPr>
        <w:t xml:space="preserve"> </w:t>
      </w:r>
      <w:r w:rsidRPr="000E211A">
        <w:rPr>
          <w:b/>
          <w:color w:val="ED0000"/>
        </w:rPr>
        <w:t>your</w:t>
      </w:r>
      <w:r w:rsidRPr="000E211A">
        <w:rPr>
          <w:b/>
          <w:color w:val="ED0000"/>
          <w:spacing w:val="-1"/>
        </w:rPr>
        <w:t xml:space="preserve"> </w:t>
      </w:r>
      <w:r w:rsidRPr="000E211A">
        <w:rPr>
          <w:b/>
          <w:color w:val="ED0000"/>
        </w:rPr>
        <w:t>UF</w:t>
      </w:r>
      <w:r w:rsidRPr="000E211A">
        <w:rPr>
          <w:b/>
          <w:color w:val="ED0000"/>
          <w:spacing w:val="-2"/>
        </w:rPr>
        <w:t xml:space="preserve"> </w:t>
      </w:r>
      <w:r w:rsidRPr="000E211A">
        <w:rPr>
          <w:b/>
          <w:color w:val="ED0000"/>
        </w:rPr>
        <w:t>email</w:t>
      </w:r>
      <w:r w:rsidRPr="000E211A">
        <w:rPr>
          <w:b/>
          <w:color w:val="ED0000"/>
          <w:spacing w:val="-3"/>
        </w:rPr>
        <w:t xml:space="preserve"> </w:t>
      </w:r>
      <w:r w:rsidRPr="000E211A">
        <w:rPr>
          <w:b/>
          <w:color w:val="ED0000"/>
        </w:rPr>
        <w:t>at</w:t>
      </w:r>
      <w:r w:rsidRPr="000E211A">
        <w:rPr>
          <w:b/>
          <w:color w:val="ED0000"/>
          <w:spacing w:val="-3"/>
        </w:rPr>
        <w:t xml:space="preserve"> </w:t>
      </w:r>
      <w:r w:rsidRPr="000E211A">
        <w:rPr>
          <w:b/>
          <w:color w:val="ED0000"/>
        </w:rPr>
        <w:t>least</w:t>
      </w:r>
      <w:r w:rsidRPr="000E211A">
        <w:rPr>
          <w:b/>
          <w:color w:val="ED0000"/>
          <w:spacing w:val="-3"/>
        </w:rPr>
        <w:t xml:space="preserve"> </w:t>
      </w:r>
      <w:r w:rsidRPr="000E211A">
        <w:rPr>
          <w:b/>
          <w:color w:val="ED0000"/>
        </w:rPr>
        <w:t>once</w:t>
      </w:r>
      <w:r w:rsidRPr="000E211A">
        <w:rPr>
          <w:b/>
          <w:color w:val="ED0000"/>
          <w:spacing w:val="-2"/>
        </w:rPr>
        <w:t xml:space="preserve"> </w:t>
      </w:r>
      <w:r w:rsidRPr="000E211A">
        <w:rPr>
          <w:b/>
          <w:color w:val="ED0000"/>
        </w:rPr>
        <w:t>daily</w:t>
      </w:r>
      <w:r>
        <w:t>,</w:t>
      </w:r>
      <w:r>
        <w:rPr>
          <w:spacing w:val="-1"/>
        </w:rPr>
        <w:t xml:space="preserve"> </w:t>
      </w:r>
      <w:r>
        <w:t>as</w:t>
      </w:r>
      <w:r>
        <w:rPr>
          <w:spacing w:val="-3"/>
        </w:rPr>
        <w:t xml:space="preserve"> </w:t>
      </w:r>
      <w:r>
        <w:t>well</w:t>
      </w:r>
      <w:r>
        <w:rPr>
          <w:spacing w:val="-1"/>
        </w:rPr>
        <w:t xml:space="preserve"> </w:t>
      </w:r>
      <w:r>
        <w:t>as</w:t>
      </w:r>
      <w:r>
        <w:rPr>
          <w:spacing w:val="-1"/>
        </w:rPr>
        <w:t xml:space="preserve"> </w:t>
      </w:r>
      <w:r>
        <w:t>to</w:t>
      </w:r>
      <w:r>
        <w:rPr>
          <w:spacing w:val="-3"/>
        </w:rPr>
        <w:t xml:space="preserve"> </w:t>
      </w:r>
      <w:r>
        <w:t>check your mailbox in Dauer every day that you are on campus.</w:t>
      </w:r>
    </w:p>
    <w:p w14:paraId="202E5E1C" w14:textId="77777777" w:rsidR="006C4C82" w:rsidRDefault="00000000">
      <w:pPr>
        <w:spacing w:before="201" w:line="257" w:lineRule="exact"/>
        <w:ind w:left="1080"/>
        <w:rPr>
          <w:rFonts w:ascii="Cambria"/>
          <w:b/>
        </w:rPr>
      </w:pPr>
      <w:r w:rsidRPr="000E211A">
        <w:rPr>
          <w:rFonts w:ascii="Cambria"/>
          <w:b/>
          <w:color w:val="00538C"/>
        </w:rPr>
        <w:t xml:space="preserve">Office </w:t>
      </w:r>
      <w:r w:rsidRPr="000E211A">
        <w:rPr>
          <w:rFonts w:ascii="Cambria"/>
          <w:b/>
          <w:color w:val="00538C"/>
          <w:spacing w:val="-2"/>
        </w:rPr>
        <w:t>hours</w:t>
      </w:r>
    </w:p>
    <w:p w14:paraId="6F89EBDD" w14:textId="77777777" w:rsidR="00EE5401" w:rsidRDefault="00000000" w:rsidP="00EE5401">
      <w:pPr>
        <w:ind w:left="1080" w:right="1163"/>
        <w:jc w:val="both"/>
      </w:pPr>
      <w:r>
        <w:rPr>
          <w:b/>
        </w:rPr>
        <w:t>You</w:t>
      </w:r>
      <w:r>
        <w:rPr>
          <w:b/>
          <w:spacing w:val="-4"/>
        </w:rPr>
        <w:t xml:space="preserve"> </w:t>
      </w:r>
      <w:r>
        <w:rPr>
          <w:b/>
        </w:rPr>
        <w:t>are</w:t>
      </w:r>
      <w:r>
        <w:rPr>
          <w:b/>
          <w:spacing w:val="-6"/>
        </w:rPr>
        <w:t xml:space="preserve"> </w:t>
      </w:r>
      <w:r>
        <w:rPr>
          <w:b/>
        </w:rPr>
        <w:t>required</w:t>
      </w:r>
      <w:r>
        <w:rPr>
          <w:b/>
          <w:spacing w:val="-6"/>
        </w:rPr>
        <w:t xml:space="preserve"> </w:t>
      </w:r>
      <w:r>
        <w:rPr>
          <w:b/>
        </w:rPr>
        <w:t>to</w:t>
      </w:r>
      <w:r>
        <w:rPr>
          <w:b/>
          <w:spacing w:val="-4"/>
        </w:rPr>
        <w:t xml:space="preserve"> </w:t>
      </w:r>
      <w:r>
        <w:rPr>
          <w:b/>
        </w:rPr>
        <w:t>schedule</w:t>
      </w:r>
      <w:r>
        <w:rPr>
          <w:b/>
          <w:spacing w:val="-4"/>
        </w:rPr>
        <w:t xml:space="preserve"> </w:t>
      </w:r>
      <w:r>
        <w:rPr>
          <w:b/>
        </w:rPr>
        <w:t>three</w:t>
      </w:r>
      <w:r>
        <w:rPr>
          <w:b/>
          <w:spacing w:val="-5"/>
        </w:rPr>
        <w:t xml:space="preserve"> </w:t>
      </w:r>
      <w:r>
        <w:rPr>
          <w:b/>
        </w:rPr>
        <w:t>office</w:t>
      </w:r>
      <w:r>
        <w:rPr>
          <w:b/>
          <w:spacing w:val="-6"/>
        </w:rPr>
        <w:t xml:space="preserve"> </w:t>
      </w:r>
      <w:r>
        <w:rPr>
          <w:b/>
        </w:rPr>
        <w:t>hours</w:t>
      </w:r>
      <w:r>
        <w:rPr>
          <w:b/>
          <w:spacing w:val="-4"/>
        </w:rPr>
        <w:t xml:space="preserve"> </w:t>
      </w:r>
      <w:r>
        <w:rPr>
          <w:b/>
        </w:rPr>
        <w:t>(180</w:t>
      </w:r>
      <w:r>
        <w:rPr>
          <w:b/>
          <w:spacing w:val="-7"/>
        </w:rPr>
        <w:t xml:space="preserve"> </w:t>
      </w:r>
      <w:r>
        <w:rPr>
          <w:b/>
        </w:rPr>
        <w:t>minutes)</w:t>
      </w:r>
      <w:r>
        <w:rPr>
          <w:b/>
          <w:spacing w:val="-4"/>
        </w:rPr>
        <w:t xml:space="preserve"> </w:t>
      </w:r>
      <w:r>
        <w:rPr>
          <w:b/>
        </w:rPr>
        <w:t>a</w:t>
      </w:r>
      <w:r>
        <w:rPr>
          <w:b/>
          <w:spacing w:val="-7"/>
        </w:rPr>
        <w:t xml:space="preserve"> </w:t>
      </w:r>
      <w:r>
        <w:rPr>
          <w:b/>
        </w:rPr>
        <w:t>week,</w:t>
      </w:r>
      <w:r>
        <w:rPr>
          <w:b/>
          <w:spacing w:val="-5"/>
        </w:rPr>
        <w:t xml:space="preserve"> </w:t>
      </w:r>
      <w:r>
        <w:rPr>
          <w:b/>
        </w:rPr>
        <w:t>on</w:t>
      </w:r>
      <w:r>
        <w:rPr>
          <w:b/>
          <w:spacing w:val="-4"/>
        </w:rPr>
        <w:t xml:space="preserve"> </w:t>
      </w:r>
      <w:r>
        <w:rPr>
          <w:b/>
        </w:rPr>
        <w:t>at</w:t>
      </w:r>
      <w:r>
        <w:rPr>
          <w:b/>
          <w:spacing w:val="-5"/>
        </w:rPr>
        <w:t xml:space="preserve"> </w:t>
      </w:r>
      <w:r>
        <w:rPr>
          <w:b/>
        </w:rPr>
        <w:t>least</w:t>
      </w:r>
      <w:r>
        <w:rPr>
          <w:b/>
          <w:spacing w:val="-5"/>
        </w:rPr>
        <w:t xml:space="preserve"> </w:t>
      </w:r>
      <w:r>
        <w:rPr>
          <w:b/>
          <w:i/>
        </w:rPr>
        <w:t>two</w:t>
      </w:r>
      <w:r>
        <w:rPr>
          <w:b/>
          <w:i/>
          <w:spacing w:val="-4"/>
        </w:rPr>
        <w:t xml:space="preserve"> </w:t>
      </w:r>
      <w:r>
        <w:rPr>
          <w:b/>
          <w:i/>
        </w:rPr>
        <w:t>different</w:t>
      </w:r>
      <w:r>
        <w:rPr>
          <w:b/>
          <w:i/>
          <w:spacing w:val="-5"/>
        </w:rPr>
        <w:t xml:space="preserve"> </w:t>
      </w:r>
      <w:r>
        <w:rPr>
          <w:b/>
          <w:i/>
        </w:rPr>
        <w:t>days</w:t>
      </w:r>
      <w:r>
        <w:rPr>
          <w:b/>
          <w:i/>
          <w:spacing w:val="-7"/>
        </w:rPr>
        <w:t xml:space="preserve"> </w:t>
      </w:r>
      <w:r>
        <w:rPr>
          <w:b/>
        </w:rPr>
        <w:t>in</w:t>
      </w:r>
      <w:r>
        <w:rPr>
          <w:b/>
          <w:spacing w:val="-6"/>
        </w:rPr>
        <w:t xml:space="preserve"> </w:t>
      </w:r>
      <w:r>
        <w:rPr>
          <w:b/>
        </w:rPr>
        <w:t xml:space="preserve">the office assigned to you (not a coffee shop or other location). Office hours should </w:t>
      </w:r>
      <w:r>
        <w:rPr>
          <w:b/>
          <w:i/>
        </w:rPr>
        <w:t xml:space="preserve">not </w:t>
      </w:r>
      <w:r>
        <w:rPr>
          <w:b/>
        </w:rPr>
        <w:t>be at the same time each</w:t>
      </w:r>
      <w:r>
        <w:rPr>
          <w:b/>
          <w:spacing w:val="-6"/>
        </w:rPr>
        <w:t xml:space="preserve"> </w:t>
      </w:r>
      <w:r>
        <w:rPr>
          <w:b/>
        </w:rPr>
        <w:t>day.</w:t>
      </w:r>
      <w:r>
        <w:rPr>
          <w:b/>
          <w:spacing w:val="-7"/>
        </w:rPr>
        <w:t xml:space="preserve"> </w:t>
      </w:r>
      <w:r>
        <w:t>Office</w:t>
      </w:r>
      <w:r>
        <w:rPr>
          <w:spacing w:val="-6"/>
        </w:rPr>
        <w:t xml:space="preserve"> </w:t>
      </w:r>
      <w:r>
        <w:t>hours</w:t>
      </w:r>
      <w:r>
        <w:rPr>
          <w:spacing w:val="-6"/>
        </w:rPr>
        <w:t xml:space="preserve"> </w:t>
      </w:r>
      <w:r>
        <w:t>should</w:t>
      </w:r>
      <w:r>
        <w:rPr>
          <w:spacing w:val="-7"/>
        </w:rPr>
        <w:t xml:space="preserve"> </w:t>
      </w:r>
      <w:r>
        <w:t>be</w:t>
      </w:r>
      <w:r>
        <w:rPr>
          <w:spacing w:val="-6"/>
        </w:rPr>
        <w:t xml:space="preserve"> </w:t>
      </w:r>
      <w:r>
        <w:t>held</w:t>
      </w:r>
      <w:r>
        <w:rPr>
          <w:spacing w:val="-6"/>
        </w:rPr>
        <w:t xml:space="preserve"> </w:t>
      </w:r>
      <w:r>
        <w:t>between</w:t>
      </w:r>
      <w:r>
        <w:rPr>
          <w:spacing w:val="-8"/>
        </w:rPr>
        <w:t xml:space="preserve"> </w:t>
      </w:r>
      <w:r>
        <w:t>8:30</w:t>
      </w:r>
      <w:r>
        <w:rPr>
          <w:spacing w:val="-6"/>
        </w:rPr>
        <w:t xml:space="preserve"> </w:t>
      </w:r>
      <w:r>
        <w:t>a.m.</w:t>
      </w:r>
      <w:r>
        <w:rPr>
          <w:spacing w:val="-6"/>
        </w:rPr>
        <w:t xml:space="preserve"> </w:t>
      </w:r>
      <w:r>
        <w:t>–</w:t>
      </w:r>
      <w:r>
        <w:rPr>
          <w:spacing w:val="-8"/>
        </w:rPr>
        <w:t xml:space="preserve"> </w:t>
      </w:r>
      <w:r>
        <w:t>5:00</w:t>
      </w:r>
      <w:r>
        <w:rPr>
          <w:spacing w:val="-7"/>
        </w:rPr>
        <w:t xml:space="preserve"> </w:t>
      </w:r>
      <w:r>
        <w:t>p.m.</w:t>
      </w:r>
      <w:r>
        <w:rPr>
          <w:spacing w:val="-8"/>
        </w:rPr>
        <w:t xml:space="preserve"> </w:t>
      </w:r>
      <w:r>
        <w:t>You</w:t>
      </w:r>
      <w:r>
        <w:rPr>
          <w:spacing w:val="-9"/>
        </w:rPr>
        <w:t xml:space="preserve"> </w:t>
      </w:r>
      <w:r>
        <w:t>may</w:t>
      </w:r>
      <w:r>
        <w:rPr>
          <w:spacing w:val="-6"/>
        </w:rPr>
        <w:t xml:space="preserve"> </w:t>
      </w:r>
      <w:r>
        <w:t>have</w:t>
      </w:r>
      <w:r>
        <w:rPr>
          <w:spacing w:val="-6"/>
        </w:rPr>
        <w:t xml:space="preserve"> </w:t>
      </w:r>
      <w:r>
        <w:t>up</w:t>
      </w:r>
      <w:r>
        <w:rPr>
          <w:spacing w:val="-9"/>
        </w:rPr>
        <w:t xml:space="preserve"> </w:t>
      </w:r>
      <w:r>
        <w:t>to</w:t>
      </w:r>
      <w:r>
        <w:rPr>
          <w:spacing w:val="-6"/>
        </w:rPr>
        <w:t xml:space="preserve"> </w:t>
      </w:r>
      <w:r>
        <w:t>one</w:t>
      </w:r>
      <w:r>
        <w:rPr>
          <w:spacing w:val="-7"/>
        </w:rPr>
        <w:t xml:space="preserve"> </w:t>
      </w:r>
      <w:r>
        <w:t>office</w:t>
      </w:r>
      <w:r>
        <w:rPr>
          <w:spacing w:val="-6"/>
        </w:rPr>
        <w:t xml:space="preserve"> </w:t>
      </w:r>
      <w:r>
        <w:t>hour</w:t>
      </w:r>
      <w:r>
        <w:rPr>
          <w:spacing w:val="-6"/>
        </w:rPr>
        <w:t xml:space="preserve"> </w:t>
      </w:r>
      <w:r>
        <w:t>(60 minutes)</w:t>
      </w:r>
      <w:r>
        <w:rPr>
          <w:spacing w:val="-6"/>
        </w:rPr>
        <w:t xml:space="preserve"> </w:t>
      </w:r>
      <w:r>
        <w:t>per</w:t>
      </w:r>
      <w:r>
        <w:rPr>
          <w:spacing w:val="-8"/>
        </w:rPr>
        <w:t xml:space="preserve"> </w:t>
      </w:r>
      <w:r>
        <w:t>week</w:t>
      </w:r>
      <w:r>
        <w:rPr>
          <w:spacing w:val="-6"/>
        </w:rPr>
        <w:t xml:space="preserve"> </w:t>
      </w:r>
      <w:r>
        <w:t>on</w:t>
      </w:r>
      <w:r>
        <w:rPr>
          <w:spacing w:val="-7"/>
        </w:rPr>
        <w:t xml:space="preserve"> </w:t>
      </w:r>
      <w:r>
        <w:t>Zoom.</w:t>
      </w:r>
      <w:r>
        <w:rPr>
          <w:spacing w:val="-5"/>
        </w:rPr>
        <w:t xml:space="preserve"> </w:t>
      </w:r>
      <w:r>
        <w:t>If</w:t>
      </w:r>
      <w:r>
        <w:rPr>
          <w:spacing w:val="-7"/>
        </w:rPr>
        <w:t xml:space="preserve"> </w:t>
      </w:r>
      <w:r>
        <w:t>you</w:t>
      </w:r>
      <w:r>
        <w:rPr>
          <w:spacing w:val="-7"/>
        </w:rPr>
        <w:t xml:space="preserve"> </w:t>
      </w:r>
      <w:r>
        <w:t>choose</w:t>
      </w:r>
      <w:r>
        <w:rPr>
          <w:spacing w:val="-6"/>
        </w:rPr>
        <w:t xml:space="preserve"> </w:t>
      </w:r>
      <w:r>
        <w:t>this</w:t>
      </w:r>
      <w:r>
        <w:rPr>
          <w:spacing w:val="-7"/>
        </w:rPr>
        <w:t xml:space="preserve"> </w:t>
      </w:r>
      <w:r>
        <w:t>option,</w:t>
      </w:r>
      <w:r>
        <w:rPr>
          <w:spacing w:val="-2"/>
        </w:rPr>
        <w:t xml:space="preserve"> </w:t>
      </w:r>
      <w:r>
        <w:t>include</w:t>
      </w:r>
      <w:r>
        <w:rPr>
          <w:spacing w:val="-6"/>
        </w:rPr>
        <w:t xml:space="preserve"> </w:t>
      </w:r>
      <w:r>
        <w:t>your</w:t>
      </w:r>
      <w:r>
        <w:rPr>
          <w:spacing w:val="-4"/>
        </w:rPr>
        <w:t xml:space="preserve"> </w:t>
      </w:r>
      <w:r>
        <w:t>link</w:t>
      </w:r>
      <w:r>
        <w:rPr>
          <w:spacing w:val="-6"/>
        </w:rPr>
        <w:t xml:space="preserve"> </w:t>
      </w:r>
      <w:r>
        <w:t>in</w:t>
      </w:r>
      <w:r>
        <w:rPr>
          <w:spacing w:val="-8"/>
        </w:rPr>
        <w:t xml:space="preserve"> </w:t>
      </w:r>
      <w:r>
        <w:t>your</w:t>
      </w:r>
      <w:r>
        <w:rPr>
          <w:spacing w:val="-4"/>
        </w:rPr>
        <w:t xml:space="preserve"> </w:t>
      </w:r>
      <w:r>
        <w:t>instructor</w:t>
      </w:r>
      <w:r>
        <w:rPr>
          <w:spacing w:val="-8"/>
        </w:rPr>
        <w:t xml:space="preserve"> </w:t>
      </w:r>
      <w:r>
        <w:t>module</w:t>
      </w:r>
      <w:r>
        <w:rPr>
          <w:spacing w:val="-6"/>
        </w:rPr>
        <w:t xml:space="preserve"> </w:t>
      </w:r>
      <w:r>
        <w:t>on</w:t>
      </w:r>
      <w:r>
        <w:rPr>
          <w:spacing w:val="-7"/>
        </w:rPr>
        <w:t xml:space="preserve"> </w:t>
      </w:r>
      <w:r>
        <w:t>Canvas in addition to the days/times of your office hours.</w:t>
      </w:r>
    </w:p>
    <w:p w14:paraId="0ADE3B9C" w14:textId="77777777" w:rsidR="00EE5401" w:rsidRDefault="00EE5401" w:rsidP="00EE5401">
      <w:pPr>
        <w:ind w:left="1080" w:right="1163"/>
        <w:jc w:val="both"/>
      </w:pPr>
    </w:p>
    <w:p w14:paraId="14F45BB7" w14:textId="192A67D6" w:rsidR="00EE5401" w:rsidRDefault="00000000" w:rsidP="00EE5401">
      <w:pPr>
        <w:ind w:left="1080" w:right="1163"/>
        <w:jc w:val="both"/>
        <w:rPr>
          <w:spacing w:val="-2"/>
        </w:rPr>
      </w:pPr>
      <w:r>
        <w:t xml:space="preserve">These scheduling guidelines are not only for your students, so that they are able to attend, but also so that you will not have to schedule alternate meetings on a regular basis. Inform your students of your </w:t>
      </w:r>
      <w:r w:rsidR="00EE5401">
        <w:t xml:space="preserve">schedule. </w:t>
      </w:r>
      <w:r w:rsidR="00EE5401">
        <w:t>throughout</w:t>
      </w:r>
      <w:r w:rsidR="00EE5401">
        <w:rPr>
          <w:spacing w:val="-1"/>
        </w:rPr>
        <w:t xml:space="preserve"> </w:t>
      </w:r>
      <w:r w:rsidR="00EE5401">
        <w:t>the</w:t>
      </w:r>
      <w:r w:rsidR="00EE5401">
        <w:rPr>
          <w:spacing w:val="-1"/>
        </w:rPr>
        <w:t xml:space="preserve"> </w:t>
      </w:r>
      <w:r w:rsidR="00EE5401">
        <w:t>course and post</w:t>
      </w:r>
      <w:r w:rsidR="00EE5401">
        <w:rPr>
          <w:spacing w:val="-1"/>
        </w:rPr>
        <w:t xml:space="preserve"> </w:t>
      </w:r>
      <w:r w:rsidR="00EE5401">
        <w:t>it</w:t>
      </w:r>
      <w:r w:rsidR="00EE5401">
        <w:rPr>
          <w:spacing w:val="-1"/>
        </w:rPr>
        <w:t xml:space="preserve"> </w:t>
      </w:r>
      <w:r w:rsidR="00EE5401">
        <w:t>on</w:t>
      </w:r>
      <w:r w:rsidR="00EE5401">
        <w:rPr>
          <w:spacing w:val="-2"/>
        </w:rPr>
        <w:t xml:space="preserve"> </w:t>
      </w:r>
      <w:r w:rsidR="00EE5401">
        <w:t>your</w:t>
      </w:r>
      <w:r w:rsidR="00EE5401">
        <w:rPr>
          <w:spacing w:val="-1"/>
        </w:rPr>
        <w:t xml:space="preserve"> </w:t>
      </w:r>
      <w:r w:rsidR="00EE5401">
        <w:t>office door</w:t>
      </w:r>
      <w:r w:rsidR="00EE5401">
        <w:rPr>
          <w:spacing w:val="-1"/>
        </w:rPr>
        <w:t xml:space="preserve"> </w:t>
      </w:r>
      <w:r w:rsidR="00EE5401">
        <w:t>and your</w:t>
      </w:r>
      <w:r w:rsidR="00EE5401">
        <w:rPr>
          <w:spacing w:val="-1"/>
        </w:rPr>
        <w:t xml:space="preserve"> </w:t>
      </w:r>
      <w:r w:rsidR="00EE5401">
        <w:t>instructor</w:t>
      </w:r>
      <w:r w:rsidR="00EE5401">
        <w:rPr>
          <w:spacing w:val="-4"/>
        </w:rPr>
        <w:t xml:space="preserve"> </w:t>
      </w:r>
      <w:r w:rsidR="00EE5401">
        <w:t>module</w:t>
      </w:r>
      <w:r w:rsidR="00EE5401">
        <w:rPr>
          <w:spacing w:val="-1"/>
        </w:rPr>
        <w:t xml:space="preserve"> </w:t>
      </w:r>
      <w:r w:rsidR="00EE5401">
        <w:t>on Canvas. If</w:t>
      </w:r>
      <w:r w:rsidR="00EE5401">
        <w:rPr>
          <w:spacing w:val="-2"/>
        </w:rPr>
        <w:t xml:space="preserve"> </w:t>
      </w:r>
      <w:r w:rsidR="00EE5401">
        <w:t>you need to change office hours during the semester,</w:t>
      </w:r>
      <w:r w:rsidR="00EE5401">
        <w:rPr>
          <w:spacing w:val="-2"/>
        </w:rPr>
        <w:t xml:space="preserve"> </w:t>
      </w:r>
      <w:r w:rsidR="00EE5401">
        <w:t>tell</w:t>
      </w:r>
      <w:r w:rsidR="00EE5401">
        <w:rPr>
          <w:spacing w:val="-3"/>
        </w:rPr>
        <w:t xml:space="preserve"> </w:t>
      </w:r>
      <w:r w:rsidR="00EE5401">
        <w:t>your students, the Course Coordinator, and</w:t>
      </w:r>
      <w:r w:rsidR="00EE5401">
        <w:rPr>
          <w:spacing w:val="-2"/>
        </w:rPr>
        <w:t xml:space="preserve"> </w:t>
      </w:r>
      <w:r w:rsidR="00EE5401">
        <w:t>Ms.</w:t>
      </w:r>
      <w:r w:rsidR="00EE5401">
        <w:rPr>
          <w:spacing w:val="-2"/>
        </w:rPr>
        <w:t xml:space="preserve"> </w:t>
      </w:r>
      <w:r w:rsidR="00EE5401">
        <w:t xml:space="preserve">Tania Fleming </w:t>
      </w:r>
      <w:hyperlink r:id="rId33" w:history="1">
        <w:r w:rsidR="00EE5401" w:rsidRPr="000604B3">
          <w:rPr>
            <w:rStyle w:val="Hyperlink"/>
            <w:spacing w:val="-2"/>
          </w:rPr>
          <w:t>(taniayf@ufl.edu</w:t>
        </w:r>
      </w:hyperlink>
      <w:r w:rsidR="00EE5401">
        <w:rPr>
          <w:spacing w:val="-2"/>
        </w:rPr>
        <w:t>).</w:t>
      </w:r>
    </w:p>
    <w:p w14:paraId="3DCF40DD" w14:textId="77777777" w:rsidR="00EE5401" w:rsidRDefault="00EE5401" w:rsidP="00EE5401">
      <w:pPr>
        <w:ind w:left="1080" w:right="1163"/>
        <w:jc w:val="both"/>
        <w:rPr>
          <w:spacing w:val="-2"/>
        </w:rPr>
      </w:pPr>
    </w:p>
    <w:p w14:paraId="421A4183" w14:textId="2420235A" w:rsidR="00EE5401" w:rsidRDefault="00EE5401" w:rsidP="00EE5401">
      <w:pPr>
        <w:pStyle w:val="Heading7"/>
        <w:spacing w:line="257" w:lineRule="exact"/>
        <w:ind w:left="0" w:firstLine="720"/>
        <w:rPr>
          <w:rFonts w:ascii="Cambria"/>
        </w:rPr>
      </w:pPr>
      <w:r>
        <w:rPr>
          <w:rFonts w:ascii="Cambria"/>
          <w:color w:val="00538C"/>
        </w:rPr>
        <w:t xml:space="preserve">       </w:t>
      </w:r>
      <w:r w:rsidRPr="000E211A">
        <w:rPr>
          <w:rFonts w:ascii="Cambria"/>
          <w:color w:val="00538C"/>
        </w:rPr>
        <w:t>Evaluative</w:t>
      </w:r>
      <w:r w:rsidRPr="000E211A">
        <w:rPr>
          <w:rFonts w:ascii="Cambria"/>
          <w:color w:val="00538C"/>
          <w:spacing w:val="-8"/>
        </w:rPr>
        <w:t xml:space="preserve"> </w:t>
      </w:r>
      <w:r w:rsidRPr="000E211A">
        <w:rPr>
          <w:rFonts w:ascii="Cambria"/>
          <w:color w:val="00538C"/>
          <w:spacing w:val="-2"/>
        </w:rPr>
        <w:t>materials</w:t>
      </w:r>
    </w:p>
    <w:p w14:paraId="04501297" w14:textId="77777777" w:rsidR="00EE5401" w:rsidRDefault="00EE5401" w:rsidP="00EE5401">
      <w:pPr>
        <w:ind w:left="1080" w:right="1161"/>
        <w:jc w:val="both"/>
      </w:pPr>
      <w:r>
        <w:t xml:space="preserve">You will work with your level coordinator to establish assessment materials (see Section 6.2 for further information). </w:t>
      </w:r>
      <w:r w:rsidRPr="000E211A">
        <w:rPr>
          <w:b/>
          <w:color w:val="ED0000"/>
        </w:rPr>
        <w:t>All members of the program must strictly adhere to the procedures for tests and other evaluative</w:t>
      </w:r>
      <w:r w:rsidRPr="000E211A">
        <w:rPr>
          <w:b/>
          <w:color w:val="ED0000"/>
          <w:spacing w:val="-4"/>
        </w:rPr>
        <w:t xml:space="preserve"> </w:t>
      </w:r>
      <w:r w:rsidRPr="000E211A">
        <w:rPr>
          <w:b/>
          <w:color w:val="ED0000"/>
        </w:rPr>
        <w:t>parts</w:t>
      </w:r>
      <w:r w:rsidRPr="000E211A">
        <w:rPr>
          <w:b/>
          <w:color w:val="ED0000"/>
          <w:spacing w:val="-5"/>
        </w:rPr>
        <w:t xml:space="preserve"> </w:t>
      </w:r>
      <w:r w:rsidRPr="000E211A">
        <w:rPr>
          <w:b/>
          <w:color w:val="ED0000"/>
        </w:rPr>
        <w:t>of</w:t>
      </w:r>
      <w:r w:rsidRPr="000E211A">
        <w:rPr>
          <w:b/>
          <w:color w:val="ED0000"/>
          <w:spacing w:val="-3"/>
        </w:rPr>
        <w:t xml:space="preserve"> </w:t>
      </w:r>
      <w:r w:rsidRPr="000E211A">
        <w:rPr>
          <w:b/>
          <w:color w:val="ED0000"/>
        </w:rPr>
        <w:t>the</w:t>
      </w:r>
      <w:r w:rsidRPr="000E211A">
        <w:rPr>
          <w:b/>
          <w:color w:val="ED0000"/>
          <w:spacing w:val="-6"/>
        </w:rPr>
        <w:t xml:space="preserve"> </w:t>
      </w:r>
      <w:r w:rsidRPr="000E211A">
        <w:rPr>
          <w:b/>
          <w:color w:val="ED0000"/>
        </w:rPr>
        <w:t>course!</w:t>
      </w:r>
      <w:r w:rsidRPr="000E211A">
        <w:rPr>
          <w:b/>
          <w:color w:val="ED0000"/>
          <w:spacing w:val="-3"/>
        </w:rPr>
        <w:t xml:space="preserve"> </w:t>
      </w:r>
      <w:r>
        <w:t>(Any</w:t>
      </w:r>
      <w:r>
        <w:rPr>
          <w:spacing w:val="-5"/>
        </w:rPr>
        <w:t xml:space="preserve"> </w:t>
      </w:r>
      <w:r>
        <w:t>other</w:t>
      </w:r>
      <w:r>
        <w:rPr>
          <w:spacing w:val="-6"/>
        </w:rPr>
        <w:t xml:space="preserve"> </w:t>
      </w:r>
      <w:r>
        <w:t>short</w:t>
      </w:r>
      <w:r>
        <w:rPr>
          <w:spacing w:val="-5"/>
        </w:rPr>
        <w:t xml:space="preserve"> </w:t>
      </w:r>
      <w:r>
        <w:t>in-class</w:t>
      </w:r>
      <w:r>
        <w:rPr>
          <w:spacing w:val="-3"/>
        </w:rPr>
        <w:t xml:space="preserve"> </w:t>
      </w:r>
      <w:r>
        <w:t>assignments</w:t>
      </w:r>
      <w:r>
        <w:rPr>
          <w:spacing w:val="-5"/>
        </w:rPr>
        <w:t xml:space="preserve"> </w:t>
      </w:r>
      <w:r>
        <w:t>that</w:t>
      </w:r>
      <w:r>
        <w:rPr>
          <w:spacing w:val="-6"/>
        </w:rPr>
        <w:t xml:space="preserve"> </w:t>
      </w:r>
      <w:r>
        <w:t>you</w:t>
      </w:r>
      <w:r>
        <w:rPr>
          <w:spacing w:val="-6"/>
        </w:rPr>
        <w:t xml:space="preserve"> </w:t>
      </w:r>
      <w:r>
        <w:t>implement</w:t>
      </w:r>
      <w:r>
        <w:rPr>
          <w:spacing w:val="-6"/>
        </w:rPr>
        <w:t xml:space="preserve"> </w:t>
      </w:r>
      <w:r>
        <w:t>can</w:t>
      </w:r>
      <w:r>
        <w:rPr>
          <w:spacing w:val="-4"/>
        </w:rPr>
        <w:t xml:space="preserve"> </w:t>
      </w:r>
      <w:r>
        <w:t>be</w:t>
      </w:r>
      <w:r>
        <w:rPr>
          <w:spacing w:val="-4"/>
        </w:rPr>
        <w:t xml:space="preserve"> </w:t>
      </w:r>
      <w:r>
        <w:t xml:space="preserve">considered part of the participation/preparation grade.) </w:t>
      </w:r>
      <w:r w:rsidRPr="000E211A">
        <w:rPr>
          <w:b/>
          <w:color w:val="ED0000"/>
        </w:rPr>
        <w:t xml:space="preserve">Your feedback and your innovative ideas are greatly appreciated for future development of the program, but </w:t>
      </w:r>
      <w:r w:rsidRPr="000E211A">
        <w:rPr>
          <w:b/>
          <w:color w:val="ED0000"/>
          <w:u w:val="single" w:color="FF0000"/>
        </w:rPr>
        <w:t>you CANNOT decide for yourself to change the</w:t>
      </w:r>
      <w:r w:rsidRPr="000E211A">
        <w:rPr>
          <w:b/>
          <w:color w:val="ED0000"/>
        </w:rPr>
        <w:t xml:space="preserve"> </w:t>
      </w:r>
      <w:r w:rsidRPr="000E211A">
        <w:rPr>
          <w:b/>
          <w:color w:val="ED0000"/>
          <w:u w:val="single" w:color="FF0000"/>
        </w:rPr>
        <w:t>way grades are assigned or how and when assessments are given</w:t>
      </w:r>
      <w:r w:rsidRPr="000E211A">
        <w:rPr>
          <w:b/>
          <w:color w:val="ED0000"/>
        </w:rPr>
        <w:t xml:space="preserve">. </w:t>
      </w:r>
      <w:r>
        <w:t>That includes make-up assignments for students who were absent; please consult your Course Coordinator and Dr. John Flanagan about if/how students will make up an assessment.</w:t>
      </w:r>
    </w:p>
    <w:p w14:paraId="0EE5CFB9" w14:textId="77777777" w:rsidR="00EE5401" w:rsidRDefault="00EE5401" w:rsidP="00EE5401">
      <w:pPr>
        <w:pStyle w:val="Heading7"/>
        <w:spacing w:before="201" w:line="257" w:lineRule="exact"/>
        <w:rPr>
          <w:rFonts w:ascii="Cambria"/>
        </w:rPr>
      </w:pPr>
      <w:r w:rsidRPr="000E211A">
        <w:rPr>
          <w:rFonts w:ascii="Cambria"/>
          <w:color w:val="00538C"/>
          <w:spacing w:val="-2"/>
        </w:rPr>
        <w:t>Classrooms</w:t>
      </w:r>
    </w:p>
    <w:p w14:paraId="215EADC6" w14:textId="77777777" w:rsidR="00EE5401" w:rsidRDefault="00EE5401" w:rsidP="00EE5401">
      <w:pPr>
        <w:pStyle w:val="BodyText"/>
        <w:ind w:left="1080" w:right="1161"/>
        <w:jc w:val="both"/>
      </w:pPr>
      <w:r>
        <w:t>If</w:t>
      </w:r>
      <w:r>
        <w:rPr>
          <w:spacing w:val="-5"/>
        </w:rPr>
        <w:t xml:space="preserve"> </w:t>
      </w:r>
      <w:r>
        <w:t>your</w:t>
      </w:r>
      <w:r>
        <w:rPr>
          <w:spacing w:val="-7"/>
        </w:rPr>
        <w:t xml:space="preserve"> </w:t>
      </w:r>
      <w:r>
        <w:t>classroom</w:t>
      </w:r>
      <w:r>
        <w:rPr>
          <w:spacing w:val="-3"/>
        </w:rPr>
        <w:t xml:space="preserve"> </w:t>
      </w:r>
      <w:r>
        <w:t>is</w:t>
      </w:r>
      <w:r>
        <w:rPr>
          <w:spacing w:val="-4"/>
        </w:rPr>
        <w:t xml:space="preserve"> </w:t>
      </w:r>
      <w:r>
        <w:t>unacceptable</w:t>
      </w:r>
      <w:r>
        <w:rPr>
          <w:spacing w:val="-4"/>
        </w:rPr>
        <w:t xml:space="preserve"> </w:t>
      </w:r>
      <w:r>
        <w:t>for</w:t>
      </w:r>
      <w:r>
        <w:rPr>
          <w:spacing w:val="-7"/>
        </w:rPr>
        <w:t xml:space="preserve"> </w:t>
      </w:r>
      <w:r>
        <w:t>pedagogical</w:t>
      </w:r>
      <w:r>
        <w:rPr>
          <w:spacing w:val="-7"/>
        </w:rPr>
        <w:t xml:space="preserve"> </w:t>
      </w:r>
      <w:r>
        <w:t>or,</w:t>
      </w:r>
      <w:r>
        <w:rPr>
          <w:spacing w:val="-4"/>
        </w:rPr>
        <w:t xml:space="preserve"> </w:t>
      </w:r>
      <w:r>
        <w:t>occasionally,</w:t>
      </w:r>
      <w:r>
        <w:rPr>
          <w:spacing w:val="-4"/>
        </w:rPr>
        <w:t xml:space="preserve"> </w:t>
      </w:r>
      <w:r>
        <w:t>logistical,</w:t>
      </w:r>
      <w:r>
        <w:rPr>
          <w:spacing w:val="-7"/>
        </w:rPr>
        <w:t xml:space="preserve"> </w:t>
      </w:r>
      <w:r>
        <w:t>reasons,</w:t>
      </w:r>
      <w:r>
        <w:rPr>
          <w:spacing w:val="-4"/>
        </w:rPr>
        <w:t xml:space="preserve"> </w:t>
      </w:r>
      <w:r>
        <w:t>please</w:t>
      </w:r>
      <w:r>
        <w:rPr>
          <w:spacing w:val="-6"/>
        </w:rPr>
        <w:t xml:space="preserve"> </w:t>
      </w:r>
      <w:r>
        <w:t>speak</w:t>
      </w:r>
      <w:r>
        <w:rPr>
          <w:spacing w:val="-7"/>
        </w:rPr>
        <w:t xml:space="preserve"> </w:t>
      </w:r>
      <w:r>
        <w:t>to</w:t>
      </w:r>
      <w:r>
        <w:rPr>
          <w:spacing w:val="-3"/>
        </w:rPr>
        <w:t xml:space="preserve"> </w:t>
      </w:r>
      <w:r>
        <w:t>staff</w:t>
      </w:r>
      <w:r>
        <w:rPr>
          <w:spacing w:val="-7"/>
        </w:rPr>
        <w:t xml:space="preserve"> </w:t>
      </w:r>
      <w:r>
        <w:t>in Dauer</w:t>
      </w:r>
      <w:r>
        <w:rPr>
          <w:spacing w:val="-1"/>
        </w:rPr>
        <w:t xml:space="preserve"> </w:t>
      </w:r>
      <w:r>
        <w:t>170 immediately to see</w:t>
      </w:r>
      <w:r>
        <w:rPr>
          <w:spacing w:val="-1"/>
        </w:rPr>
        <w:t xml:space="preserve"> </w:t>
      </w:r>
      <w:r>
        <w:t>what can be done to remedy</w:t>
      </w:r>
      <w:r>
        <w:rPr>
          <w:spacing w:val="-1"/>
        </w:rPr>
        <w:t xml:space="preserve"> </w:t>
      </w:r>
      <w:r>
        <w:t>the</w:t>
      </w:r>
      <w:r>
        <w:rPr>
          <w:spacing w:val="-1"/>
        </w:rPr>
        <w:t xml:space="preserve"> </w:t>
      </w:r>
      <w:r>
        <w:t>situation. Classroom space is at a</w:t>
      </w:r>
      <w:r>
        <w:rPr>
          <w:spacing w:val="-1"/>
        </w:rPr>
        <w:t xml:space="preserve"> </w:t>
      </w:r>
      <w:r>
        <w:t>premium, though, and it is unlikely that any changes can be made. Regardless, the meeting place for your class is the assigned classroom or the labs. Places</w:t>
      </w:r>
      <w:r>
        <w:rPr>
          <w:spacing w:val="-1"/>
        </w:rPr>
        <w:t xml:space="preserve"> </w:t>
      </w:r>
      <w:r>
        <w:t xml:space="preserve">such as restaurants and cafes are </w:t>
      </w:r>
      <w:r>
        <w:rPr>
          <w:b/>
        </w:rPr>
        <w:t xml:space="preserve">not </w:t>
      </w:r>
      <w:r>
        <w:t>appropriate</w:t>
      </w:r>
      <w:r>
        <w:rPr>
          <w:spacing w:val="-1"/>
        </w:rPr>
        <w:t xml:space="preserve"> </w:t>
      </w:r>
      <w:r>
        <w:t>meeting places</w:t>
      </w:r>
      <w:r>
        <w:rPr>
          <w:spacing w:val="-1"/>
        </w:rPr>
        <w:t xml:space="preserve"> </w:t>
      </w:r>
      <w:r>
        <w:t>for your</w:t>
      </w:r>
      <w:r>
        <w:rPr>
          <w:spacing w:val="-1"/>
        </w:rPr>
        <w:t xml:space="preserve"> </w:t>
      </w:r>
      <w:r>
        <w:t>classes.</w:t>
      </w:r>
      <w:r>
        <w:rPr>
          <w:spacing w:val="-3"/>
        </w:rPr>
        <w:t xml:space="preserve"> </w:t>
      </w:r>
      <w:r>
        <w:t>Prior</w:t>
      </w:r>
      <w:r>
        <w:rPr>
          <w:spacing w:val="-3"/>
        </w:rPr>
        <w:t xml:space="preserve"> </w:t>
      </w:r>
      <w:r>
        <w:t>to the</w:t>
      </w:r>
      <w:r>
        <w:rPr>
          <w:spacing w:val="-1"/>
        </w:rPr>
        <w:t xml:space="preserve"> </w:t>
      </w:r>
      <w:r>
        <w:t>start</w:t>
      </w:r>
      <w:r>
        <w:rPr>
          <w:spacing w:val="-1"/>
        </w:rPr>
        <w:t xml:space="preserve"> </w:t>
      </w:r>
      <w:r>
        <w:t>of</w:t>
      </w:r>
      <w:r>
        <w:rPr>
          <w:spacing w:val="-1"/>
        </w:rPr>
        <w:t xml:space="preserve"> </w:t>
      </w:r>
      <w:r>
        <w:t>any</w:t>
      </w:r>
      <w:r>
        <w:rPr>
          <w:spacing w:val="-3"/>
        </w:rPr>
        <w:t xml:space="preserve"> </w:t>
      </w:r>
      <w:r>
        <w:t>semester,</w:t>
      </w:r>
      <w:r>
        <w:rPr>
          <w:spacing w:val="-3"/>
        </w:rPr>
        <w:t xml:space="preserve"> </w:t>
      </w:r>
      <w:r>
        <w:t>you</w:t>
      </w:r>
      <w:r>
        <w:rPr>
          <w:spacing w:val="-2"/>
        </w:rPr>
        <w:t xml:space="preserve"> </w:t>
      </w:r>
      <w:r>
        <w:t>can</w:t>
      </w:r>
      <w:r>
        <w:rPr>
          <w:spacing w:val="-2"/>
        </w:rPr>
        <w:t xml:space="preserve"> </w:t>
      </w:r>
      <w:r>
        <w:t>always</w:t>
      </w:r>
      <w:r>
        <w:rPr>
          <w:spacing w:val="-1"/>
        </w:rPr>
        <w:t xml:space="preserve"> </w:t>
      </w:r>
      <w:r>
        <w:t>see</w:t>
      </w:r>
      <w:r>
        <w:rPr>
          <w:spacing w:val="-1"/>
        </w:rPr>
        <w:t xml:space="preserve"> </w:t>
      </w:r>
      <w:r>
        <w:t>what</w:t>
      </w:r>
      <w:r>
        <w:rPr>
          <w:spacing w:val="-1"/>
        </w:rPr>
        <w:t xml:space="preserve"> </w:t>
      </w:r>
      <w:r>
        <w:t>your</w:t>
      </w:r>
      <w:r>
        <w:rPr>
          <w:spacing w:val="-1"/>
        </w:rPr>
        <w:t xml:space="preserve"> </w:t>
      </w:r>
      <w:r>
        <w:t>classroom looks</w:t>
      </w:r>
      <w:r>
        <w:rPr>
          <w:spacing w:val="-1"/>
        </w:rPr>
        <w:t xml:space="preserve"> </w:t>
      </w:r>
      <w:r>
        <w:t>like</w:t>
      </w:r>
      <w:r>
        <w:rPr>
          <w:spacing w:val="-1"/>
        </w:rPr>
        <w:t xml:space="preserve"> </w:t>
      </w:r>
      <w:r>
        <w:t>using</w:t>
      </w:r>
      <w:r>
        <w:rPr>
          <w:spacing w:val="-2"/>
        </w:rPr>
        <w:t xml:space="preserve"> </w:t>
      </w:r>
      <w:r>
        <w:t xml:space="preserve">the Classroom Info resource </w:t>
      </w:r>
      <w:hyperlink r:id="rId34">
        <w:r>
          <w:t>(</w:t>
        </w:r>
        <w:r>
          <w:rPr>
            <w:color w:val="0000FF"/>
            <w:u w:val="single" w:color="0000FF"/>
          </w:rPr>
          <w:t>https://www.at.ufl.edu/service-teams/classrooms/pictures-and-information/</w:t>
        </w:r>
        <w:r>
          <w:t>)</w:t>
        </w:r>
      </w:hyperlink>
      <w:r>
        <w:t>.</w:t>
      </w:r>
    </w:p>
    <w:p w14:paraId="483D35EF" w14:textId="77777777" w:rsidR="00EE5401" w:rsidRDefault="00EE5401" w:rsidP="00EE5401">
      <w:pPr>
        <w:pStyle w:val="Heading7"/>
        <w:spacing w:before="203" w:line="256" w:lineRule="exact"/>
        <w:rPr>
          <w:rFonts w:ascii="Cambria"/>
        </w:rPr>
      </w:pPr>
      <w:r w:rsidRPr="000E211A">
        <w:rPr>
          <w:rFonts w:ascii="Cambria"/>
          <w:color w:val="00538C"/>
        </w:rPr>
        <w:t>Time</w:t>
      </w:r>
      <w:r w:rsidRPr="000E211A">
        <w:rPr>
          <w:rFonts w:ascii="Cambria"/>
          <w:color w:val="00538C"/>
          <w:spacing w:val="-4"/>
        </w:rPr>
        <w:t xml:space="preserve"> </w:t>
      </w:r>
      <w:r w:rsidRPr="000E211A">
        <w:rPr>
          <w:rFonts w:ascii="Cambria"/>
          <w:color w:val="00538C"/>
          <w:spacing w:val="-2"/>
        </w:rPr>
        <w:t>management</w:t>
      </w:r>
    </w:p>
    <w:p w14:paraId="6F4AE3B8" w14:textId="77777777" w:rsidR="00EE5401" w:rsidRDefault="00EE5401" w:rsidP="00EE5401">
      <w:pPr>
        <w:pStyle w:val="BodyText"/>
        <w:ind w:left="1080" w:right="1162"/>
        <w:jc w:val="both"/>
      </w:pPr>
      <w:r>
        <w:t>You are expected to be on time to your classes. In addition to being unprofessional to arrive late, if you are not</w:t>
      </w:r>
      <w:r>
        <w:rPr>
          <w:spacing w:val="-10"/>
        </w:rPr>
        <w:t xml:space="preserve"> </w:t>
      </w:r>
      <w:r>
        <w:t>on</w:t>
      </w:r>
      <w:r>
        <w:rPr>
          <w:spacing w:val="-11"/>
        </w:rPr>
        <w:t xml:space="preserve"> </w:t>
      </w:r>
      <w:r>
        <w:t>time</w:t>
      </w:r>
      <w:r>
        <w:rPr>
          <w:spacing w:val="-12"/>
        </w:rPr>
        <w:t xml:space="preserve"> </w:t>
      </w:r>
      <w:r>
        <w:t>your</w:t>
      </w:r>
      <w:r>
        <w:rPr>
          <w:spacing w:val="-11"/>
        </w:rPr>
        <w:t xml:space="preserve"> </w:t>
      </w:r>
      <w:r>
        <w:t>students</w:t>
      </w:r>
      <w:r>
        <w:rPr>
          <w:spacing w:val="-13"/>
        </w:rPr>
        <w:t xml:space="preserve"> </w:t>
      </w:r>
      <w:r>
        <w:t>will</w:t>
      </w:r>
      <w:r>
        <w:rPr>
          <w:spacing w:val="-10"/>
        </w:rPr>
        <w:t xml:space="preserve"> </w:t>
      </w:r>
      <w:r>
        <w:t>not</w:t>
      </w:r>
      <w:r>
        <w:rPr>
          <w:spacing w:val="-10"/>
        </w:rPr>
        <w:t xml:space="preserve"> </w:t>
      </w:r>
      <w:r>
        <w:t>see</w:t>
      </w:r>
      <w:r>
        <w:rPr>
          <w:spacing w:val="-10"/>
        </w:rPr>
        <w:t xml:space="preserve"> </w:t>
      </w:r>
      <w:r>
        <w:t>the</w:t>
      </w:r>
      <w:r>
        <w:rPr>
          <w:spacing w:val="-10"/>
        </w:rPr>
        <w:t xml:space="preserve"> </w:t>
      </w:r>
      <w:r>
        <w:t>need</w:t>
      </w:r>
      <w:r>
        <w:rPr>
          <w:spacing w:val="-11"/>
        </w:rPr>
        <w:t xml:space="preserve"> </w:t>
      </w:r>
      <w:r>
        <w:t>to</w:t>
      </w:r>
      <w:r>
        <w:rPr>
          <w:spacing w:val="-9"/>
        </w:rPr>
        <w:t xml:space="preserve"> </w:t>
      </w:r>
      <w:r>
        <w:t>be</w:t>
      </w:r>
      <w:r>
        <w:rPr>
          <w:spacing w:val="-12"/>
        </w:rPr>
        <w:t xml:space="preserve"> </w:t>
      </w:r>
      <w:r>
        <w:t>on</w:t>
      </w:r>
      <w:r>
        <w:rPr>
          <w:spacing w:val="-11"/>
        </w:rPr>
        <w:t xml:space="preserve"> </w:t>
      </w:r>
      <w:r>
        <w:t>time</w:t>
      </w:r>
      <w:r>
        <w:rPr>
          <w:spacing w:val="-10"/>
        </w:rPr>
        <w:t xml:space="preserve"> </w:t>
      </w:r>
      <w:r>
        <w:t>themselves.</w:t>
      </w:r>
      <w:r>
        <w:rPr>
          <w:spacing w:val="-10"/>
        </w:rPr>
        <w:t xml:space="preserve"> </w:t>
      </w:r>
      <w:r>
        <w:t>Nor</w:t>
      </w:r>
      <w:r>
        <w:rPr>
          <w:spacing w:val="-11"/>
        </w:rPr>
        <w:t xml:space="preserve"> </w:t>
      </w:r>
      <w:r>
        <w:t>should</w:t>
      </w:r>
      <w:r>
        <w:rPr>
          <w:spacing w:val="-12"/>
        </w:rPr>
        <w:t xml:space="preserve"> </w:t>
      </w:r>
      <w:r>
        <w:t>you</w:t>
      </w:r>
      <w:r>
        <w:rPr>
          <w:spacing w:val="-10"/>
        </w:rPr>
        <w:t xml:space="preserve"> </w:t>
      </w:r>
      <w:r>
        <w:t>keep</w:t>
      </w:r>
      <w:r>
        <w:rPr>
          <w:spacing w:val="-11"/>
        </w:rPr>
        <w:t xml:space="preserve"> </w:t>
      </w:r>
      <w:r>
        <w:t>your</w:t>
      </w:r>
      <w:r>
        <w:rPr>
          <w:spacing w:val="-11"/>
        </w:rPr>
        <w:t xml:space="preserve"> </w:t>
      </w:r>
      <w:r>
        <w:t>students in</w:t>
      </w:r>
      <w:r>
        <w:rPr>
          <w:spacing w:val="-3"/>
        </w:rPr>
        <w:t xml:space="preserve"> </w:t>
      </w:r>
      <w:r>
        <w:t>class</w:t>
      </w:r>
      <w:r>
        <w:rPr>
          <w:spacing w:val="-4"/>
        </w:rPr>
        <w:t xml:space="preserve"> </w:t>
      </w:r>
      <w:r>
        <w:t>past</w:t>
      </w:r>
      <w:r>
        <w:rPr>
          <w:spacing w:val="-4"/>
        </w:rPr>
        <w:t xml:space="preserve"> </w:t>
      </w:r>
      <w:r>
        <w:t>the</w:t>
      </w:r>
      <w:r>
        <w:rPr>
          <w:spacing w:val="-3"/>
        </w:rPr>
        <w:t xml:space="preserve"> </w:t>
      </w:r>
      <w:r>
        <w:t>regular</w:t>
      </w:r>
      <w:r>
        <w:rPr>
          <w:spacing w:val="-5"/>
        </w:rPr>
        <w:t xml:space="preserve"> </w:t>
      </w:r>
      <w:r>
        <w:t>time. Many</w:t>
      </w:r>
      <w:r>
        <w:rPr>
          <w:spacing w:val="-3"/>
        </w:rPr>
        <w:t xml:space="preserve"> </w:t>
      </w:r>
      <w:r>
        <w:t>may</w:t>
      </w:r>
      <w:r>
        <w:rPr>
          <w:spacing w:val="-3"/>
        </w:rPr>
        <w:t xml:space="preserve"> </w:t>
      </w:r>
      <w:r>
        <w:t>have</w:t>
      </w:r>
      <w:r>
        <w:rPr>
          <w:spacing w:val="-3"/>
        </w:rPr>
        <w:t xml:space="preserve"> </w:t>
      </w:r>
      <w:r>
        <w:t>to</w:t>
      </w:r>
      <w:r>
        <w:rPr>
          <w:spacing w:val="-3"/>
        </w:rPr>
        <w:t xml:space="preserve"> </w:t>
      </w:r>
      <w:r>
        <w:t>run</w:t>
      </w:r>
      <w:r>
        <w:rPr>
          <w:spacing w:val="-3"/>
        </w:rPr>
        <w:t xml:space="preserve"> </w:t>
      </w:r>
      <w:r>
        <w:t>across</w:t>
      </w:r>
      <w:r>
        <w:rPr>
          <w:spacing w:val="-4"/>
        </w:rPr>
        <w:t xml:space="preserve"> </w:t>
      </w:r>
      <w:r>
        <w:t>campus</w:t>
      </w:r>
      <w:r>
        <w:rPr>
          <w:spacing w:val="-3"/>
        </w:rPr>
        <w:t xml:space="preserve"> </w:t>
      </w:r>
      <w:r>
        <w:t>to</w:t>
      </w:r>
      <w:r>
        <w:rPr>
          <w:spacing w:val="-2"/>
        </w:rPr>
        <w:t xml:space="preserve"> </w:t>
      </w:r>
      <w:r>
        <w:t>their</w:t>
      </w:r>
      <w:r>
        <w:rPr>
          <w:spacing w:val="-4"/>
        </w:rPr>
        <w:t xml:space="preserve"> </w:t>
      </w:r>
      <w:r>
        <w:t>next</w:t>
      </w:r>
      <w:r>
        <w:rPr>
          <w:spacing w:val="-5"/>
        </w:rPr>
        <w:t xml:space="preserve"> </w:t>
      </w:r>
      <w:r>
        <w:t>class.</w:t>
      </w:r>
      <w:r>
        <w:rPr>
          <w:spacing w:val="-1"/>
        </w:rPr>
        <w:t xml:space="preserve"> </w:t>
      </w:r>
      <w:r>
        <w:t>On</w:t>
      </w:r>
      <w:r>
        <w:rPr>
          <w:spacing w:val="-4"/>
        </w:rPr>
        <w:t xml:space="preserve"> </w:t>
      </w:r>
      <w:r>
        <w:t>the</w:t>
      </w:r>
      <w:r>
        <w:rPr>
          <w:spacing w:val="-5"/>
        </w:rPr>
        <w:t xml:space="preserve"> </w:t>
      </w:r>
      <w:r>
        <w:t>other</w:t>
      </w:r>
      <w:r>
        <w:rPr>
          <w:spacing w:val="-4"/>
        </w:rPr>
        <w:t xml:space="preserve"> </w:t>
      </w:r>
      <w:r>
        <w:t>hand,</w:t>
      </w:r>
      <w:r>
        <w:rPr>
          <w:spacing w:val="-1"/>
        </w:rPr>
        <w:t xml:space="preserve"> </w:t>
      </w:r>
      <w:r>
        <w:t>if you</w:t>
      </w:r>
      <w:r>
        <w:rPr>
          <w:spacing w:val="-2"/>
        </w:rPr>
        <w:t xml:space="preserve"> </w:t>
      </w:r>
      <w:r>
        <w:t>complete your lesson</w:t>
      </w:r>
      <w:r>
        <w:rPr>
          <w:spacing w:val="-2"/>
        </w:rPr>
        <w:t xml:space="preserve"> </w:t>
      </w:r>
      <w:r>
        <w:t>plan before</w:t>
      </w:r>
      <w:r>
        <w:rPr>
          <w:spacing w:val="-1"/>
        </w:rPr>
        <w:t xml:space="preserve"> </w:t>
      </w:r>
      <w:r>
        <w:t>the</w:t>
      </w:r>
      <w:r>
        <w:rPr>
          <w:spacing w:val="-1"/>
        </w:rPr>
        <w:t xml:space="preserve"> </w:t>
      </w:r>
      <w:r>
        <w:t>end</w:t>
      </w:r>
      <w:r>
        <w:rPr>
          <w:spacing w:val="-2"/>
        </w:rPr>
        <w:t xml:space="preserve"> </w:t>
      </w:r>
      <w:r>
        <w:t>of</w:t>
      </w:r>
      <w:r>
        <w:rPr>
          <w:spacing w:val="-1"/>
        </w:rPr>
        <w:t xml:space="preserve"> </w:t>
      </w:r>
      <w:r>
        <w:t>the</w:t>
      </w:r>
      <w:r>
        <w:rPr>
          <w:spacing w:val="-3"/>
        </w:rPr>
        <w:t xml:space="preserve"> </w:t>
      </w:r>
      <w:r>
        <w:t>period, do not end</w:t>
      </w:r>
      <w:r>
        <w:rPr>
          <w:spacing w:val="-2"/>
        </w:rPr>
        <w:t xml:space="preserve"> </w:t>
      </w:r>
      <w:r>
        <w:t>class early. You</w:t>
      </w:r>
      <w:r>
        <w:rPr>
          <w:spacing w:val="-2"/>
        </w:rPr>
        <w:t xml:space="preserve"> </w:t>
      </w:r>
      <w:r>
        <w:t>should always have a</w:t>
      </w:r>
      <w:r>
        <w:rPr>
          <w:spacing w:val="-8"/>
        </w:rPr>
        <w:t xml:space="preserve"> </w:t>
      </w:r>
      <w:r>
        <w:t>back-up</w:t>
      </w:r>
      <w:r>
        <w:rPr>
          <w:spacing w:val="-9"/>
        </w:rPr>
        <w:t xml:space="preserve"> </w:t>
      </w:r>
      <w:r>
        <w:t>activity</w:t>
      </w:r>
      <w:r>
        <w:rPr>
          <w:spacing w:val="-12"/>
        </w:rPr>
        <w:t xml:space="preserve"> </w:t>
      </w:r>
      <w:r>
        <w:t>or</w:t>
      </w:r>
      <w:r>
        <w:rPr>
          <w:spacing w:val="-8"/>
        </w:rPr>
        <w:t xml:space="preserve"> </w:t>
      </w:r>
      <w:r>
        <w:t>conversation</w:t>
      </w:r>
      <w:r>
        <w:rPr>
          <w:spacing w:val="-11"/>
        </w:rPr>
        <w:t xml:space="preserve"> </w:t>
      </w:r>
      <w:r>
        <w:t>ideas,</w:t>
      </w:r>
      <w:r>
        <w:rPr>
          <w:spacing w:val="-10"/>
        </w:rPr>
        <w:t xml:space="preserve"> </w:t>
      </w:r>
      <w:r>
        <w:t>or</w:t>
      </w:r>
      <w:r>
        <w:rPr>
          <w:spacing w:val="-11"/>
        </w:rPr>
        <w:t xml:space="preserve"> </w:t>
      </w:r>
      <w:r>
        <w:t>even</w:t>
      </w:r>
      <w:r>
        <w:rPr>
          <w:spacing w:val="-11"/>
        </w:rPr>
        <w:t xml:space="preserve"> </w:t>
      </w:r>
      <w:r>
        <w:t>review</w:t>
      </w:r>
      <w:r>
        <w:rPr>
          <w:spacing w:val="-7"/>
        </w:rPr>
        <w:t xml:space="preserve"> </w:t>
      </w:r>
      <w:r>
        <w:t>activities,</w:t>
      </w:r>
      <w:r>
        <w:rPr>
          <w:spacing w:val="-10"/>
        </w:rPr>
        <w:t xml:space="preserve"> </w:t>
      </w:r>
      <w:r>
        <w:t>on</w:t>
      </w:r>
      <w:r>
        <w:rPr>
          <w:spacing w:val="-11"/>
        </w:rPr>
        <w:t xml:space="preserve"> </w:t>
      </w:r>
      <w:r>
        <w:t>hand</w:t>
      </w:r>
      <w:r>
        <w:rPr>
          <w:spacing w:val="-9"/>
        </w:rPr>
        <w:t xml:space="preserve"> </w:t>
      </w:r>
      <w:r>
        <w:t>in</w:t>
      </w:r>
      <w:r>
        <w:rPr>
          <w:spacing w:val="-12"/>
        </w:rPr>
        <w:t xml:space="preserve"> </w:t>
      </w:r>
      <w:r>
        <w:t>case</w:t>
      </w:r>
      <w:r>
        <w:rPr>
          <w:spacing w:val="-10"/>
        </w:rPr>
        <w:t xml:space="preserve"> </w:t>
      </w:r>
      <w:r>
        <w:t>you</w:t>
      </w:r>
      <w:r>
        <w:rPr>
          <w:spacing w:val="-11"/>
        </w:rPr>
        <w:t xml:space="preserve"> </w:t>
      </w:r>
      <w:r>
        <w:t>end</w:t>
      </w:r>
      <w:r>
        <w:rPr>
          <w:spacing w:val="-9"/>
        </w:rPr>
        <w:t xml:space="preserve"> </w:t>
      </w:r>
      <w:r>
        <w:t>up</w:t>
      </w:r>
      <w:r>
        <w:rPr>
          <w:spacing w:val="-11"/>
        </w:rPr>
        <w:t xml:space="preserve"> </w:t>
      </w:r>
      <w:r>
        <w:t>with</w:t>
      </w:r>
      <w:r>
        <w:rPr>
          <w:spacing w:val="-11"/>
        </w:rPr>
        <w:t xml:space="preserve"> </w:t>
      </w:r>
      <w:r>
        <w:t>extra</w:t>
      </w:r>
      <w:r>
        <w:rPr>
          <w:spacing w:val="-10"/>
        </w:rPr>
        <w:t xml:space="preserve"> </w:t>
      </w:r>
      <w:r>
        <w:t>class time. If your lesson plan requires a few minutes to set up, arrive early so that you don’t spend class time setting up. If the instructor in the class previous to yours lingers too long, politely indicate that you need to prepare your classroom for your lesson.</w:t>
      </w:r>
    </w:p>
    <w:p w14:paraId="1693E08D" w14:textId="77777777" w:rsidR="00EE5401" w:rsidRDefault="00EE5401" w:rsidP="00EE5401">
      <w:pPr>
        <w:ind w:left="1080" w:right="1163"/>
        <w:jc w:val="both"/>
      </w:pPr>
    </w:p>
    <w:p w14:paraId="7D6F44C2" w14:textId="77777777" w:rsidR="00EE5401" w:rsidRDefault="00EE5401" w:rsidP="00EE5401">
      <w:pPr>
        <w:pStyle w:val="BodyText"/>
        <w:spacing w:before="201"/>
      </w:pPr>
    </w:p>
    <w:p w14:paraId="56CD83A0" w14:textId="30ADB90B" w:rsidR="006C4C82" w:rsidRDefault="006C4C82" w:rsidP="00EE5401">
      <w:pPr>
        <w:pStyle w:val="BodyText"/>
        <w:spacing w:before="267"/>
        <w:ind w:left="1080" w:right="1167"/>
        <w:jc w:val="both"/>
        <w:sectPr w:rsidR="006C4C82">
          <w:pgSz w:w="12240" w:h="15840"/>
          <w:pgMar w:top="1220" w:right="0" w:bottom="1200" w:left="360" w:header="0" w:footer="1002" w:gutter="0"/>
          <w:cols w:space="720"/>
        </w:sectPr>
      </w:pPr>
    </w:p>
    <w:p w14:paraId="15887443" w14:textId="77777777" w:rsidR="006C4C82" w:rsidRDefault="00000000">
      <w:pPr>
        <w:pStyle w:val="Heading7"/>
        <w:spacing w:before="203" w:line="256" w:lineRule="exact"/>
        <w:rPr>
          <w:rFonts w:ascii="Cambria"/>
        </w:rPr>
      </w:pPr>
      <w:r w:rsidRPr="000E211A">
        <w:rPr>
          <w:rFonts w:ascii="Cambria"/>
          <w:color w:val="00538C"/>
        </w:rPr>
        <w:lastRenderedPageBreak/>
        <w:t xml:space="preserve">Office </w:t>
      </w:r>
      <w:r w:rsidRPr="000E211A">
        <w:rPr>
          <w:rFonts w:ascii="Cambria"/>
          <w:color w:val="00538C"/>
          <w:spacing w:val="-2"/>
        </w:rPr>
        <w:t>security</w:t>
      </w:r>
    </w:p>
    <w:p w14:paraId="2EE0E20B" w14:textId="77777777" w:rsidR="006C4C82" w:rsidRDefault="00000000">
      <w:pPr>
        <w:pStyle w:val="BodyText"/>
        <w:ind w:left="1080" w:right="1162"/>
        <w:jc w:val="both"/>
      </w:pPr>
      <w:r>
        <w:t>You will be sharing office space with several of your fellow instructors. In addition to your personal belongings,</w:t>
      </w:r>
      <w:r>
        <w:rPr>
          <w:spacing w:val="-4"/>
        </w:rPr>
        <w:t xml:space="preserve"> </w:t>
      </w:r>
      <w:r>
        <w:t>the</w:t>
      </w:r>
      <w:r>
        <w:rPr>
          <w:spacing w:val="-8"/>
        </w:rPr>
        <w:t xml:space="preserve"> </w:t>
      </w:r>
      <w:r>
        <w:t>offices</w:t>
      </w:r>
      <w:r>
        <w:rPr>
          <w:spacing w:val="-6"/>
        </w:rPr>
        <w:t xml:space="preserve"> </w:t>
      </w:r>
      <w:r>
        <w:t>contain</w:t>
      </w:r>
      <w:r>
        <w:rPr>
          <w:spacing w:val="-6"/>
        </w:rPr>
        <w:t xml:space="preserve"> </w:t>
      </w:r>
      <w:r>
        <w:t>computers.</w:t>
      </w:r>
      <w:r>
        <w:rPr>
          <w:spacing w:val="-3"/>
        </w:rPr>
        <w:t xml:space="preserve"> </w:t>
      </w:r>
      <w:r>
        <w:t>It</w:t>
      </w:r>
      <w:r>
        <w:rPr>
          <w:spacing w:val="-6"/>
        </w:rPr>
        <w:t xml:space="preserve"> </w:t>
      </w:r>
      <w:r>
        <w:t>is</w:t>
      </w:r>
      <w:r>
        <w:rPr>
          <w:spacing w:val="-6"/>
        </w:rPr>
        <w:t xml:space="preserve"> </w:t>
      </w:r>
      <w:r>
        <w:t>extremely</w:t>
      </w:r>
      <w:r>
        <w:rPr>
          <w:spacing w:val="-4"/>
        </w:rPr>
        <w:t xml:space="preserve"> </w:t>
      </w:r>
      <w:r>
        <w:t>important</w:t>
      </w:r>
      <w:r>
        <w:rPr>
          <w:spacing w:val="-6"/>
        </w:rPr>
        <w:t xml:space="preserve"> </w:t>
      </w:r>
      <w:r>
        <w:t>that</w:t>
      </w:r>
      <w:r>
        <w:rPr>
          <w:spacing w:val="-6"/>
        </w:rPr>
        <w:t xml:space="preserve"> </w:t>
      </w:r>
      <w:r>
        <w:t>you</w:t>
      </w:r>
      <w:r>
        <w:rPr>
          <w:spacing w:val="-5"/>
        </w:rPr>
        <w:t xml:space="preserve"> </w:t>
      </w:r>
      <w:r>
        <w:t>always</w:t>
      </w:r>
      <w:r>
        <w:rPr>
          <w:spacing w:val="-4"/>
        </w:rPr>
        <w:t xml:space="preserve"> </w:t>
      </w:r>
      <w:r>
        <w:t>lock</w:t>
      </w:r>
      <w:r>
        <w:rPr>
          <w:spacing w:val="-6"/>
        </w:rPr>
        <w:t xml:space="preserve"> </w:t>
      </w:r>
      <w:r>
        <w:t>the</w:t>
      </w:r>
      <w:r>
        <w:rPr>
          <w:spacing w:val="-6"/>
        </w:rPr>
        <w:t xml:space="preserve"> </w:t>
      </w:r>
      <w:r>
        <w:t>door</w:t>
      </w:r>
      <w:r>
        <w:rPr>
          <w:spacing w:val="-6"/>
        </w:rPr>
        <w:t xml:space="preserve"> </w:t>
      </w:r>
      <w:r>
        <w:t>when</w:t>
      </w:r>
      <w:r>
        <w:rPr>
          <w:spacing w:val="-6"/>
        </w:rPr>
        <w:t xml:space="preserve"> </w:t>
      </w:r>
      <w:r>
        <w:t>you leave if there is nobody else in the office, even if you just step out for a minute. There have been break-ins and robberies on campus, and we need to do everything we can to maintain a safe environment.</w:t>
      </w:r>
    </w:p>
    <w:p w14:paraId="044C8037" w14:textId="77777777" w:rsidR="006C4C82" w:rsidRDefault="00000000">
      <w:pPr>
        <w:pStyle w:val="Heading7"/>
        <w:spacing w:before="201" w:line="257" w:lineRule="exact"/>
        <w:rPr>
          <w:rFonts w:ascii="Cambria"/>
        </w:rPr>
      </w:pPr>
      <w:r w:rsidRPr="000E211A">
        <w:rPr>
          <w:rFonts w:ascii="Cambria"/>
          <w:color w:val="00538C"/>
          <w:spacing w:val="-2"/>
        </w:rPr>
        <w:t>Photocopying</w:t>
      </w:r>
    </w:p>
    <w:p w14:paraId="05DF64A6" w14:textId="77777777" w:rsidR="006C4C82" w:rsidRDefault="00000000">
      <w:pPr>
        <w:pStyle w:val="BodyText"/>
        <w:spacing w:line="268" w:lineRule="exact"/>
        <w:ind w:left="1080"/>
        <w:jc w:val="both"/>
      </w:pPr>
      <w:r>
        <w:t>DUE</w:t>
      </w:r>
      <w:r>
        <w:rPr>
          <w:spacing w:val="17"/>
        </w:rPr>
        <w:t xml:space="preserve"> </w:t>
      </w:r>
      <w:r>
        <w:t>TO</w:t>
      </w:r>
      <w:r>
        <w:rPr>
          <w:spacing w:val="21"/>
        </w:rPr>
        <w:t xml:space="preserve"> </w:t>
      </w:r>
      <w:r>
        <w:t>BUDGET</w:t>
      </w:r>
      <w:r>
        <w:rPr>
          <w:spacing w:val="22"/>
        </w:rPr>
        <w:t xml:space="preserve"> </w:t>
      </w:r>
      <w:r>
        <w:t>CUTS</w:t>
      </w:r>
      <w:r>
        <w:rPr>
          <w:spacing w:val="22"/>
        </w:rPr>
        <w:t xml:space="preserve"> </w:t>
      </w:r>
      <w:r>
        <w:t>AND</w:t>
      </w:r>
      <w:r>
        <w:rPr>
          <w:spacing w:val="21"/>
        </w:rPr>
        <w:t xml:space="preserve"> </w:t>
      </w:r>
      <w:r>
        <w:t>ENVIRONMENTAL</w:t>
      </w:r>
      <w:r>
        <w:rPr>
          <w:spacing w:val="22"/>
        </w:rPr>
        <w:t xml:space="preserve"> </w:t>
      </w:r>
      <w:r>
        <w:t>CONCERNS,</w:t>
      </w:r>
      <w:r>
        <w:rPr>
          <w:spacing w:val="21"/>
        </w:rPr>
        <w:t xml:space="preserve"> </w:t>
      </w:r>
      <w:r>
        <w:t>GENERAL</w:t>
      </w:r>
      <w:r>
        <w:rPr>
          <w:spacing w:val="19"/>
        </w:rPr>
        <w:t xml:space="preserve"> </w:t>
      </w:r>
      <w:r>
        <w:t>PHOTOCOPYING</w:t>
      </w:r>
      <w:r>
        <w:rPr>
          <w:spacing w:val="23"/>
        </w:rPr>
        <w:t xml:space="preserve"> </w:t>
      </w:r>
      <w:r>
        <w:t>IS</w:t>
      </w:r>
      <w:r>
        <w:rPr>
          <w:spacing w:val="20"/>
        </w:rPr>
        <w:t xml:space="preserve"> </w:t>
      </w:r>
      <w:r>
        <w:t>NOT</w:t>
      </w:r>
      <w:r>
        <w:rPr>
          <w:spacing w:val="22"/>
        </w:rPr>
        <w:t xml:space="preserve"> </w:t>
      </w:r>
      <w:r>
        <w:rPr>
          <w:spacing w:val="-2"/>
        </w:rPr>
        <w:t>AVAILABLE.</w:t>
      </w:r>
    </w:p>
    <w:p w14:paraId="6624DD4A" w14:textId="77777777" w:rsidR="006C4C82" w:rsidRDefault="00000000">
      <w:pPr>
        <w:pStyle w:val="BodyText"/>
        <w:ind w:left="1080" w:right="1163"/>
        <w:jc w:val="both"/>
      </w:pPr>
      <w:r>
        <w:t xml:space="preserve">Fortunately, however, the textbook/program, our Google Drive, </w:t>
      </w:r>
      <w:proofErr w:type="spellStart"/>
      <w:r>
        <w:t>LingroHub</w:t>
      </w:r>
      <w:proofErr w:type="spellEnd"/>
      <w:r>
        <w:t>/Connect/</w:t>
      </w:r>
      <w:proofErr w:type="spellStart"/>
      <w:r>
        <w:t>SuperSite</w:t>
      </w:r>
      <w:proofErr w:type="spellEnd"/>
      <w:r>
        <w:t>, and Canvas offer</w:t>
      </w:r>
      <w:r>
        <w:rPr>
          <w:spacing w:val="-9"/>
        </w:rPr>
        <w:t xml:space="preserve"> </w:t>
      </w:r>
      <w:r>
        <w:t>plentiful</w:t>
      </w:r>
      <w:r>
        <w:rPr>
          <w:spacing w:val="-9"/>
        </w:rPr>
        <w:t xml:space="preserve"> </w:t>
      </w:r>
      <w:r>
        <w:t>resources</w:t>
      </w:r>
      <w:r>
        <w:rPr>
          <w:spacing w:val="-9"/>
        </w:rPr>
        <w:t xml:space="preserve"> </w:t>
      </w:r>
      <w:r>
        <w:t>for</w:t>
      </w:r>
      <w:r>
        <w:rPr>
          <w:spacing w:val="-9"/>
        </w:rPr>
        <w:t xml:space="preserve"> </w:t>
      </w:r>
      <w:r>
        <w:t>teaching,</w:t>
      </w:r>
      <w:r>
        <w:rPr>
          <w:spacing w:val="-6"/>
        </w:rPr>
        <w:t xml:space="preserve"> </w:t>
      </w:r>
      <w:r>
        <w:t>and</w:t>
      </w:r>
      <w:r>
        <w:rPr>
          <w:spacing w:val="-10"/>
        </w:rPr>
        <w:t xml:space="preserve"> </w:t>
      </w:r>
      <w:r>
        <w:t>you</w:t>
      </w:r>
      <w:r>
        <w:rPr>
          <w:spacing w:val="-10"/>
        </w:rPr>
        <w:t xml:space="preserve"> </w:t>
      </w:r>
      <w:r>
        <w:t>should</w:t>
      </w:r>
      <w:r>
        <w:rPr>
          <w:spacing w:val="-8"/>
        </w:rPr>
        <w:t xml:space="preserve"> </w:t>
      </w:r>
      <w:r>
        <w:t>rarely</w:t>
      </w:r>
      <w:r>
        <w:rPr>
          <w:spacing w:val="-8"/>
        </w:rPr>
        <w:t xml:space="preserve"> </w:t>
      </w:r>
      <w:r>
        <w:t>need</w:t>
      </w:r>
      <w:r>
        <w:rPr>
          <w:spacing w:val="-10"/>
        </w:rPr>
        <w:t xml:space="preserve"> </w:t>
      </w:r>
      <w:r>
        <w:t>to</w:t>
      </w:r>
      <w:r>
        <w:rPr>
          <w:spacing w:val="-8"/>
        </w:rPr>
        <w:t xml:space="preserve"> </w:t>
      </w:r>
      <w:r>
        <w:t>make</w:t>
      </w:r>
      <w:r>
        <w:rPr>
          <w:spacing w:val="-8"/>
        </w:rPr>
        <w:t xml:space="preserve"> </w:t>
      </w:r>
      <w:r>
        <w:t>any</w:t>
      </w:r>
      <w:r>
        <w:rPr>
          <w:spacing w:val="-8"/>
        </w:rPr>
        <w:t xml:space="preserve"> </w:t>
      </w:r>
      <w:r>
        <w:t>copies.</w:t>
      </w:r>
      <w:r>
        <w:rPr>
          <w:spacing w:val="-7"/>
        </w:rPr>
        <w:t xml:space="preserve"> </w:t>
      </w:r>
      <w:r>
        <w:t>When</w:t>
      </w:r>
      <w:r>
        <w:rPr>
          <w:spacing w:val="-7"/>
        </w:rPr>
        <w:t xml:space="preserve"> </w:t>
      </w:r>
      <w:r>
        <w:t>lesson</w:t>
      </w:r>
      <w:r>
        <w:rPr>
          <w:spacing w:val="-10"/>
        </w:rPr>
        <w:t xml:space="preserve"> </w:t>
      </w:r>
      <w:r>
        <w:t>planning, consider these options to paper copies: PowerPoint; the electronic textbook projected in the classroom; students’ writing answers in their own notebooks; etc.</w:t>
      </w:r>
    </w:p>
    <w:p w14:paraId="2F4A476F" w14:textId="77777777" w:rsidR="006C4C82" w:rsidRDefault="00000000">
      <w:pPr>
        <w:pStyle w:val="BodyText"/>
        <w:spacing w:before="267"/>
        <w:ind w:left="1080" w:right="1165"/>
        <w:jc w:val="both"/>
      </w:pPr>
      <w:r>
        <w:t>Should you need to make copies (aside from assessments and rubrics, which are provided to you by the department), you will be responsible for paying for the copies on your own. In this case, please make sure that the original is in perfect condition (spelling, grammar, no typos, etc.) and is appropriate for class (see above discussion in 4.4.2 Using authentic materials).</w:t>
      </w:r>
    </w:p>
    <w:p w14:paraId="2558DC98" w14:textId="77777777" w:rsidR="006C4C82" w:rsidRDefault="006C4C82">
      <w:pPr>
        <w:pStyle w:val="BodyText"/>
        <w:jc w:val="both"/>
      </w:pPr>
    </w:p>
    <w:p w14:paraId="3C4B82A5" w14:textId="77777777" w:rsidR="00EE5401" w:rsidRDefault="00EE5401">
      <w:pPr>
        <w:pStyle w:val="BodyText"/>
        <w:jc w:val="both"/>
      </w:pPr>
    </w:p>
    <w:p w14:paraId="37DFC9BC" w14:textId="77777777" w:rsidR="00EE5401" w:rsidRDefault="00EE5401" w:rsidP="00EE5401">
      <w:pPr>
        <w:pStyle w:val="Heading5"/>
        <w:numPr>
          <w:ilvl w:val="1"/>
          <w:numId w:val="7"/>
        </w:numPr>
        <w:tabs>
          <w:tab w:val="left" w:pos="1470"/>
        </w:tabs>
        <w:spacing w:line="281" w:lineRule="exact"/>
        <w:ind w:left="1470" w:hanging="390"/>
        <w:rPr>
          <w:rFonts w:ascii="Cambria"/>
        </w:rPr>
      </w:pPr>
      <w:r w:rsidRPr="000E211A">
        <w:rPr>
          <w:rFonts w:ascii="Cambria"/>
          <w:color w:val="00538C"/>
          <w:spacing w:val="-2"/>
        </w:rPr>
        <w:t>Harassment</w:t>
      </w:r>
    </w:p>
    <w:p w14:paraId="1F4B0A50" w14:textId="77777777" w:rsidR="00EE5401" w:rsidRDefault="00EE5401" w:rsidP="00EE5401">
      <w:pPr>
        <w:pStyle w:val="BodyText"/>
        <w:ind w:left="1080" w:right="1167"/>
        <w:jc w:val="both"/>
      </w:pPr>
      <w:r>
        <w:t>HARASSMENT</w:t>
      </w:r>
      <w:r>
        <w:rPr>
          <w:spacing w:val="-2"/>
        </w:rPr>
        <w:t xml:space="preserve"> </w:t>
      </w:r>
      <w:r>
        <w:t>includes,</w:t>
      </w:r>
      <w:r>
        <w:rPr>
          <w:spacing w:val="-1"/>
        </w:rPr>
        <w:t xml:space="preserve"> </w:t>
      </w:r>
      <w:r>
        <w:t>but</w:t>
      </w:r>
      <w:r>
        <w:rPr>
          <w:spacing w:val="-4"/>
        </w:rPr>
        <w:t xml:space="preserve"> </w:t>
      </w:r>
      <w:r>
        <w:t>is</w:t>
      </w:r>
      <w:r>
        <w:rPr>
          <w:spacing w:val="-2"/>
        </w:rPr>
        <w:t xml:space="preserve"> </w:t>
      </w:r>
      <w:r>
        <w:t>not</w:t>
      </w:r>
      <w:r>
        <w:rPr>
          <w:spacing w:val="-2"/>
        </w:rPr>
        <w:t xml:space="preserve"> </w:t>
      </w:r>
      <w:r>
        <w:t>limited</w:t>
      </w:r>
      <w:r>
        <w:rPr>
          <w:spacing w:val="-3"/>
        </w:rPr>
        <w:t xml:space="preserve"> </w:t>
      </w:r>
      <w:r>
        <w:t>to,</w:t>
      </w:r>
      <w:r>
        <w:rPr>
          <w:spacing w:val="-2"/>
        </w:rPr>
        <w:t xml:space="preserve"> </w:t>
      </w:r>
      <w:r>
        <w:t>acts</w:t>
      </w:r>
      <w:r>
        <w:rPr>
          <w:spacing w:val="-4"/>
        </w:rPr>
        <w:t xml:space="preserve"> </w:t>
      </w:r>
      <w:r>
        <w:t>of</w:t>
      </w:r>
      <w:r>
        <w:rPr>
          <w:spacing w:val="-2"/>
        </w:rPr>
        <w:t xml:space="preserve"> </w:t>
      </w:r>
      <w:r>
        <w:t>verbal</w:t>
      </w:r>
      <w:r>
        <w:rPr>
          <w:spacing w:val="-2"/>
        </w:rPr>
        <w:t xml:space="preserve"> </w:t>
      </w:r>
      <w:r>
        <w:t>or</w:t>
      </w:r>
      <w:r>
        <w:rPr>
          <w:spacing w:val="-2"/>
        </w:rPr>
        <w:t xml:space="preserve"> </w:t>
      </w:r>
      <w:r>
        <w:t>written</w:t>
      </w:r>
      <w:r>
        <w:rPr>
          <w:spacing w:val="-2"/>
        </w:rPr>
        <w:t xml:space="preserve"> </w:t>
      </w:r>
      <w:r>
        <w:t>abuse,</w:t>
      </w:r>
      <w:r>
        <w:rPr>
          <w:spacing w:val="-1"/>
        </w:rPr>
        <w:t xml:space="preserve"> </w:t>
      </w:r>
      <w:r>
        <w:t>threats,</w:t>
      </w:r>
      <w:r>
        <w:rPr>
          <w:spacing w:val="-2"/>
        </w:rPr>
        <w:t xml:space="preserve"> </w:t>
      </w:r>
      <w:r>
        <w:t>intimidation,</w:t>
      </w:r>
      <w:r>
        <w:rPr>
          <w:spacing w:val="-2"/>
        </w:rPr>
        <w:t xml:space="preserve"> </w:t>
      </w:r>
      <w:r>
        <w:t>coercion, and/or</w:t>
      </w:r>
      <w:r>
        <w:rPr>
          <w:spacing w:val="-12"/>
        </w:rPr>
        <w:t xml:space="preserve"> </w:t>
      </w:r>
      <w:r>
        <w:t>other</w:t>
      </w:r>
      <w:r>
        <w:rPr>
          <w:spacing w:val="-12"/>
        </w:rPr>
        <w:t xml:space="preserve"> </w:t>
      </w:r>
      <w:r>
        <w:t>conduct</w:t>
      </w:r>
      <w:r>
        <w:rPr>
          <w:spacing w:val="-11"/>
        </w:rPr>
        <w:t xml:space="preserve"> </w:t>
      </w:r>
      <w:r>
        <w:t>which</w:t>
      </w:r>
      <w:r>
        <w:rPr>
          <w:spacing w:val="-10"/>
        </w:rPr>
        <w:t xml:space="preserve"> </w:t>
      </w:r>
      <w:r>
        <w:t>creates</w:t>
      </w:r>
      <w:r>
        <w:rPr>
          <w:spacing w:val="-9"/>
        </w:rPr>
        <w:t xml:space="preserve"> </w:t>
      </w:r>
      <w:r>
        <w:t>an</w:t>
      </w:r>
      <w:r>
        <w:rPr>
          <w:spacing w:val="-10"/>
        </w:rPr>
        <w:t xml:space="preserve"> </w:t>
      </w:r>
      <w:r>
        <w:t>intimidating,</w:t>
      </w:r>
      <w:r>
        <w:rPr>
          <w:spacing w:val="-9"/>
        </w:rPr>
        <w:t xml:space="preserve"> </w:t>
      </w:r>
      <w:r>
        <w:t>hostile,</w:t>
      </w:r>
      <w:r>
        <w:rPr>
          <w:spacing w:val="-9"/>
        </w:rPr>
        <w:t xml:space="preserve"> </w:t>
      </w:r>
      <w:r>
        <w:t>or</w:t>
      </w:r>
      <w:r>
        <w:rPr>
          <w:spacing w:val="-12"/>
        </w:rPr>
        <w:t xml:space="preserve"> </w:t>
      </w:r>
      <w:r>
        <w:t>offensive</w:t>
      </w:r>
      <w:r>
        <w:rPr>
          <w:spacing w:val="-10"/>
        </w:rPr>
        <w:t xml:space="preserve"> </w:t>
      </w:r>
      <w:r>
        <w:t>educational</w:t>
      </w:r>
      <w:r>
        <w:rPr>
          <w:spacing w:val="-9"/>
        </w:rPr>
        <w:t xml:space="preserve"> </w:t>
      </w:r>
      <w:r>
        <w:t>environment,</w:t>
      </w:r>
      <w:r>
        <w:rPr>
          <w:spacing w:val="-9"/>
        </w:rPr>
        <w:t xml:space="preserve"> </w:t>
      </w:r>
      <w:r>
        <w:t>including racial and sexual harassment and stalking. (Rule 6C1-4.016(1)(s), F.A.C.) This includes conduct that unreasonably interferes with a teacher’s, fellow student’s or class’s academic performance.</w:t>
      </w:r>
    </w:p>
    <w:p w14:paraId="1CD770D0" w14:textId="77777777" w:rsidR="00EE5401" w:rsidRDefault="00EE5401" w:rsidP="00EE5401">
      <w:pPr>
        <w:pStyle w:val="BodyText"/>
        <w:ind w:left="1080"/>
        <w:jc w:val="both"/>
      </w:pPr>
      <w:r>
        <w:t>Harassment</w:t>
      </w:r>
      <w:r>
        <w:rPr>
          <w:spacing w:val="-5"/>
        </w:rPr>
        <w:t xml:space="preserve"> </w:t>
      </w:r>
      <w:r>
        <w:t>can</w:t>
      </w:r>
      <w:r>
        <w:rPr>
          <w:spacing w:val="-4"/>
        </w:rPr>
        <w:t xml:space="preserve"> </w:t>
      </w:r>
      <w:r>
        <w:t>be</w:t>
      </w:r>
      <w:r>
        <w:rPr>
          <w:spacing w:val="-3"/>
        </w:rPr>
        <w:t xml:space="preserve"> </w:t>
      </w:r>
      <w:r>
        <w:t>exemplified</w:t>
      </w:r>
      <w:r>
        <w:rPr>
          <w:spacing w:val="-3"/>
        </w:rPr>
        <w:t xml:space="preserve"> </w:t>
      </w:r>
      <w:r>
        <w:t>by</w:t>
      </w:r>
      <w:r>
        <w:rPr>
          <w:spacing w:val="-3"/>
        </w:rPr>
        <w:t xml:space="preserve"> </w:t>
      </w:r>
      <w:r>
        <w:t>conduct</w:t>
      </w:r>
      <w:r>
        <w:rPr>
          <w:spacing w:val="-5"/>
        </w:rPr>
        <w:t xml:space="preserve"> </w:t>
      </w:r>
      <w:r>
        <w:t>that</w:t>
      </w:r>
      <w:r>
        <w:rPr>
          <w:spacing w:val="-3"/>
        </w:rPr>
        <w:t xml:space="preserve"> </w:t>
      </w:r>
      <w:r>
        <w:t>includes,</w:t>
      </w:r>
      <w:r>
        <w:rPr>
          <w:spacing w:val="-2"/>
        </w:rPr>
        <w:t xml:space="preserve"> </w:t>
      </w:r>
      <w:r>
        <w:t>but</w:t>
      </w:r>
      <w:r>
        <w:rPr>
          <w:spacing w:val="-3"/>
        </w:rPr>
        <w:t xml:space="preserve"> </w:t>
      </w:r>
      <w:r>
        <w:t>is</w:t>
      </w:r>
      <w:r>
        <w:rPr>
          <w:spacing w:val="-6"/>
        </w:rPr>
        <w:t xml:space="preserve"> </w:t>
      </w:r>
      <w:r>
        <w:t>not</w:t>
      </w:r>
      <w:r>
        <w:rPr>
          <w:spacing w:val="-5"/>
        </w:rPr>
        <w:t xml:space="preserve"> </w:t>
      </w:r>
      <w:r>
        <w:t>limited</w:t>
      </w:r>
      <w:r>
        <w:rPr>
          <w:spacing w:val="-3"/>
        </w:rPr>
        <w:t xml:space="preserve"> </w:t>
      </w:r>
      <w:r>
        <w:rPr>
          <w:spacing w:val="-5"/>
        </w:rPr>
        <w:t>to:</w:t>
      </w:r>
    </w:p>
    <w:p w14:paraId="100F958F" w14:textId="77777777" w:rsidR="00EE5401" w:rsidRDefault="00EE5401" w:rsidP="00EE5401">
      <w:pPr>
        <w:pStyle w:val="ListParagraph"/>
        <w:numPr>
          <w:ilvl w:val="2"/>
          <w:numId w:val="7"/>
        </w:numPr>
        <w:tabs>
          <w:tab w:val="left" w:pos="1800"/>
        </w:tabs>
        <w:spacing w:before="1" w:line="279" w:lineRule="exact"/>
      </w:pPr>
      <w:r>
        <w:t>Notes,</w:t>
      </w:r>
      <w:r>
        <w:rPr>
          <w:spacing w:val="-8"/>
        </w:rPr>
        <w:t xml:space="preserve"> </w:t>
      </w:r>
      <w:r>
        <w:t>essays</w:t>
      </w:r>
      <w:r>
        <w:rPr>
          <w:spacing w:val="-3"/>
        </w:rPr>
        <w:t xml:space="preserve"> </w:t>
      </w:r>
      <w:r>
        <w:t>and</w:t>
      </w:r>
      <w:r>
        <w:rPr>
          <w:spacing w:val="-7"/>
        </w:rPr>
        <w:t xml:space="preserve"> </w:t>
      </w:r>
      <w:r>
        <w:t>other</w:t>
      </w:r>
      <w:r>
        <w:rPr>
          <w:spacing w:val="-3"/>
        </w:rPr>
        <w:t xml:space="preserve"> </w:t>
      </w:r>
      <w:r>
        <w:t>written</w:t>
      </w:r>
      <w:r>
        <w:rPr>
          <w:spacing w:val="-6"/>
        </w:rPr>
        <w:t xml:space="preserve"> </w:t>
      </w:r>
      <w:r>
        <w:t>materials,</w:t>
      </w:r>
      <w:r>
        <w:rPr>
          <w:spacing w:val="-3"/>
        </w:rPr>
        <w:t xml:space="preserve"> </w:t>
      </w:r>
      <w:r>
        <w:t>including</w:t>
      </w:r>
      <w:r>
        <w:rPr>
          <w:spacing w:val="-4"/>
        </w:rPr>
        <w:t xml:space="preserve"> </w:t>
      </w:r>
      <w:r>
        <w:t>e-mail</w:t>
      </w:r>
      <w:r>
        <w:rPr>
          <w:spacing w:val="-4"/>
        </w:rPr>
        <w:t xml:space="preserve"> </w:t>
      </w:r>
      <w:r>
        <w:t>and</w:t>
      </w:r>
      <w:r>
        <w:rPr>
          <w:spacing w:val="-5"/>
        </w:rPr>
        <w:t xml:space="preserve"> </w:t>
      </w:r>
      <w:r>
        <w:t>computer</w:t>
      </w:r>
      <w:r>
        <w:rPr>
          <w:spacing w:val="-4"/>
        </w:rPr>
        <w:t xml:space="preserve"> </w:t>
      </w:r>
      <w:r>
        <w:rPr>
          <w:spacing w:val="-2"/>
        </w:rPr>
        <w:t>messages.</w:t>
      </w:r>
    </w:p>
    <w:p w14:paraId="40E9590E" w14:textId="77777777" w:rsidR="00EE5401" w:rsidRDefault="00EE5401" w:rsidP="00EE5401">
      <w:pPr>
        <w:pStyle w:val="ListParagraph"/>
        <w:numPr>
          <w:ilvl w:val="2"/>
          <w:numId w:val="7"/>
        </w:numPr>
        <w:tabs>
          <w:tab w:val="left" w:pos="1800"/>
        </w:tabs>
        <w:spacing w:line="279" w:lineRule="exact"/>
      </w:pPr>
      <w:r>
        <w:t>Telephone</w:t>
      </w:r>
      <w:r>
        <w:rPr>
          <w:spacing w:val="-7"/>
        </w:rPr>
        <w:t xml:space="preserve"> </w:t>
      </w:r>
      <w:r>
        <w:rPr>
          <w:spacing w:val="-2"/>
        </w:rPr>
        <w:t>calls.</w:t>
      </w:r>
    </w:p>
    <w:p w14:paraId="530A3A36" w14:textId="77777777" w:rsidR="00EE5401" w:rsidRDefault="00EE5401" w:rsidP="00EE5401">
      <w:pPr>
        <w:pStyle w:val="ListParagraph"/>
        <w:numPr>
          <w:ilvl w:val="2"/>
          <w:numId w:val="7"/>
        </w:numPr>
        <w:tabs>
          <w:tab w:val="left" w:pos="1800"/>
        </w:tabs>
        <w:ind w:right="1167"/>
      </w:pPr>
      <w:r>
        <w:t>Inappropriate</w:t>
      </w:r>
      <w:r>
        <w:rPr>
          <w:spacing w:val="40"/>
        </w:rPr>
        <w:t xml:space="preserve"> </w:t>
      </w:r>
      <w:r>
        <w:t>display</w:t>
      </w:r>
      <w:r>
        <w:rPr>
          <w:spacing w:val="40"/>
        </w:rPr>
        <w:t xml:space="preserve"> </w:t>
      </w:r>
      <w:r>
        <w:t>of</w:t>
      </w:r>
      <w:r>
        <w:rPr>
          <w:spacing w:val="40"/>
        </w:rPr>
        <w:t xml:space="preserve"> </w:t>
      </w:r>
      <w:r>
        <w:t>photographs,</w:t>
      </w:r>
      <w:r>
        <w:rPr>
          <w:spacing w:val="40"/>
        </w:rPr>
        <w:t xml:space="preserve"> </w:t>
      </w:r>
      <w:r>
        <w:t>videos,</w:t>
      </w:r>
      <w:r>
        <w:rPr>
          <w:spacing w:val="40"/>
        </w:rPr>
        <w:t xml:space="preserve"> </w:t>
      </w:r>
      <w:r>
        <w:t>computer</w:t>
      </w:r>
      <w:r>
        <w:rPr>
          <w:spacing w:val="40"/>
        </w:rPr>
        <w:t xml:space="preserve"> </w:t>
      </w:r>
      <w:r>
        <w:t>images,</w:t>
      </w:r>
      <w:r>
        <w:rPr>
          <w:spacing w:val="40"/>
        </w:rPr>
        <w:t xml:space="preserve"> </w:t>
      </w:r>
      <w:r>
        <w:t>slides,</w:t>
      </w:r>
      <w:r>
        <w:rPr>
          <w:spacing w:val="40"/>
        </w:rPr>
        <w:t xml:space="preserve"> </w:t>
      </w:r>
      <w:r>
        <w:t>graphics,</w:t>
      </w:r>
      <w:r>
        <w:rPr>
          <w:spacing w:val="40"/>
        </w:rPr>
        <w:t xml:space="preserve"> </w:t>
      </w:r>
      <w:r>
        <w:t>cartoons</w:t>
      </w:r>
      <w:r>
        <w:rPr>
          <w:spacing w:val="40"/>
        </w:rPr>
        <w:t xml:space="preserve"> </w:t>
      </w:r>
      <w:r>
        <w:t>and drawings in a class.</w:t>
      </w:r>
    </w:p>
    <w:p w14:paraId="4A681870" w14:textId="77777777" w:rsidR="00EE5401" w:rsidRDefault="00EE5401" w:rsidP="00EE5401">
      <w:pPr>
        <w:pStyle w:val="ListParagraph"/>
        <w:numPr>
          <w:ilvl w:val="2"/>
          <w:numId w:val="7"/>
        </w:numPr>
        <w:tabs>
          <w:tab w:val="left" w:pos="1800"/>
        </w:tabs>
        <w:spacing w:before="1"/>
      </w:pPr>
      <w:r>
        <w:t>Insulting</w:t>
      </w:r>
      <w:r>
        <w:rPr>
          <w:spacing w:val="-5"/>
        </w:rPr>
        <w:t xml:space="preserve"> </w:t>
      </w:r>
      <w:r>
        <w:t>or</w:t>
      </w:r>
      <w:r>
        <w:rPr>
          <w:spacing w:val="-4"/>
        </w:rPr>
        <w:t xml:space="preserve"> </w:t>
      </w:r>
      <w:r>
        <w:t>disruptive</w:t>
      </w:r>
      <w:r>
        <w:rPr>
          <w:spacing w:val="-4"/>
        </w:rPr>
        <w:t xml:space="preserve"> </w:t>
      </w:r>
      <w:r>
        <w:t>sounds</w:t>
      </w:r>
      <w:r>
        <w:rPr>
          <w:spacing w:val="-4"/>
        </w:rPr>
        <w:t xml:space="preserve"> </w:t>
      </w:r>
      <w:r>
        <w:t>or</w:t>
      </w:r>
      <w:r>
        <w:rPr>
          <w:spacing w:val="-3"/>
        </w:rPr>
        <w:t xml:space="preserve"> </w:t>
      </w:r>
      <w:r>
        <w:t>body</w:t>
      </w:r>
      <w:r>
        <w:rPr>
          <w:spacing w:val="-4"/>
        </w:rPr>
        <w:t xml:space="preserve"> </w:t>
      </w:r>
      <w:r>
        <w:t>language</w:t>
      </w:r>
      <w:r>
        <w:rPr>
          <w:spacing w:val="-6"/>
        </w:rPr>
        <w:t xml:space="preserve"> </w:t>
      </w:r>
      <w:r>
        <w:t>in</w:t>
      </w:r>
      <w:r>
        <w:rPr>
          <w:spacing w:val="-3"/>
        </w:rPr>
        <w:t xml:space="preserve"> </w:t>
      </w:r>
      <w:r>
        <w:rPr>
          <w:spacing w:val="-2"/>
        </w:rPr>
        <w:t>class.</w:t>
      </w:r>
    </w:p>
    <w:p w14:paraId="167E4CF8" w14:textId="77777777" w:rsidR="00EE5401" w:rsidRDefault="00EE5401" w:rsidP="00EE5401">
      <w:pPr>
        <w:pStyle w:val="ListParagraph"/>
        <w:numPr>
          <w:ilvl w:val="2"/>
          <w:numId w:val="7"/>
        </w:numPr>
        <w:tabs>
          <w:tab w:val="left" w:pos="1800"/>
        </w:tabs>
        <w:spacing w:before="1" w:line="279" w:lineRule="exact"/>
      </w:pPr>
      <w:r>
        <w:t>Disruption</w:t>
      </w:r>
      <w:r>
        <w:rPr>
          <w:spacing w:val="-9"/>
        </w:rPr>
        <w:t xml:space="preserve"> </w:t>
      </w:r>
      <w:r>
        <w:t>caused</w:t>
      </w:r>
      <w:r>
        <w:rPr>
          <w:spacing w:val="-4"/>
        </w:rPr>
        <w:t xml:space="preserve"> </w:t>
      </w:r>
      <w:r>
        <w:t>by</w:t>
      </w:r>
      <w:r>
        <w:rPr>
          <w:spacing w:val="-3"/>
        </w:rPr>
        <w:t xml:space="preserve"> </w:t>
      </w:r>
      <w:r>
        <w:t>humor</w:t>
      </w:r>
      <w:r>
        <w:rPr>
          <w:spacing w:val="-2"/>
        </w:rPr>
        <w:t xml:space="preserve"> </w:t>
      </w:r>
      <w:r>
        <w:t>and/or</w:t>
      </w:r>
      <w:r>
        <w:rPr>
          <w:spacing w:val="-6"/>
        </w:rPr>
        <w:t xml:space="preserve"> </w:t>
      </w:r>
      <w:r>
        <w:t>jokes</w:t>
      </w:r>
      <w:r>
        <w:rPr>
          <w:spacing w:val="-6"/>
        </w:rPr>
        <w:t xml:space="preserve"> </w:t>
      </w:r>
      <w:r>
        <w:t>that</w:t>
      </w:r>
      <w:r>
        <w:rPr>
          <w:spacing w:val="-4"/>
        </w:rPr>
        <w:t xml:space="preserve"> </w:t>
      </w:r>
      <w:r>
        <w:t>denigrate</w:t>
      </w:r>
      <w:r>
        <w:rPr>
          <w:spacing w:val="-3"/>
        </w:rPr>
        <w:t xml:space="preserve"> </w:t>
      </w:r>
      <w:r>
        <w:t>the</w:t>
      </w:r>
      <w:r>
        <w:rPr>
          <w:spacing w:val="-6"/>
        </w:rPr>
        <w:t xml:space="preserve"> </w:t>
      </w:r>
      <w:r>
        <w:t>teacher</w:t>
      </w:r>
      <w:r>
        <w:rPr>
          <w:spacing w:val="-5"/>
        </w:rPr>
        <w:t xml:space="preserve"> </w:t>
      </w:r>
      <w:r>
        <w:t>or</w:t>
      </w:r>
      <w:r>
        <w:rPr>
          <w:spacing w:val="-4"/>
        </w:rPr>
        <w:t xml:space="preserve"> </w:t>
      </w:r>
      <w:r>
        <w:t>fellow</w:t>
      </w:r>
      <w:r>
        <w:rPr>
          <w:spacing w:val="-2"/>
        </w:rPr>
        <w:t xml:space="preserve"> students.</w:t>
      </w:r>
    </w:p>
    <w:p w14:paraId="065B7620" w14:textId="77777777" w:rsidR="00EE5401" w:rsidRDefault="00EE5401" w:rsidP="00EE5401">
      <w:pPr>
        <w:pStyle w:val="ListParagraph"/>
        <w:numPr>
          <w:ilvl w:val="2"/>
          <w:numId w:val="7"/>
        </w:numPr>
        <w:tabs>
          <w:tab w:val="left" w:pos="1800"/>
        </w:tabs>
        <w:spacing w:line="279" w:lineRule="exact"/>
      </w:pPr>
      <w:r>
        <w:t>Implicit</w:t>
      </w:r>
      <w:r>
        <w:rPr>
          <w:spacing w:val="-4"/>
        </w:rPr>
        <w:t xml:space="preserve"> </w:t>
      </w:r>
      <w:r>
        <w:t>or</w:t>
      </w:r>
      <w:r>
        <w:rPr>
          <w:spacing w:val="-4"/>
        </w:rPr>
        <w:t xml:space="preserve"> </w:t>
      </w:r>
      <w:r>
        <w:t>explicit</w:t>
      </w:r>
      <w:r>
        <w:rPr>
          <w:spacing w:val="-4"/>
        </w:rPr>
        <w:t xml:space="preserve"> </w:t>
      </w:r>
      <w:r>
        <w:t>spoken</w:t>
      </w:r>
      <w:r>
        <w:rPr>
          <w:spacing w:val="-2"/>
        </w:rPr>
        <w:t xml:space="preserve"> </w:t>
      </w:r>
      <w:r>
        <w:t>or</w:t>
      </w:r>
      <w:r>
        <w:rPr>
          <w:spacing w:val="-2"/>
        </w:rPr>
        <w:t xml:space="preserve"> </w:t>
      </w:r>
      <w:r>
        <w:t>written</w:t>
      </w:r>
      <w:r>
        <w:rPr>
          <w:spacing w:val="-2"/>
        </w:rPr>
        <w:t xml:space="preserve"> </w:t>
      </w:r>
      <w:r>
        <w:t>threats</w:t>
      </w:r>
      <w:r>
        <w:rPr>
          <w:spacing w:val="-3"/>
        </w:rPr>
        <w:t xml:space="preserve"> </w:t>
      </w:r>
      <w:r>
        <w:t>to</w:t>
      </w:r>
      <w:r>
        <w:rPr>
          <w:spacing w:val="-3"/>
        </w:rPr>
        <w:t xml:space="preserve"> </w:t>
      </w:r>
      <w:r>
        <w:t>the</w:t>
      </w:r>
      <w:r>
        <w:rPr>
          <w:spacing w:val="-4"/>
        </w:rPr>
        <w:t xml:space="preserve"> </w:t>
      </w:r>
      <w:r>
        <w:t>teacher</w:t>
      </w:r>
      <w:r>
        <w:rPr>
          <w:spacing w:val="-2"/>
        </w:rPr>
        <w:t xml:space="preserve"> </w:t>
      </w:r>
      <w:r>
        <w:t>or</w:t>
      </w:r>
      <w:r>
        <w:rPr>
          <w:spacing w:val="-5"/>
        </w:rPr>
        <w:t xml:space="preserve"> </w:t>
      </w:r>
      <w:r>
        <w:t>fellow</w:t>
      </w:r>
      <w:r>
        <w:rPr>
          <w:spacing w:val="-3"/>
        </w:rPr>
        <w:t xml:space="preserve"> </w:t>
      </w:r>
      <w:r>
        <w:rPr>
          <w:spacing w:val="-2"/>
        </w:rPr>
        <w:t>students.</w:t>
      </w:r>
    </w:p>
    <w:p w14:paraId="7DCF6DA8" w14:textId="77777777" w:rsidR="00EE5401" w:rsidRDefault="00EE5401" w:rsidP="00EE5401">
      <w:pPr>
        <w:pStyle w:val="ListParagraph"/>
        <w:numPr>
          <w:ilvl w:val="2"/>
          <w:numId w:val="7"/>
        </w:numPr>
        <w:tabs>
          <w:tab w:val="left" w:pos="1800"/>
        </w:tabs>
        <w:spacing w:before="1"/>
      </w:pPr>
      <w:r>
        <w:t>Nonconsensual</w:t>
      </w:r>
      <w:r>
        <w:rPr>
          <w:spacing w:val="-4"/>
        </w:rPr>
        <w:t xml:space="preserve"> </w:t>
      </w:r>
      <w:r>
        <w:t>grabbing,</w:t>
      </w:r>
      <w:r>
        <w:rPr>
          <w:spacing w:val="-4"/>
        </w:rPr>
        <w:t xml:space="preserve"> </w:t>
      </w:r>
      <w:r>
        <w:t>hitting</w:t>
      </w:r>
      <w:r>
        <w:rPr>
          <w:spacing w:val="-5"/>
        </w:rPr>
        <w:t xml:space="preserve"> </w:t>
      </w:r>
      <w:r>
        <w:t>of</w:t>
      </w:r>
      <w:r>
        <w:rPr>
          <w:spacing w:val="-5"/>
        </w:rPr>
        <w:t xml:space="preserve"> </w:t>
      </w:r>
      <w:r>
        <w:t>the</w:t>
      </w:r>
      <w:r>
        <w:rPr>
          <w:spacing w:val="-6"/>
        </w:rPr>
        <w:t xml:space="preserve"> </w:t>
      </w:r>
      <w:r>
        <w:t>teacher,</w:t>
      </w:r>
      <w:r>
        <w:rPr>
          <w:spacing w:val="-5"/>
        </w:rPr>
        <w:t xml:space="preserve"> </w:t>
      </w:r>
      <w:r>
        <w:t>or</w:t>
      </w:r>
      <w:r>
        <w:rPr>
          <w:spacing w:val="-6"/>
        </w:rPr>
        <w:t xml:space="preserve"> </w:t>
      </w:r>
      <w:r>
        <w:t>of</w:t>
      </w:r>
      <w:r>
        <w:rPr>
          <w:spacing w:val="-4"/>
        </w:rPr>
        <w:t xml:space="preserve"> </w:t>
      </w:r>
      <w:r>
        <w:t>fellow</w:t>
      </w:r>
      <w:r>
        <w:rPr>
          <w:spacing w:val="-5"/>
        </w:rPr>
        <w:t xml:space="preserve"> </w:t>
      </w:r>
      <w:r>
        <w:t>students</w:t>
      </w:r>
      <w:r>
        <w:rPr>
          <w:spacing w:val="-7"/>
        </w:rPr>
        <w:t xml:space="preserve"> </w:t>
      </w:r>
      <w:r>
        <w:t>in</w:t>
      </w:r>
      <w:r>
        <w:rPr>
          <w:spacing w:val="-3"/>
        </w:rPr>
        <w:t xml:space="preserve"> </w:t>
      </w:r>
      <w:r>
        <w:t>classes</w:t>
      </w:r>
      <w:r>
        <w:rPr>
          <w:spacing w:val="-6"/>
        </w:rPr>
        <w:t xml:space="preserve"> </w:t>
      </w:r>
      <w:r>
        <w:t>or</w:t>
      </w:r>
      <w:r>
        <w:rPr>
          <w:spacing w:val="-6"/>
        </w:rPr>
        <w:t xml:space="preserve"> </w:t>
      </w:r>
      <w:r>
        <w:rPr>
          <w:spacing w:val="-2"/>
        </w:rPr>
        <w:t>conferences.</w:t>
      </w:r>
    </w:p>
    <w:p w14:paraId="19AEC38A" w14:textId="77777777" w:rsidR="00EE5401" w:rsidRDefault="00EE5401" w:rsidP="00EE5401">
      <w:pPr>
        <w:pStyle w:val="BodyText"/>
      </w:pPr>
    </w:p>
    <w:p w14:paraId="60904233" w14:textId="77777777" w:rsidR="00EE5401" w:rsidRDefault="00EE5401" w:rsidP="00EE5401">
      <w:pPr>
        <w:pStyle w:val="BodyText"/>
        <w:ind w:left="1080" w:right="1172"/>
        <w:jc w:val="both"/>
      </w:pPr>
      <w:r>
        <w:rPr>
          <w:b/>
        </w:rPr>
        <w:t xml:space="preserve">Sexual harassment </w:t>
      </w:r>
      <w:r>
        <w:t>has been defined by the Equal Employment Opportunity Commission as a form of sex discrimination. The University policy on sexual harassment states:</w:t>
      </w:r>
    </w:p>
    <w:p w14:paraId="194879CB" w14:textId="77777777" w:rsidR="00EE5401" w:rsidRDefault="00EE5401" w:rsidP="00EE5401">
      <w:pPr>
        <w:pStyle w:val="BodyText"/>
        <w:spacing w:before="1"/>
        <w:ind w:left="1800" w:right="1164"/>
        <w:jc w:val="both"/>
      </w:pPr>
      <w:r>
        <w:t>It</w:t>
      </w:r>
      <w:r>
        <w:rPr>
          <w:spacing w:val="-7"/>
        </w:rPr>
        <w:t xml:space="preserve"> </w:t>
      </w:r>
      <w:r>
        <w:t>is</w:t>
      </w:r>
      <w:r>
        <w:rPr>
          <w:spacing w:val="-7"/>
        </w:rPr>
        <w:t xml:space="preserve"> </w:t>
      </w:r>
      <w:r>
        <w:t>the</w:t>
      </w:r>
      <w:r>
        <w:rPr>
          <w:spacing w:val="-6"/>
        </w:rPr>
        <w:t xml:space="preserve"> </w:t>
      </w:r>
      <w:r>
        <w:t>policy</w:t>
      </w:r>
      <w:r>
        <w:rPr>
          <w:spacing w:val="-8"/>
        </w:rPr>
        <w:t xml:space="preserve"> </w:t>
      </w:r>
      <w:r>
        <w:t>of</w:t>
      </w:r>
      <w:r>
        <w:rPr>
          <w:spacing w:val="-7"/>
        </w:rPr>
        <w:t xml:space="preserve"> </w:t>
      </w:r>
      <w:r>
        <w:t>The</w:t>
      </w:r>
      <w:r>
        <w:rPr>
          <w:spacing w:val="-6"/>
        </w:rPr>
        <w:t xml:space="preserve"> </w:t>
      </w:r>
      <w:r>
        <w:t>University</w:t>
      </w:r>
      <w:r>
        <w:rPr>
          <w:spacing w:val="-8"/>
        </w:rPr>
        <w:t xml:space="preserve"> </w:t>
      </w:r>
      <w:r>
        <w:t>of</w:t>
      </w:r>
      <w:r>
        <w:rPr>
          <w:spacing w:val="-7"/>
        </w:rPr>
        <w:t xml:space="preserve"> </w:t>
      </w:r>
      <w:r>
        <w:t>Florida</w:t>
      </w:r>
      <w:r>
        <w:rPr>
          <w:spacing w:val="-7"/>
        </w:rPr>
        <w:t xml:space="preserve"> </w:t>
      </w:r>
      <w:r>
        <w:t>to</w:t>
      </w:r>
      <w:r>
        <w:rPr>
          <w:spacing w:val="-5"/>
        </w:rPr>
        <w:t xml:space="preserve"> </w:t>
      </w:r>
      <w:r>
        <w:t>provide</w:t>
      </w:r>
      <w:r>
        <w:rPr>
          <w:spacing w:val="-6"/>
        </w:rPr>
        <w:t xml:space="preserve"> </w:t>
      </w:r>
      <w:r>
        <w:t>an</w:t>
      </w:r>
      <w:r>
        <w:rPr>
          <w:spacing w:val="-7"/>
        </w:rPr>
        <w:t xml:space="preserve"> </w:t>
      </w:r>
      <w:r>
        <w:t>educational</w:t>
      </w:r>
      <w:r>
        <w:rPr>
          <w:spacing w:val="-7"/>
        </w:rPr>
        <w:t xml:space="preserve"> </w:t>
      </w:r>
      <w:r>
        <w:t>and</w:t>
      </w:r>
      <w:r>
        <w:rPr>
          <w:spacing w:val="-7"/>
        </w:rPr>
        <w:t xml:space="preserve"> </w:t>
      </w:r>
      <w:r>
        <w:t>working</w:t>
      </w:r>
      <w:r>
        <w:rPr>
          <w:spacing w:val="-10"/>
        </w:rPr>
        <w:t xml:space="preserve"> </w:t>
      </w:r>
      <w:r>
        <w:t>environment</w:t>
      </w:r>
      <w:r>
        <w:rPr>
          <w:spacing w:val="-6"/>
        </w:rPr>
        <w:t xml:space="preserve"> </w:t>
      </w:r>
      <w:r>
        <w:t>for</w:t>
      </w:r>
      <w:r>
        <w:rPr>
          <w:spacing w:val="-7"/>
        </w:rPr>
        <w:t xml:space="preserve"> </w:t>
      </w:r>
      <w:r>
        <w:t>its students,</w:t>
      </w:r>
      <w:r>
        <w:rPr>
          <w:spacing w:val="-4"/>
        </w:rPr>
        <w:t xml:space="preserve"> </w:t>
      </w:r>
      <w:r>
        <w:t>faculty</w:t>
      </w:r>
      <w:r>
        <w:rPr>
          <w:spacing w:val="-4"/>
        </w:rPr>
        <w:t xml:space="preserve"> </w:t>
      </w:r>
      <w:r>
        <w:t>and</w:t>
      </w:r>
      <w:r>
        <w:rPr>
          <w:spacing w:val="-5"/>
        </w:rPr>
        <w:t xml:space="preserve"> </w:t>
      </w:r>
      <w:r>
        <w:t>staff</w:t>
      </w:r>
      <w:r>
        <w:rPr>
          <w:spacing w:val="-7"/>
        </w:rPr>
        <w:t xml:space="preserve"> </w:t>
      </w:r>
      <w:r>
        <w:t>that</w:t>
      </w:r>
      <w:r>
        <w:rPr>
          <w:spacing w:val="-4"/>
        </w:rPr>
        <w:t xml:space="preserve"> </w:t>
      </w:r>
      <w:r>
        <w:t>is</w:t>
      </w:r>
      <w:r>
        <w:rPr>
          <w:spacing w:val="-5"/>
        </w:rPr>
        <w:t xml:space="preserve"> </w:t>
      </w:r>
      <w:r>
        <w:t>free</w:t>
      </w:r>
      <w:r>
        <w:rPr>
          <w:spacing w:val="-4"/>
        </w:rPr>
        <w:t xml:space="preserve"> </w:t>
      </w:r>
      <w:r>
        <w:t>from</w:t>
      </w:r>
      <w:r>
        <w:rPr>
          <w:spacing w:val="-3"/>
        </w:rPr>
        <w:t xml:space="preserve"> </w:t>
      </w:r>
      <w:r>
        <w:t>sex</w:t>
      </w:r>
      <w:r>
        <w:rPr>
          <w:spacing w:val="-4"/>
        </w:rPr>
        <w:t xml:space="preserve"> </w:t>
      </w:r>
      <w:r>
        <w:t>discrimination</w:t>
      </w:r>
      <w:r>
        <w:rPr>
          <w:spacing w:val="-5"/>
        </w:rPr>
        <w:t xml:space="preserve"> </w:t>
      </w:r>
      <w:r>
        <w:t>and</w:t>
      </w:r>
      <w:r>
        <w:rPr>
          <w:spacing w:val="-5"/>
        </w:rPr>
        <w:t xml:space="preserve"> </w:t>
      </w:r>
      <w:r>
        <w:t>sexual</w:t>
      </w:r>
      <w:r>
        <w:rPr>
          <w:spacing w:val="-5"/>
        </w:rPr>
        <w:t xml:space="preserve"> </w:t>
      </w:r>
      <w:r>
        <w:t>harassment.</w:t>
      </w:r>
      <w:r>
        <w:rPr>
          <w:spacing w:val="-5"/>
        </w:rPr>
        <w:t xml:space="preserve"> </w:t>
      </w:r>
      <w:r>
        <w:t>In</w:t>
      </w:r>
      <w:r>
        <w:rPr>
          <w:spacing w:val="-6"/>
        </w:rPr>
        <w:t xml:space="preserve"> </w:t>
      </w:r>
      <w:r>
        <w:t>accordance with</w:t>
      </w:r>
      <w:r>
        <w:rPr>
          <w:spacing w:val="-13"/>
        </w:rPr>
        <w:t xml:space="preserve"> </w:t>
      </w:r>
      <w:r>
        <w:t>federal</w:t>
      </w:r>
      <w:r>
        <w:rPr>
          <w:spacing w:val="-12"/>
        </w:rPr>
        <w:t xml:space="preserve"> </w:t>
      </w:r>
      <w:r>
        <w:t>and</w:t>
      </w:r>
      <w:r>
        <w:rPr>
          <w:spacing w:val="-13"/>
        </w:rPr>
        <w:t xml:space="preserve"> </w:t>
      </w:r>
      <w:r>
        <w:t>state</w:t>
      </w:r>
      <w:r>
        <w:rPr>
          <w:spacing w:val="-12"/>
        </w:rPr>
        <w:t xml:space="preserve"> </w:t>
      </w:r>
      <w:r>
        <w:t>law,</w:t>
      </w:r>
      <w:r>
        <w:rPr>
          <w:spacing w:val="-13"/>
        </w:rPr>
        <w:t xml:space="preserve"> </w:t>
      </w:r>
      <w:r>
        <w:t>the</w:t>
      </w:r>
      <w:r>
        <w:rPr>
          <w:spacing w:val="-12"/>
        </w:rPr>
        <w:t xml:space="preserve"> </w:t>
      </w:r>
      <w:r>
        <w:t>University</w:t>
      </w:r>
      <w:r>
        <w:rPr>
          <w:spacing w:val="-13"/>
        </w:rPr>
        <w:t xml:space="preserve"> </w:t>
      </w:r>
      <w:r>
        <w:t>prohibits</w:t>
      </w:r>
      <w:r>
        <w:rPr>
          <w:spacing w:val="-12"/>
        </w:rPr>
        <w:t xml:space="preserve"> </w:t>
      </w:r>
      <w:r>
        <w:t>discrimination</w:t>
      </w:r>
      <w:r>
        <w:rPr>
          <w:spacing w:val="-12"/>
        </w:rPr>
        <w:t xml:space="preserve"> </w:t>
      </w:r>
      <w:r>
        <w:t>on</w:t>
      </w:r>
      <w:r>
        <w:rPr>
          <w:spacing w:val="-13"/>
        </w:rPr>
        <w:t xml:space="preserve"> </w:t>
      </w:r>
      <w:r>
        <w:t>the</w:t>
      </w:r>
      <w:r>
        <w:rPr>
          <w:spacing w:val="-12"/>
        </w:rPr>
        <w:t xml:space="preserve"> </w:t>
      </w:r>
      <w:r>
        <w:t>basis</w:t>
      </w:r>
      <w:r>
        <w:rPr>
          <w:spacing w:val="-13"/>
        </w:rPr>
        <w:t xml:space="preserve"> </w:t>
      </w:r>
      <w:r>
        <w:t>of</w:t>
      </w:r>
      <w:r>
        <w:rPr>
          <w:spacing w:val="-12"/>
        </w:rPr>
        <w:t xml:space="preserve"> </w:t>
      </w:r>
      <w:r>
        <w:t>sex,</w:t>
      </w:r>
      <w:r>
        <w:rPr>
          <w:spacing w:val="-13"/>
        </w:rPr>
        <w:t xml:space="preserve"> </w:t>
      </w:r>
      <w:r>
        <w:t>including</w:t>
      </w:r>
      <w:r>
        <w:rPr>
          <w:spacing w:val="-12"/>
        </w:rPr>
        <w:t xml:space="preserve"> </w:t>
      </w:r>
      <w:r>
        <w:t>sexual harassment. Sex discrimination and sexual harassment will not be tolerated, and individuals who engage in such conduct will be subject to disciplinary action. The University encourages students, faculty, staff and visitors to promptly report sex discrimination and sexual harassment.</w:t>
      </w:r>
    </w:p>
    <w:p w14:paraId="4FA34836" w14:textId="77777777" w:rsidR="00EE5401" w:rsidRDefault="00EE5401">
      <w:pPr>
        <w:pStyle w:val="BodyText"/>
        <w:jc w:val="both"/>
        <w:sectPr w:rsidR="00EE5401">
          <w:pgSz w:w="12240" w:h="15840"/>
          <w:pgMar w:top="1220" w:right="0" w:bottom="1200" w:left="360" w:header="0" w:footer="1002" w:gutter="0"/>
          <w:cols w:space="720"/>
        </w:sectPr>
      </w:pPr>
    </w:p>
    <w:p w14:paraId="04F549F3" w14:textId="77777777" w:rsidR="006C4C82" w:rsidRDefault="00000000">
      <w:pPr>
        <w:pStyle w:val="BodyText"/>
        <w:spacing w:before="268"/>
        <w:ind w:left="1080" w:right="1221"/>
      </w:pPr>
      <w:bookmarkStart w:id="15" w:name="_bookmark15"/>
      <w:bookmarkEnd w:id="15"/>
      <w:r>
        <w:lastRenderedPageBreak/>
        <w:t>The definition of sexual harassment adopted by the University of Florida with regard to both employees and</w:t>
      </w:r>
      <w:r>
        <w:rPr>
          <w:spacing w:val="-8"/>
        </w:rPr>
        <w:t xml:space="preserve"> </w:t>
      </w:r>
      <w:r>
        <w:t>students,</w:t>
      </w:r>
      <w:r>
        <w:rPr>
          <w:spacing w:val="-7"/>
        </w:rPr>
        <w:t xml:space="preserve"> </w:t>
      </w:r>
      <w:r>
        <w:t>including</w:t>
      </w:r>
      <w:r>
        <w:rPr>
          <w:spacing w:val="-8"/>
        </w:rPr>
        <w:t xml:space="preserve"> </w:t>
      </w:r>
      <w:r>
        <w:t>GA-T</w:t>
      </w:r>
      <w:r>
        <w:rPr>
          <w:spacing w:val="-6"/>
        </w:rPr>
        <w:t xml:space="preserve"> </w:t>
      </w:r>
      <w:hyperlink r:id="rId35">
        <w:r w:rsidR="006C4C82">
          <w:t>(</w:t>
        </w:r>
        <w:r w:rsidR="006C4C82">
          <w:rPr>
            <w:color w:val="0000FF"/>
            <w:u w:val="single" w:color="0000FF"/>
          </w:rPr>
          <w:t>https://hr.ufl.edu/wp-content/uploads/2021/08/ARTICLE-11.pdf</w:t>
        </w:r>
        <w:r w:rsidR="006C4C82">
          <w:t>)</w:t>
        </w:r>
      </w:hyperlink>
      <w:r>
        <w:rPr>
          <w:spacing w:val="-7"/>
        </w:rPr>
        <w:t xml:space="preserve"> </w:t>
      </w:r>
      <w:r>
        <w:t>includes: “unwelcome sexual</w:t>
      </w:r>
      <w:r>
        <w:rPr>
          <w:spacing w:val="-1"/>
        </w:rPr>
        <w:t xml:space="preserve"> </w:t>
      </w:r>
      <w:r>
        <w:t>advances, request for sexual favors, and other verbal or physical conduct of</w:t>
      </w:r>
      <w:r>
        <w:rPr>
          <w:spacing w:val="-1"/>
        </w:rPr>
        <w:t xml:space="preserve"> </w:t>
      </w:r>
      <w:r>
        <w:t>a sexual nature constitute sexual harassment when . . . such conduct has the purpose or effect of unreasonably interfering with an individual’s work or academic performance or creating an intimidating, hostile, or</w:t>
      </w:r>
    </w:p>
    <w:p w14:paraId="51229ABC" w14:textId="77777777" w:rsidR="006C4C82" w:rsidRDefault="00000000">
      <w:pPr>
        <w:pStyle w:val="BodyText"/>
        <w:spacing w:line="268" w:lineRule="exact"/>
        <w:ind w:left="1080"/>
      </w:pPr>
      <w:r>
        <w:t>offensive</w:t>
      </w:r>
      <w:r>
        <w:rPr>
          <w:spacing w:val="-9"/>
        </w:rPr>
        <w:t xml:space="preserve"> </w:t>
      </w:r>
      <w:r>
        <w:t>working</w:t>
      </w:r>
      <w:r>
        <w:rPr>
          <w:spacing w:val="-5"/>
        </w:rPr>
        <w:t xml:space="preserve"> </w:t>
      </w:r>
      <w:r>
        <w:t>or</w:t>
      </w:r>
      <w:r>
        <w:rPr>
          <w:spacing w:val="-7"/>
        </w:rPr>
        <w:t xml:space="preserve"> </w:t>
      </w:r>
      <w:r>
        <w:t>educational</w:t>
      </w:r>
      <w:r>
        <w:rPr>
          <w:spacing w:val="-4"/>
        </w:rPr>
        <w:t xml:space="preserve"> </w:t>
      </w:r>
      <w:r>
        <w:t>environment.”</w:t>
      </w:r>
      <w:r>
        <w:rPr>
          <w:spacing w:val="-1"/>
        </w:rPr>
        <w:t xml:space="preserve"> </w:t>
      </w:r>
      <w:r>
        <w:t>Any</w:t>
      </w:r>
      <w:r>
        <w:rPr>
          <w:spacing w:val="-6"/>
        </w:rPr>
        <w:t xml:space="preserve"> </w:t>
      </w:r>
      <w:r>
        <w:t>of</w:t>
      </w:r>
      <w:r>
        <w:rPr>
          <w:spacing w:val="-4"/>
        </w:rPr>
        <w:t xml:space="preserve"> </w:t>
      </w:r>
      <w:r>
        <w:t>the</w:t>
      </w:r>
      <w:r>
        <w:rPr>
          <w:spacing w:val="-5"/>
        </w:rPr>
        <w:t xml:space="preserve"> </w:t>
      </w:r>
      <w:r>
        <w:t>following</w:t>
      </w:r>
      <w:r>
        <w:rPr>
          <w:spacing w:val="-8"/>
        </w:rPr>
        <w:t xml:space="preserve"> </w:t>
      </w:r>
      <w:r>
        <w:t>may</w:t>
      </w:r>
      <w:r>
        <w:rPr>
          <w:spacing w:val="-6"/>
        </w:rPr>
        <w:t xml:space="preserve"> </w:t>
      </w:r>
      <w:r>
        <w:t>constitute</w:t>
      </w:r>
      <w:r>
        <w:rPr>
          <w:spacing w:val="-4"/>
        </w:rPr>
        <w:t xml:space="preserve"> </w:t>
      </w:r>
      <w:r>
        <w:t>sexual</w:t>
      </w:r>
      <w:r>
        <w:rPr>
          <w:spacing w:val="-5"/>
        </w:rPr>
        <w:t xml:space="preserve"> </w:t>
      </w:r>
      <w:r>
        <w:rPr>
          <w:spacing w:val="-2"/>
        </w:rPr>
        <w:t>harassment:</w:t>
      </w:r>
    </w:p>
    <w:p w14:paraId="379705A0" w14:textId="77777777" w:rsidR="006C4C82" w:rsidRDefault="00000000">
      <w:pPr>
        <w:pStyle w:val="ListParagraph"/>
        <w:numPr>
          <w:ilvl w:val="2"/>
          <w:numId w:val="7"/>
        </w:numPr>
        <w:tabs>
          <w:tab w:val="left" w:pos="1800"/>
        </w:tabs>
      </w:pPr>
      <w:r>
        <w:t>Suggestive</w:t>
      </w:r>
      <w:r>
        <w:rPr>
          <w:spacing w:val="-8"/>
        </w:rPr>
        <w:t xml:space="preserve"> </w:t>
      </w:r>
      <w:r>
        <w:t>or</w:t>
      </w:r>
      <w:r>
        <w:rPr>
          <w:spacing w:val="-4"/>
        </w:rPr>
        <w:t xml:space="preserve"> </w:t>
      </w:r>
      <w:r>
        <w:t>inappropriate</w:t>
      </w:r>
      <w:r>
        <w:rPr>
          <w:spacing w:val="-4"/>
        </w:rPr>
        <w:t xml:space="preserve"> </w:t>
      </w:r>
      <w:r>
        <w:t>written</w:t>
      </w:r>
      <w:r>
        <w:rPr>
          <w:spacing w:val="-5"/>
        </w:rPr>
        <w:t xml:space="preserve"> </w:t>
      </w:r>
      <w:r>
        <w:rPr>
          <w:spacing w:val="-2"/>
        </w:rPr>
        <w:t>communications</w:t>
      </w:r>
    </w:p>
    <w:p w14:paraId="37BF911C" w14:textId="77777777" w:rsidR="006C4C82" w:rsidRDefault="00000000">
      <w:pPr>
        <w:pStyle w:val="ListParagraph"/>
        <w:numPr>
          <w:ilvl w:val="2"/>
          <w:numId w:val="7"/>
        </w:numPr>
        <w:tabs>
          <w:tab w:val="left" w:pos="1800"/>
        </w:tabs>
        <w:spacing w:before="1"/>
        <w:ind w:right="1169"/>
      </w:pPr>
      <w:r>
        <w:t>Suggestive</w:t>
      </w:r>
      <w:r>
        <w:rPr>
          <w:spacing w:val="27"/>
        </w:rPr>
        <w:t xml:space="preserve"> </w:t>
      </w:r>
      <w:r>
        <w:t>or</w:t>
      </w:r>
      <w:r>
        <w:rPr>
          <w:spacing w:val="28"/>
        </w:rPr>
        <w:t xml:space="preserve"> </w:t>
      </w:r>
      <w:r>
        <w:t>inappropriate</w:t>
      </w:r>
      <w:r>
        <w:rPr>
          <w:spacing w:val="29"/>
        </w:rPr>
        <w:t xml:space="preserve"> </w:t>
      </w:r>
      <w:r>
        <w:t>photographs,</w:t>
      </w:r>
      <w:r>
        <w:rPr>
          <w:spacing w:val="26"/>
        </w:rPr>
        <w:t xml:space="preserve"> </w:t>
      </w:r>
      <w:r>
        <w:t>videos,</w:t>
      </w:r>
      <w:r>
        <w:rPr>
          <w:spacing w:val="29"/>
        </w:rPr>
        <w:t xml:space="preserve"> </w:t>
      </w:r>
      <w:r>
        <w:t>computer</w:t>
      </w:r>
      <w:r>
        <w:rPr>
          <w:spacing w:val="28"/>
        </w:rPr>
        <w:t xml:space="preserve"> </w:t>
      </w:r>
      <w:r>
        <w:t>images,</w:t>
      </w:r>
      <w:r>
        <w:rPr>
          <w:spacing w:val="29"/>
        </w:rPr>
        <w:t xml:space="preserve"> </w:t>
      </w:r>
      <w:r>
        <w:t>slides,</w:t>
      </w:r>
      <w:r>
        <w:rPr>
          <w:spacing w:val="29"/>
        </w:rPr>
        <w:t xml:space="preserve"> </w:t>
      </w:r>
      <w:r>
        <w:t>graphics,</w:t>
      </w:r>
      <w:r>
        <w:rPr>
          <w:spacing w:val="28"/>
        </w:rPr>
        <w:t xml:space="preserve"> </w:t>
      </w:r>
      <w:r>
        <w:t>cartoons</w:t>
      </w:r>
      <w:r>
        <w:rPr>
          <w:spacing w:val="28"/>
        </w:rPr>
        <w:t xml:space="preserve"> </w:t>
      </w:r>
      <w:r>
        <w:t xml:space="preserve">or </w:t>
      </w:r>
      <w:r>
        <w:rPr>
          <w:spacing w:val="-2"/>
        </w:rPr>
        <w:t>drawings</w:t>
      </w:r>
    </w:p>
    <w:p w14:paraId="4B2EABAC" w14:textId="77777777" w:rsidR="006C4C82" w:rsidRDefault="00000000">
      <w:pPr>
        <w:pStyle w:val="ListParagraph"/>
        <w:numPr>
          <w:ilvl w:val="2"/>
          <w:numId w:val="7"/>
        </w:numPr>
        <w:tabs>
          <w:tab w:val="left" w:pos="1800"/>
        </w:tabs>
        <w:spacing w:line="279" w:lineRule="exact"/>
      </w:pPr>
      <w:r>
        <w:t>Sexual</w:t>
      </w:r>
      <w:r>
        <w:rPr>
          <w:spacing w:val="-4"/>
        </w:rPr>
        <w:t xml:space="preserve"> </w:t>
      </w:r>
      <w:r>
        <w:t>innuendo</w:t>
      </w:r>
      <w:r>
        <w:rPr>
          <w:spacing w:val="-4"/>
        </w:rPr>
        <w:t xml:space="preserve"> </w:t>
      </w:r>
      <w:r>
        <w:t>or</w:t>
      </w:r>
      <w:r>
        <w:rPr>
          <w:spacing w:val="-2"/>
        </w:rPr>
        <w:t xml:space="preserve"> comments</w:t>
      </w:r>
    </w:p>
    <w:p w14:paraId="587CD0C8" w14:textId="77777777" w:rsidR="006C4C82" w:rsidRDefault="00000000">
      <w:pPr>
        <w:pStyle w:val="ListParagraph"/>
        <w:numPr>
          <w:ilvl w:val="2"/>
          <w:numId w:val="7"/>
        </w:numPr>
        <w:tabs>
          <w:tab w:val="left" w:pos="1800"/>
        </w:tabs>
        <w:spacing w:line="279" w:lineRule="exact"/>
      </w:pPr>
      <w:r>
        <w:t>Comments</w:t>
      </w:r>
      <w:r>
        <w:rPr>
          <w:spacing w:val="-6"/>
        </w:rPr>
        <w:t xml:space="preserve"> </w:t>
      </w:r>
      <w:r>
        <w:t>about</w:t>
      </w:r>
      <w:r>
        <w:rPr>
          <w:spacing w:val="-6"/>
        </w:rPr>
        <w:t xml:space="preserve"> </w:t>
      </w:r>
      <w:r>
        <w:t>a</w:t>
      </w:r>
      <w:r>
        <w:rPr>
          <w:spacing w:val="-8"/>
        </w:rPr>
        <w:t xml:space="preserve"> </w:t>
      </w:r>
      <w:r>
        <w:t>person’s</w:t>
      </w:r>
      <w:r>
        <w:rPr>
          <w:spacing w:val="-5"/>
        </w:rPr>
        <w:t xml:space="preserve"> </w:t>
      </w:r>
      <w:r>
        <w:rPr>
          <w:spacing w:val="-2"/>
        </w:rPr>
        <w:t>clothing</w:t>
      </w:r>
    </w:p>
    <w:p w14:paraId="476266B1" w14:textId="77777777" w:rsidR="006C4C82" w:rsidRDefault="00000000">
      <w:pPr>
        <w:pStyle w:val="ListParagraph"/>
        <w:numPr>
          <w:ilvl w:val="2"/>
          <w:numId w:val="7"/>
        </w:numPr>
        <w:tabs>
          <w:tab w:val="left" w:pos="1800"/>
        </w:tabs>
        <w:spacing w:before="1"/>
      </w:pPr>
      <w:r>
        <w:t>Whistling</w:t>
      </w:r>
      <w:r>
        <w:rPr>
          <w:spacing w:val="-5"/>
        </w:rPr>
        <w:t xml:space="preserve"> </w:t>
      </w:r>
      <w:r>
        <w:t>in</w:t>
      </w:r>
      <w:r>
        <w:rPr>
          <w:spacing w:val="-3"/>
        </w:rPr>
        <w:t xml:space="preserve"> </w:t>
      </w:r>
      <w:r>
        <w:t>a</w:t>
      </w:r>
      <w:r>
        <w:rPr>
          <w:spacing w:val="-3"/>
        </w:rPr>
        <w:t xml:space="preserve"> </w:t>
      </w:r>
      <w:r>
        <w:t>suggestive</w:t>
      </w:r>
      <w:r>
        <w:rPr>
          <w:spacing w:val="-5"/>
        </w:rPr>
        <w:t xml:space="preserve"> </w:t>
      </w:r>
      <w:r>
        <w:rPr>
          <w:spacing w:val="-2"/>
        </w:rPr>
        <w:t>manner</w:t>
      </w:r>
    </w:p>
    <w:p w14:paraId="250A6C91" w14:textId="77777777" w:rsidR="006C4C82" w:rsidRDefault="00000000">
      <w:pPr>
        <w:pStyle w:val="ListParagraph"/>
        <w:numPr>
          <w:ilvl w:val="2"/>
          <w:numId w:val="7"/>
        </w:numPr>
        <w:tabs>
          <w:tab w:val="left" w:pos="1800"/>
        </w:tabs>
        <w:spacing w:before="1"/>
      </w:pPr>
      <w:r>
        <w:t>Humor</w:t>
      </w:r>
      <w:r>
        <w:rPr>
          <w:spacing w:val="-7"/>
        </w:rPr>
        <w:t xml:space="preserve"> </w:t>
      </w:r>
      <w:r>
        <w:t>or</w:t>
      </w:r>
      <w:r>
        <w:rPr>
          <w:spacing w:val="-2"/>
        </w:rPr>
        <w:t xml:space="preserve"> </w:t>
      </w:r>
      <w:r>
        <w:t>jokes</w:t>
      </w:r>
      <w:r>
        <w:rPr>
          <w:spacing w:val="-2"/>
        </w:rPr>
        <w:t xml:space="preserve"> </w:t>
      </w:r>
      <w:r>
        <w:t>about</w:t>
      </w:r>
      <w:r>
        <w:rPr>
          <w:spacing w:val="-2"/>
        </w:rPr>
        <w:t xml:space="preserve"> </w:t>
      </w:r>
      <w:r>
        <w:rPr>
          <w:spacing w:val="-5"/>
        </w:rPr>
        <w:t>sex</w:t>
      </w:r>
    </w:p>
    <w:p w14:paraId="1BF3CF78" w14:textId="77777777" w:rsidR="006C4C82" w:rsidRDefault="00000000">
      <w:pPr>
        <w:pStyle w:val="ListParagraph"/>
        <w:numPr>
          <w:ilvl w:val="2"/>
          <w:numId w:val="7"/>
        </w:numPr>
        <w:tabs>
          <w:tab w:val="left" w:pos="1800"/>
        </w:tabs>
      </w:pPr>
      <w:r>
        <w:t>Sexual</w:t>
      </w:r>
      <w:r>
        <w:rPr>
          <w:spacing w:val="-7"/>
        </w:rPr>
        <w:t xml:space="preserve"> </w:t>
      </w:r>
      <w:r>
        <w:t>invitations,</w:t>
      </w:r>
      <w:r>
        <w:rPr>
          <w:spacing w:val="-7"/>
        </w:rPr>
        <w:t xml:space="preserve"> </w:t>
      </w:r>
      <w:r>
        <w:t>propositions,</w:t>
      </w:r>
      <w:r>
        <w:rPr>
          <w:spacing w:val="-6"/>
        </w:rPr>
        <w:t xml:space="preserve"> </w:t>
      </w:r>
      <w:r>
        <w:t>or</w:t>
      </w:r>
      <w:r>
        <w:rPr>
          <w:spacing w:val="-4"/>
        </w:rPr>
        <w:t xml:space="preserve"> </w:t>
      </w:r>
      <w:r>
        <w:t>pressure</w:t>
      </w:r>
      <w:r>
        <w:rPr>
          <w:spacing w:val="-4"/>
        </w:rPr>
        <w:t xml:space="preserve"> </w:t>
      </w:r>
      <w:r>
        <w:t>for</w:t>
      </w:r>
      <w:r>
        <w:rPr>
          <w:spacing w:val="-4"/>
        </w:rPr>
        <w:t xml:space="preserve"> </w:t>
      </w:r>
      <w:r>
        <w:t>sexual</w:t>
      </w:r>
      <w:r>
        <w:rPr>
          <w:spacing w:val="-6"/>
        </w:rPr>
        <w:t xml:space="preserve"> </w:t>
      </w:r>
      <w:r>
        <w:rPr>
          <w:spacing w:val="-2"/>
        </w:rPr>
        <w:t>activity</w:t>
      </w:r>
    </w:p>
    <w:p w14:paraId="736AEB6F" w14:textId="77777777" w:rsidR="006C4C82" w:rsidRDefault="00000000">
      <w:pPr>
        <w:pStyle w:val="ListParagraph"/>
        <w:numPr>
          <w:ilvl w:val="2"/>
          <w:numId w:val="7"/>
        </w:numPr>
        <w:tabs>
          <w:tab w:val="left" w:pos="1800"/>
        </w:tabs>
        <w:spacing w:before="1" w:line="279" w:lineRule="exact"/>
      </w:pPr>
      <w:r>
        <w:t>Implied</w:t>
      </w:r>
      <w:r>
        <w:rPr>
          <w:spacing w:val="-7"/>
        </w:rPr>
        <w:t xml:space="preserve"> </w:t>
      </w:r>
      <w:r>
        <w:t>or</w:t>
      </w:r>
      <w:r>
        <w:rPr>
          <w:spacing w:val="-4"/>
        </w:rPr>
        <w:t xml:space="preserve"> </w:t>
      </w:r>
      <w:r>
        <w:t>overt</w:t>
      </w:r>
      <w:r>
        <w:rPr>
          <w:spacing w:val="-1"/>
        </w:rPr>
        <w:t xml:space="preserve"> </w:t>
      </w:r>
      <w:r>
        <w:t>sexual</w:t>
      </w:r>
      <w:r>
        <w:rPr>
          <w:spacing w:val="-2"/>
        </w:rPr>
        <w:t xml:space="preserve"> threats</w:t>
      </w:r>
    </w:p>
    <w:p w14:paraId="67D6EE0B" w14:textId="77777777" w:rsidR="006C4C82" w:rsidRDefault="00000000">
      <w:pPr>
        <w:pStyle w:val="ListParagraph"/>
        <w:numPr>
          <w:ilvl w:val="2"/>
          <w:numId w:val="7"/>
        </w:numPr>
        <w:tabs>
          <w:tab w:val="left" w:pos="1800"/>
        </w:tabs>
        <w:spacing w:line="279" w:lineRule="exact"/>
      </w:pPr>
      <w:r>
        <w:t>Suggestive</w:t>
      </w:r>
      <w:r>
        <w:rPr>
          <w:spacing w:val="-4"/>
        </w:rPr>
        <w:t xml:space="preserve"> </w:t>
      </w:r>
      <w:r>
        <w:t>or</w:t>
      </w:r>
      <w:r>
        <w:rPr>
          <w:spacing w:val="-4"/>
        </w:rPr>
        <w:t xml:space="preserve"> </w:t>
      </w:r>
      <w:r>
        <w:t>obscene</w:t>
      </w:r>
      <w:r>
        <w:rPr>
          <w:spacing w:val="-2"/>
        </w:rPr>
        <w:t xml:space="preserve"> gestures</w:t>
      </w:r>
    </w:p>
    <w:p w14:paraId="3B770B6A" w14:textId="77777777" w:rsidR="006C4C82" w:rsidRDefault="00000000">
      <w:pPr>
        <w:pStyle w:val="ListParagraph"/>
        <w:numPr>
          <w:ilvl w:val="2"/>
          <w:numId w:val="7"/>
        </w:numPr>
        <w:tabs>
          <w:tab w:val="left" w:pos="1800"/>
        </w:tabs>
        <w:spacing w:before="1"/>
      </w:pPr>
      <w:r>
        <w:t>Patting,</w:t>
      </w:r>
      <w:r>
        <w:rPr>
          <w:spacing w:val="-4"/>
        </w:rPr>
        <w:t xml:space="preserve"> </w:t>
      </w:r>
      <w:r>
        <w:t>pinching</w:t>
      </w:r>
      <w:r>
        <w:rPr>
          <w:spacing w:val="-5"/>
        </w:rPr>
        <w:t xml:space="preserve"> </w:t>
      </w:r>
      <w:r>
        <w:t>or</w:t>
      </w:r>
      <w:r>
        <w:rPr>
          <w:spacing w:val="-5"/>
        </w:rPr>
        <w:t xml:space="preserve"> </w:t>
      </w:r>
      <w:r>
        <w:t>other</w:t>
      </w:r>
      <w:r>
        <w:rPr>
          <w:spacing w:val="-3"/>
        </w:rPr>
        <w:t xml:space="preserve"> </w:t>
      </w:r>
      <w:r>
        <w:t>inappropriate</w:t>
      </w:r>
      <w:r>
        <w:rPr>
          <w:spacing w:val="-3"/>
        </w:rPr>
        <w:t xml:space="preserve"> </w:t>
      </w:r>
      <w:r>
        <w:t>touching</w:t>
      </w:r>
      <w:r>
        <w:rPr>
          <w:spacing w:val="-6"/>
        </w:rPr>
        <w:t xml:space="preserve"> </w:t>
      </w:r>
      <w:r>
        <w:t>or</w:t>
      </w:r>
      <w:r>
        <w:rPr>
          <w:spacing w:val="-3"/>
        </w:rPr>
        <w:t xml:space="preserve"> </w:t>
      </w:r>
      <w:r>
        <w:t>brushing</w:t>
      </w:r>
      <w:r>
        <w:rPr>
          <w:spacing w:val="-4"/>
        </w:rPr>
        <w:t xml:space="preserve"> </w:t>
      </w:r>
      <w:r>
        <w:t>against</w:t>
      </w:r>
      <w:r>
        <w:rPr>
          <w:spacing w:val="-2"/>
        </w:rPr>
        <w:t xml:space="preserve"> </w:t>
      </w:r>
      <w:r>
        <w:t>the</w:t>
      </w:r>
      <w:r>
        <w:rPr>
          <w:spacing w:val="-3"/>
        </w:rPr>
        <w:t xml:space="preserve"> </w:t>
      </w:r>
      <w:r>
        <w:rPr>
          <w:spacing w:val="-4"/>
        </w:rPr>
        <w:t>body</w:t>
      </w:r>
    </w:p>
    <w:p w14:paraId="60FDBF2B" w14:textId="77777777" w:rsidR="006C4C82" w:rsidRDefault="00000000">
      <w:pPr>
        <w:pStyle w:val="ListParagraph"/>
        <w:numPr>
          <w:ilvl w:val="2"/>
          <w:numId w:val="7"/>
        </w:numPr>
        <w:tabs>
          <w:tab w:val="left" w:pos="1800"/>
        </w:tabs>
      </w:pPr>
      <w:r>
        <w:t>Implied</w:t>
      </w:r>
      <w:r>
        <w:rPr>
          <w:spacing w:val="-7"/>
        </w:rPr>
        <w:t xml:space="preserve"> </w:t>
      </w:r>
      <w:r>
        <w:t>or</w:t>
      </w:r>
      <w:r>
        <w:rPr>
          <w:spacing w:val="-4"/>
        </w:rPr>
        <w:t xml:space="preserve"> </w:t>
      </w:r>
      <w:r>
        <w:t>overt</w:t>
      </w:r>
      <w:r>
        <w:rPr>
          <w:spacing w:val="-1"/>
        </w:rPr>
        <w:t xml:space="preserve"> </w:t>
      </w:r>
      <w:r>
        <w:t>sexual</w:t>
      </w:r>
      <w:r>
        <w:rPr>
          <w:spacing w:val="-2"/>
        </w:rPr>
        <w:t xml:space="preserve"> threats</w:t>
      </w:r>
    </w:p>
    <w:p w14:paraId="019BB06A" w14:textId="77777777" w:rsidR="006C4C82" w:rsidRDefault="00000000">
      <w:pPr>
        <w:pStyle w:val="ListParagraph"/>
        <w:numPr>
          <w:ilvl w:val="2"/>
          <w:numId w:val="7"/>
        </w:numPr>
        <w:tabs>
          <w:tab w:val="left" w:pos="1800"/>
        </w:tabs>
        <w:spacing w:before="1" w:line="279" w:lineRule="exact"/>
      </w:pPr>
      <w:r>
        <w:t>Suggestive</w:t>
      </w:r>
      <w:r>
        <w:rPr>
          <w:spacing w:val="-4"/>
        </w:rPr>
        <w:t xml:space="preserve"> </w:t>
      </w:r>
      <w:r>
        <w:t>or</w:t>
      </w:r>
      <w:r>
        <w:rPr>
          <w:spacing w:val="-4"/>
        </w:rPr>
        <w:t xml:space="preserve"> </w:t>
      </w:r>
      <w:r>
        <w:t>obscene</w:t>
      </w:r>
      <w:r>
        <w:rPr>
          <w:spacing w:val="-2"/>
        </w:rPr>
        <w:t xml:space="preserve"> gestures</w:t>
      </w:r>
    </w:p>
    <w:p w14:paraId="4CCB732D" w14:textId="77777777" w:rsidR="006C4C82" w:rsidRDefault="00000000">
      <w:pPr>
        <w:pStyle w:val="ListParagraph"/>
        <w:numPr>
          <w:ilvl w:val="2"/>
          <w:numId w:val="7"/>
        </w:numPr>
        <w:tabs>
          <w:tab w:val="left" w:pos="1800"/>
        </w:tabs>
        <w:spacing w:line="279" w:lineRule="exact"/>
      </w:pPr>
      <w:r>
        <w:t>Attempted</w:t>
      </w:r>
      <w:r>
        <w:rPr>
          <w:spacing w:val="-6"/>
        </w:rPr>
        <w:t xml:space="preserve"> </w:t>
      </w:r>
      <w:r>
        <w:t>or</w:t>
      </w:r>
      <w:r>
        <w:rPr>
          <w:spacing w:val="-2"/>
        </w:rPr>
        <w:t xml:space="preserve"> </w:t>
      </w:r>
      <w:r>
        <w:t>actual</w:t>
      </w:r>
      <w:r>
        <w:rPr>
          <w:spacing w:val="-2"/>
        </w:rPr>
        <w:t xml:space="preserve"> </w:t>
      </w:r>
      <w:r>
        <w:t>kissing</w:t>
      </w:r>
      <w:r>
        <w:rPr>
          <w:spacing w:val="-3"/>
        </w:rPr>
        <w:t xml:space="preserve"> </w:t>
      </w:r>
      <w:r>
        <w:t>or</w:t>
      </w:r>
      <w:r>
        <w:rPr>
          <w:spacing w:val="-2"/>
        </w:rPr>
        <w:t xml:space="preserve"> fondling</w:t>
      </w:r>
    </w:p>
    <w:p w14:paraId="340E66AF" w14:textId="77777777" w:rsidR="006C4C82" w:rsidRDefault="00000000">
      <w:pPr>
        <w:pStyle w:val="ListParagraph"/>
        <w:numPr>
          <w:ilvl w:val="2"/>
          <w:numId w:val="7"/>
        </w:numPr>
        <w:tabs>
          <w:tab w:val="left" w:pos="1800"/>
        </w:tabs>
      </w:pPr>
      <w:r>
        <w:t>Coerced</w:t>
      </w:r>
      <w:r>
        <w:rPr>
          <w:spacing w:val="-4"/>
        </w:rPr>
        <w:t xml:space="preserve"> </w:t>
      </w:r>
      <w:r>
        <w:t>sexual</w:t>
      </w:r>
      <w:r>
        <w:rPr>
          <w:spacing w:val="-3"/>
        </w:rPr>
        <w:t xml:space="preserve"> </w:t>
      </w:r>
      <w:r>
        <w:rPr>
          <w:spacing w:val="-2"/>
        </w:rPr>
        <w:t>intercourse</w:t>
      </w:r>
    </w:p>
    <w:p w14:paraId="278604A5" w14:textId="77777777" w:rsidR="006C4C82" w:rsidRDefault="00000000">
      <w:pPr>
        <w:pStyle w:val="ListParagraph"/>
        <w:numPr>
          <w:ilvl w:val="2"/>
          <w:numId w:val="7"/>
        </w:numPr>
        <w:tabs>
          <w:tab w:val="left" w:pos="1800"/>
        </w:tabs>
        <w:spacing w:before="1"/>
      </w:pPr>
      <w:r>
        <w:t>Sexual</w:t>
      </w:r>
      <w:r>
        <w:rPr>
          <w:spacing w:val="-1"/>
        </w:rPr>
        <w:t xml:space="preserve"> </w:t>
      </w:r>
      <w:r>
        <w:rPr>
          <w:spacing w:val="-2"/>
        </w:rPr>
        <w:t>assault</w:t>
      </w:r>
    </w:p>
    <w:p w14:paraId="5BC42A5B" w14:textId="77777777" w:rsidR="00EE5401" w:rsidRDefault="00EE5401" w:rsidP="00EE5401"/>
    <w:p w14:paraId="0F99C2A6" w14:textId="77777777" w:rsidR="00EE5401" w:rsidRDefault="00EE5401" w:rsidP="00EE5401">
      <w:pPr>
        <w:pStyle w:val="BodyText"/>
        <w:spacing w:before="39"/>
        <w:ind w:left="1080" w:right="1163"/>
        <w:jc w:val="both"/>
      </w:pPr>
      <w:r>
        <w:t>HARASSMENT in the classroom context can happen in two different, albeit sometimes related ways: Disrupting the teaching context and sexual harassment of a teacher or student. The following policy is designed</w:t>
      </w:r>
      <w:r>
        <w:rPr>
          <w:spacing w:val="-4"/>
        </w:rPr>
        <w:t xml:space="preserve"> </w:t>
      </w:r>
      <w:r>
        <w:t>to</w:t>
      </w:r>
      <w:r>
        <w:rPr>
          <w:spacing w:val="-4"/>
        </w:rPr>
        <w:t xml:space="preserve"> </w:t>
      </w:r>
      <w:r>
        <w:t>minimize</w:t>
      </w:r>
      <w:r>
        <w:rPr>
          <w:spacing w:val="-3"/>
        </w:rPr>
        <w:t xml:space="preserve"> </w:t>
      </w:r>
      <w:r>
        <w:t>the</w:t>
      </w:r>
      <w:r>
        <w:rPr>
          <w:spacing w:val="-5"/>
        </w:rPr>
        <w:t xml:space="preserve"> </w:t>
      </w:r>
      <w:r>
        <w:t>difficulties</w:t>
      </w:r>
      <w:r>
        <w:rPr>
          <w:spacing w:val="-3"/>
        </w:rPr>
        <w:t xml:space="preserve"> </w:t>
      </w:r>
      <w:r>
        <w:t>dealing</w:t>
      </w:r>
      <w:r>
        <w:rPr>
          <w:spacing w:val="-4"/>
        </w:rPr>
        <w:t xml:space="preserve"> </w:t>
      </w:r>
      <w:r>
        <w:t>with</w:t>
      </w:r>
      <w:r>
        <w:rPr>
          <w:spacing w:val="-4"/>
        </w:rPr>
        <w:t xml:space="preserve"> </w:t>
      </w:r>
      <w:r>
        <w:t>such</w:t>
      </w:r>
      <w:r>
        <w:rPr>
          <w:spacing w:val="-7"/>
        </w:rPr>
        <w:t xml:space="preserve"> </w:t>
      </w:r>
      <w:r>
        <w:t>potential</w:t>
      </w:r>
      <w:r>
        <w:rPr>
          <w:spacing w:val="-6"/>
        </w:rPr>
        <w:t xml:space="preserve"> </w:t>
      </w:r>
      <w:r>
        <w:t>problems</w:t>
      </w:r>
      <w:r>
        <w:rPr>
          <w:spacing w:val="-3"/>
        </w:rPr>
        <w:t xml:space="preserve"> </w:t>
      </w:r>
      <w:r>
        <w:t>in</w:t>
      </w:r>
      <w:r>
        <w:rPr>
          <w:spacing w:val="-7"/>
        </w:rPr>
        <w:t xml:space="preserve"> </w:t>
      </w:r>
      <w:r>
        <w:t>your</w:t>
      </w:r>
      <w:r>
        <w:rPr>
          <w:spacing w:val="-6"/>
        </w:rPr>
        <w:t xml:space="preserve"> </w:t>
      </w:r>
      <w:r>
        <w:t>classroom.</w:t>
      </w:r>
      <w:r>
        <w:rPr>
          <w:spacing w:val="-2"/>
        </w:rPr>
        <w:t xml:space="preserve"> </w:t>
      </w:r>
      <w:r>
        <w:t>UF</w:t>
      </w:r>
      <w:r>
        <w:rPr>
          <w:spacing w:val="-6"/>
        </w:rPr>
        <w:t xml:space="preserve"> </w:t>
      </w:r>
      <w:r>
        <w:t>maintains</w:t>
      </w:r>
      <w:r>
        <w:rPr>
          <w:spacing w:val="-3"/>
        </w:rPr>
        <w:t xml:space="preserve"> </w:t>
      </w:r>
      <w:r>
        <w:t>a UF Student</w:t>
      </w:r>
      <w:r>
        <w:rPr>
          <w:spacing w:val="-2"/>
        </w:rPr>
        <w:t xml:space="preserve"> </w:t>
      </w:r>
      <w:r>
        <w:t>Conduct Code,</w:t>
      </w:r>
      <w:r>
        <w:rPr>
          <w:spacing w:val="-4"/>
        </w:rPr>
        <w:t xml:space="preserve"> </w:t>
      </w:r>
      <w:r>
        <w:t>which</w:t>
      </w:r>
      <w:r>
        <w:rPr>
          <w:spacing w:val="-1"/>
        </w:rPr>
        <w:t xml:space="preserve"> </w:t>
      </w:r>
      <w:r>
        <w:t>explains the</w:t>
      </w:r>
      <w:r>
        <w:rPr>
          <w:spacing w:val="-2"/>
        </w:rPr>
        <w:t xml:space="preserve"> </w:t>
      </w:r>
      <w:r>
        <w:t>scope and nature</w:t>
      </w:r>
      <w:r>
        <w:rPr>
          <w:spacing w:val="-2"/>
        </w:rPr>
        <w:t xml:space="preserve"> </w:t>
      </w:r>
      <w:r>
        <w:t>of</w:t>
      </w:r>
      <w:r>
        <w:rPr>
          <w:spacing w:val="-2"/>
        </w:rPr>
        <w:t xml:space="preserve"> </w:t>
      </w:r>
      <w:r>
        <w:t>violations,</w:t>
      </w:r>
      <w:r>
        <w:rPr>
          <w:spacing w:val="-2"/>
        </w:rPr>
        <w:t xml:space="preserve"> </w:t>
      </w:r>
      <w:r>
        <w:t>and spells</w:t>
      </w:r>
      <w:r>
        <w:rPr>
          <w:spacing w:val="-2"/>
        </w:rPr>
        <w:t xml:space="preserve"> </w:t>
      </w:r>
      <w:r>
        <w:t>out</w:t>
      </w:r>
      <w:r>
        <w:rPr>
          <w:spacing w:val="-2"/>
        </w:rPr>
        <w:t xml:space="preserve"> </w:t>
      </w:r>
      <w:r>
        <w:t>procedures</w:t>
      </w:r>
      <w:r>
        <w:rPr>
          <w:spacing w:val="-2"/>
        </w:rPr>
        <w:t xml:space="preserve"> </w:t>
      </w:r>
      <w:r>
        <w:t>and resolution</w:t>
      </w:r>
      <w:r>
        <w:rPr>
          <w:spacing w:val="-13"/>
        </w:rPr>
        <w:t xml:space="preserve"> </w:t>
      </w:r>
      <w:r>
        <w:t>options.</w:t>
      </w:r>
      <w:r>
        <w:rPr>
          <w:spacing w:val="-12"/>
        </w:rPr>
        <w:t xml:space="preserve"> </w:t>
      </w:r>
      <w:r>
        <w:t>Refer</w:t>
      </w:r>
      <w:r>
        <w:rPr>
          <w:spacing w:val="-13"/>
        </w:rPr>
        <w:t xml:space="preserve"> </w:t>
      </w:r>
      <w:r>
        <w:t>to</w:t>
      </w:r>
      <w:r>
        <w:rPr>
          <w:spacing w:val="-12"/>
        </w:rPr>
        <w:t xml:space="preserve"> </w:t>
      </w:r>
      <w:hyperlink r:id="rId36" w:history="1">
        <w:r w:rsidRPr="000604B3">
          <w:rPr>
            <w:rStyle w:val="Hyperlink"/>
            <w:spacing w:val="-12"/>
          </w:rPr>
          <w:t>https://sccr.dso.ufl.edu/process/student-honor-code/</w:t>
        </w:r>
      </w:hyperlink>
      <w:r>
        <w:rPr>
          <w:spacing w:val="-12"/>
        </w:rPr>
        <w:t xml:space="preserve"> </w:t>
      </w:r>
      <w:r>
        <w:rPr>
          <w:color w:val="0000FF"/>
          <w:spacing w:val="-13"/>
        </w:rPr>
        <w:t xml:space="preserve"> </w:t>
      </w:r>
      <w:r>
        <w:t>for</w:t>
      </w:r>
      <w:r>
        <w:rPr>
          <w:spacing w:val="-12"/>
        </w:rPr>
        <w:t xml:space="preserve"> </w:t>
      </w:r>
      <w:r>
        <w:t xml:space="preserve">further </w:t>
      </w:r>
      <w:r>
        <w:rPr>
          <w:spacing w:val="-2"/>
        </w:rPr>
        <w:t>information.</w:t>
      </w:r>
    </w:p>
    <w:p w14:paraId="18CD08C3" w14:textId="77777777" w:rsidR="00EE5401" w:rsidRDefault="00EE5401" w:rsidP="00EE5401">
      <w:pPr>
        <w:pStyle w:val="BodyText"/>
      </w:pPr>
    </w:p>
    <w:p w14:paraId="0CD5EBFF" w14:textId="77777777" w:rsidR="00EE5401" w:rsidRDefault="00EE5401" w:rsidP="00EE5401">
      <w:pPr>
        <w:pStyle w:val="BodyText"/>
        <w:ind w:left="1080"/>
      </w:pPr>
      <w:r>
        <w:t>In</w:t>
      </w:r>
      <w:r>
        <w:rPr>
          <w:spacing w:val="-6"/>
        </w:rPr>
        <w:t xml:space="preserve"> </w:t>
      </w:r>
      <w:r>
        <w:t>general,</w:t>
      </w:r>
      <w:r>
        <w:rPr>
          <w:spacing w:val="-4"/>
        </w:rPr>
        <w:t xml:space="preserve"> </w:t>
      </w:r>
      <w:r>
        <w:t>harassment</w:t>
      </w:r>
      <w:r>
        <w:rPr>
          <w:spacing w:val="-4"/>
        </w:rPr>
        <w:t xml:space="preserve"> </w:t>
      </w:r>
      <w:r>
        <w:t>problems</w:t>
      </w:r>
      <w:r>
        <w:rPr>
          <w:spacing w:val="-5"/>
        </w:rPr>
        <w:t xml:space="preserve"> </w:t>
      </w:r>
      <w:r>
        <w:t>can</w:t>
      </w:r>
      <w:r>
        <w:rPr>
          <w:spacing w:val="-5"/>
        </w:rPr>
        <w:t xml:space="preserve"> </w:t>
      </w:r>
      <w:r>
        <w:t>be</w:t>
      </w:r>
      <w:r>
        <w:rPr>
          <w:spacing w:val="-4"/>
        </w:rPr>
        <w:t xml:space="preserve"> </w:t>
      </w:r>
      <w:r>
        <w:t>best</w:t>
      </w:r>
      <w:r>
        <w:rPr>
          <w:spacing w:val="-4"/>
        </w:rPr>
        <w:t xml:space="preserve"> </w:t>
      </w:r>
      <w:r>
        <w:t>addressed</w:t>
      </w:r>
      <w:r>
        <w:rPr>
          <w:spacing w:val="-3"/>
        </w:rPr>
        <w:t xml:space="preserve"> </w:t>
      </w:r>
      <w:r>
        <w:t>following</w:t>
      </w:r>
      <w:r>
        <w:rPr>
          <w:spacing w:val="-6"/>
        </w:rPr>
        <w:t xml:space="preserve"> </w:t>
      </w:r>
      <w:r>
        <w:t>these</w:t>
      </w:r>
      <w:r>
        <w:rPr>
          <w:spacing w:val="-6"/>
        </w:rPr>
        <w:t xml:space="preserve"> </w:t>
      </w:r>
      <w:r>
        <w:t>two</w:t>
      </w:r>
      <w:r>
        <w:rPr>
          <w:spacing w:val="-2"/>
        </w:rPr>
        <w:t xml:space="preserve"> principles:</w:t>
      </w:r>
    </w:p>
    <w:p w14:paraId="05CB503C" w14:textId="77777777" w:rsidR="00EE5401" w:rsidRDefault="00EE5401" w:rsidP="00EE5401">
      <w:pPr>
        <w:pStyle w:val="ListParagraph"/>
        <w:numPr>
          <w:ilvl w:val="0"/>
          <w:numId w:val="6"/>
        </w:numPr>
        <w:tabs>
          <w:tab w:val="left" w:pos="2518"/>
        </w:tabs>
        <w:ind w:left="2518" w:hanging="358"/>
      </w:pPr>
      <w:r>
        <w:t>Stop</w:t>
      </w:r>
      <w:r>
        <w:rPr>
          <w:spacing w:val="-5"/>
        </w:rPr>
        <w:t xml:space="preserve"> </w:t>
      </w:r>
      <w:r>
        <w:t>the</w:t>
      </w:r>
      <w:r>
        <w:rPr>
          <w:spacing w:val="-4"/>
        </w:rPr>
        <w:t xml:space="preserve"> </w:t>
      </w:r>
      <w:r>
        <w:t>harassment</w:t>
      </w:r>
      <w:r>
        <w:rPr>
          <w:spacing w:val="-6"/>
        </w:rPr>
        <w:t xml:space="preserve"> </w:t>
      </w:r>
      <w:r>
        <w:t>at</w:t>
      </w:r>
      <w:r>
        <w:rPr>
          <w:spacing w:val="-5"/>
        </w:rPr>
        <w:t xml:space="preserve"> </w:t>
      </w:r>
      <w:r>
        <w:t>the</w:t>
      </w:r>
      <w:r>
        <w:rPr>
          <w:spacing w:val="-5"/>
        </w:rPr>
        <w:t xml:space="preserve"> </w:t>
      </w:r>
      <w:r>
        <w:t>earliest</w:t>
      </w:r>
      <w:r>
        <w:rPr>
          <w:spacing w:val="-3"/>
        </w:rPr>
        <w:t xml:space="preserve"> </w:t>
      </w:r>
      <w:r>
        <w:t>possible</w:t>
      </w:r>
      <w:r>
        <w:rPr>
          <w:spacing w:val="-3"/>
        </w:rPr>
        <w:t xml:space="preserve"> </w:t>
      </w:r>
      <w:r>
        <w:rPr>
          <w:spacing w:val="-2"/>
        </w:rPr>
        <w:t>time.</w:t>
      </w:r>
    </w:p>
    <w:p w14:paraId="63D1C2EB" w14:textId="77777777" w:rsidR="00EE5401" w:rsidRDefault="00EE5401" w:rsidP="00EE5401">
      <w:pPr>
        <w:pStyle w:val="ListParagraph"/>
        <w:numPr>
          <w:ilvl w:val="0"/>
          <w:numId w:val="6"/>
        </w:numPr>
        <w:tabs>
          <w:tab w:val="left" w:pos="2518"/>
        </w:tabs>
        <w:ind w:left="2518" w:hanging="358"/>
      </w:pPr>
      <w:r>
        <w:t>Resolve</w:t>
      </w:r>
      <w:r>
        <w:rPr>
          <w:spacing w:val="-8"/>
        </w:rPr>
        <w:t xml:space="preserve"> </w:t>
      </w:r>
      <w:r>
        <w:t>the</w:t>
      </w:r>
      <w:r>
        <w:rPr>
          <w:spacing w:val="-4"/>
        </w:rPr>
        <w:t xml:space="preserve"> </w:t>
      </w:r>
      <w:r>
        <w:t>harassment</w:t>
      </w:r>
      <w:r>
        <w:rPr>
          <w:spacing w:val="-3"/>
        </w:rPr>
        <w:t xml:space="preserve"> </w:t>
      </w:r>
      <w:r>
        <w:t>at</w:t>
      </w:r>
      <w:r>
        <w:rPr>
          <w:spacing w:val="-6"/>
        </w:rPr>
        <w:t xml:space="preserve"> </w:t>
      </w:r>
      <w:r>
        <w:t>the</w:t>
      </w:r>
      <w:r>
        <w:rPr>
          <w:spacing w:val="-4"/>
        </w:rPr>
        <w:t xml:space="preserve"> </w:t>
      </w:r>
      <w:r>
        <w:t>lowest</w:t>
      </w:r>
      <w:r>
        <w:rPr>
          <w:spacing w:val="-3"/>
        </w:rPr>
        <w:t xml:space="preserve"> </w:t>
      </w:r>
      <w:r>
        <w:t>possible,</w:t>
      </w:r>
      <w:r>
        <w:rPr>
          <w:spacing w:val="-4"/>
        </w:rPr>
        <w:t xml:space="preserve"> </w:t>
      </w:r>
      <w:r>
        <w:t>least</w:t>
      </w:r>
      <w:r>
        <w:rPr>
          <w:spacing w:val="-4"/>
        </w:rPr>
        <w:t xml:space="preserve"> </w:t>
      </w:r>
      <w:r>
        <w:t>formal</w:t>
      </w:r>
      <w:r>
        <w:rPr>
          <w:spacing w:val="-3"/>
        </w:rPr>
        <w:t xml:space="preserve"> </w:t>
      </w:r>
      <w:r>
        <w:rPr>
          <w:spacing w:val="-2"/>
        </w:rPr>
        <w:t>level.</w:t>
      </w:r>
    </w:p>
    <w:p w14:paraId="012FA943" w14:textId="77777777" w:rsidR="00EE5401" w:rsidRDefault="00EE5401" w:rsidP="00EE5401">
      <w:pPr>
        <w:pStyle w:val="BodyText"/>
        <w:spacing w:before="1"/>
      </w:pPr>
    </w:p>
    <w:p w14:paraId="1C7D146F" w14:textId="77777777" w:rsidR="00EE5401" w:rsidRDefault="00EE5401" w:rsidP="00EE5401">
      <w:pPr>
        <w:pStyle w:val="BodyText"/>
        <w:ind w:left="1080"/>
        <w:jc w:val="both"/>
      </w:pPr>
      <w:r>
        <w:rPr>
          <w:u w:val="single"/>
        </w:rPr>
        <w:t>Steps</w:t>
      </w:r>
      <w:r>
        <w:rPr>
          <w:spacing w:val="-4"/>
          <w:u w:val="single"/>
        </w:rPr>
        <w:t xml:space="preserve"> </w:t>
      </w:r>
      <w:r>
        <w:rPr>
          <w:u w:val="single"/>
        </w:rPr>
        <w:t>to</w:t>
      </w:r>
      <w:r>
        <w:rPr>
          <w:spacing w:val="-3"/>
          <w:u w:val="single"/>
        </w:rPr>
        <w:t xml:space="preserve"> </w:t>
      </w:r>
      <w:r>
        <w:rPr>
          <w:u w:val="single"/>
        </w:rPr>
        <w:t>curtail,</w:t>
      </w:r>
      <w:r>
        <w:rPr>
          <w:spacing w:val="-4"/>
          <w:u w:val="single"/>
        </w:rPr>
        <w:t xml:space="preserve"> </w:t>
      </w:r>
      <w:r>
        <w:rPr>
          <w:u w:val="single"/>
        </w:rPr>
        <w:t>interrupt,</w:t>
      </w:r>
      <w:r>
        <w:rPr>
          <w:spacing w:val="-8"/>
          <w:u w:val="single"/>
        </w:rPr>
        <w:t xml:space="preserve"> </w:t>
      </w:r>
      <w:r>
        <w:rPr>
          <w:u w:val="single"/>
        </w:rPr>
        <w:t>halt</w:t>
      </w:r>
      <w:r>
        <w:rPr>
          <w:spacing w:val="-4"/>
          <w:u w:val="single"/>
        </w:rPr>
        <w:t xml:space="preserve"> </w:t>
      </w:r>
      <w:r>
        <w:rPr>
          <w:u w:val="single"/>
        </w:rPr>
        <w:t>and</w:t>
      </w:r>
      <w:r>
        <w:rPr>
          <w:spacing w:val="-6"/>
          <w:u w:val="single"/>
        </w:rPr>
        <w:t xml:space="preserve"> </w:t>
      </w:r>
      <w:r>
        <w:rPr>
          <w:u w:val="single"/>
        </w:rPr>
        <w:t>prosecute</w:t>
      </w:r>
      <w:r>
        <w:rPr>
          <w:spacing w:val="-5"/>
          <w:u w:val="single"/>
        </w:rPr>
        <w:t xml:space="preserve"> </w:t>
      </w:r>
      <w:r>
        <w:rPr>
          <w:spacing w:val="-2"/>
          <w:u w:val="single"/>
        </w:rPr>
        <w:t>harassment</w:t>
      </w:r>
    </w:p>
    <w:p w14:paraId="0585966F" w14:textId="77777777" w:rsidR="00EE5401" w:rsidRDefault="00EE5401" w:rsidP="00EE5401">
      <w:pPr>
        <w:pStyle w:val="ListParagraph"/>
        <w:numPr>
          <w:ilvl w:val="0"/>
          <w:numId w:val="5"/>
        </w:numPr>
        <w:tabs>
          <w:tab w:val="left" w:pos="1798"/>
          <w:tab w:val="left" w:pos="1800"/>
        </w:tabs>
        <w:ind w:right="1168"/>
        <w:jc w:val="both"/>
      </w:pPr>
      <w:r>
        <w:t>Upon identifying a potential harassment problem, the instructor should communicate disapproval and explanation to</w:t>
      </w:r>
      <w:r>
        <w:rPr>
          <w:spacing w:val="-1"/>
        </w:rPr>
        <w:t xml:space="preserve"> </w:t>
      </w:r>
      <w:r>
        <w:t>the</w:t>
      </w:r>
      <w:r>
        <w:rPr>
          <w:spacing w:val="-2"/>
        </w:rPr>
        <w:t xml:space="preserve"> </w:t>
      </w:r>
      <w:r>
        <w:t>student in</w:t>
      </w:r>
      <w:r>
        <w:rPr>
          <w:spacing w:val="-4"/>
        </w:rPr>
        <w:t xml:space="preserve"> </w:t>
      </w:r>
      <w:r>
        <w:t>conference,</w:t>
      </w:r>
      <w:r>
        <w:rPr>
          <w:spacing w:val="-2"/>
        </w:rPr>
        <w:t xml:space="preserve"> </w:t>
      </w:r>
      <w:r>
        <w:t>in</w:t>
      </w:r>
      <w:r>
        <w:rPr>
          <w:spacing w:val="-4"/>
        </w:rPr>
        <w:t xml:space="preserve"> </w:t>
      </w:r>
      <w:r>
        <w:t>writing, or</w:t>
      </w:r>
      <w:r>
        <w:rPr>
          <w:spacing w:val="-2"/>
        </w:rPr>
        <w:t xml:space="preserve"> </w:t>
      </w:r>
      <w:r>
        <w:t>both.</w:t>
      </w:r>
      <w:r>
        <w:rPr>
          <w:spacing w:val="-3"/>
        </w:rPr>
        <w:t xml:space="preserve"> </w:t>
      </w:r>
      <w:r>
        <w:t>In</w:t>
      </w:r>
      <w:r>
        <w:rPr>
          <w:spacing w:val="-1"/>
        </w:rPr>
        <w:t xml:space="preserve"> </w:t>
      </w:r>
      <w:r>
        <w:t>taking this</w:t>
      </w:r>
      <w:r>
        <w:rPr>
          <w:spacing w:val="-2"/>
        </w:rPr>
        <w:t xml:space="preserve"> </w:t>
      </w:r>
      <w:r>
        <w:t>action</w:t>
      </w:r>
      <w:r>
        <w:rPr>
          <w:spacing w:val="-3"/>
        </w:rPr>
        <w:t xml:space="preserve"> </w:t>
      </w:r>
      <w:r>
        <w:t>the</w:t>
      </w:r>
      <w:r>
        <w:rPr>
          <w:spacing w:val="-2"/>
        </w:rPr>
        <w:t xml:space="preserve"> </w:t>
      </w:r>
      <w:r>
        <w:t>instructor may benefit from advice from the Program Coordinators.</w:t>
      </w:r>
    </w:p>
    <w:p w14:paraId="70E8D077" w14:textId="77777777" w:rsidR="00EE5401" w:rsidRDefault="00EE5401" w:rsidP="00EE5401">
      <w:pPr>
        <w:pStyle w:val="ListParagraph"/>
        <w:numPr>
          <w:ilvl w:val="0"/>
          <w:numId w:val="5"/>
        </w:numPr>
        <w:tabs>
          <w:tab w:val="left" w:pos="1798"/>
          <w:tab w:val="left" w:pos="1800"/>
        </w:tabs>
        <w:ind w:right="1164"/>
        <w:jc w:val="both"/>
      </w:pPr>
      <w:r>
        <w:t>Document all instances of problems. Keep copies of written materials, maintain a dated journal of interactions,</w:t>
      </w:r>
      <w:r>
        <w:rPr>
          <w:spacing w:val="-2"/>
        </w:rPr>
        <w:t xml:space="preserve"> </w:t>
      </w:r>
      <w:r>
        <w:t>and</w:t>
      </w:r>
      <w:r>
        <w:rPr>
          <w:spacing w:val="-4"/>
        </w:rPr>
        <w:t xml:space="preserve"> </w:t>
      </w:r>
      <w:r>
        <w:t>have</w:t>
      </w:r>
      <w:r>
        <w:rPr>
          <w:spacing w:val="-1"/>
        </w:rPr>
        <w:t xml:space="preserve"> </w:t>
      </w:r>
      <w:r>
        <w:t>witnesses</w:t>
      </w:r>
      <w:r>
        <w:rPr>
          <w:spacing w:val="-2"/>
        </w:rPr>
        <w:t xml:space="preserve"> </w:t>
      </w:r>
      <w:r>
        <w:t>present</w:t>
      </w:r>
      <w:r>
        <w:rPr>
          <w:spacing w:val="-2"/>
        </w:rPr>
        <w:t xml:space="preserve"> </w:t>
      </w:r>
      <w:r>
        <w:t>at</w:t>
      </w:r>
      <w:r>
        <w:rPr>
          <w:spacing w:val="-2"/>
        </w:rPr>
        <w:t xml:space="preserve"> </w:t>
      </w:r>
      <w:r>
        <w:t>conferences.</w:t>
      </w:r>
      <w:r>
        <w:rPr>
          <w:spacing w:val="-2"/>
        </w:rPr>
        <w:t xml:space="preserve"> </w:t>
      </w:r>
      <w:r>
        <w:t>At</w:t>
      </w:r>
      <w:r>
        <w:rPr>
          <w:spacing w:val="-2"/>
        </w:rPr>
        <w:t xml:space="preserve"> </w:t>
      </w:r>
      <w:r>
        <w:t>any</w:t>
      </w:r>
      <w:r>
        <w:rPr>
          <w:spacing w:val="-2"/>
        </w:rPr>
        <w:t xml:space="preserve"> </w:t>
      </w:r>
      <w:r>
        <w:t>time</w:t>
      </w:r>
      <w:r>
        <w:rPr>
          <w:spacing w:val="-2"/>
        </w:rPr>
        <w:t xml:space="preserve"> </w:t>
      </w:r>
      <w:r>
        <w:t>in</w:t>
      </w:r>
      <w:r>
        <w:rPr>
          <w:spacing w:val="-4"/>
        </w:rPr>
        <w:t xml:space="preserve"> </w:t>
      </w:r>
      <w:r>
        <w:t>which sexual</w:t>
      </w:r>
      <w:r>
        <w:rPr>
          <w:spacing w:val="-3"/>
        </w:rPr>
        <w:t xml:space="preserve"> </w:t>
      </w:r>
      <w:r>
        <w:t>harassment</w:t>
      </w:r>
      <w:r>
        <w:rPr>
          <w:spacing w:val="-2"/>
        </w:rPr>
        <w:t xml:space="preserve"> </w:t>
      </w:r>
      <w:r>
        <w:t>of the instructor is involved, report the problem to Dr. Flanagan.</w:t>
      </w:r>
    </w:p>
    <w:p w14:paraId="2E9246E7" w14:textId="77777777" w:rsidR="00EE5401" w:rsidRDefault="00EE5401" w:rsidP="00EE5401">
      <w:pPr>
        <w:pStyle w:val="ListParagraph"/>
        <w:numPr>
          <w:ilvl w:val="0"/>
          <w:numId w:val="5"/>
        </w:numPr>
        <w:tabs>
          <w:tab w:val="left" w:pos="1798"/>
          <w:tab w:val="left" w:pos="1800"/>
        </w:tabs>
        <w:ind w:right="1162"/>
        <w:jc w:val="both"/>
      </w:pPr>
      <w:r>
        <w:t>If the student continues to be disruptive, report the problem to the Dr. Wooten. If you feel threatened, do not hesitate to contact the University Police Department. If sexual harassment is involved,</w:t>
      </w:r>
      <w:r>
        <w:rPr>
          <w:spacing w:val="-4"/>
        </w:rPr>
        <w:t xml:space="preserve"> </w:t>
      </w:r>
      <w:r>
        <w:t>there</w:t>
      </w:r>
      <w:r>
        <w:rPr>
          <w:spacing w:val="-4"/>
        </w:rPr>
        <w:t xml:space="preserve"> </w:t>
      </w:r>
      <w:r>
        <w:t>are</w:t>
      </w:r>
      <w:r>
        <w:rPr>
          <w:spacing w:val="-4"/>
        </w:rPr>
        <w:t xml:space="preserve"> </w:t>
      </w:r>
      <w:r>
        <w:t>specific</w:t>
      </w:r>
      <w:r>
        <w:rPr>
          <w:spacing w:val="-7"/>
        </w:rPr>
        <w:t xml:space="preserve"> </w:t>
      </w:r>
      <w:r>
        <w:t>guidelines</w:t>
      </w:r>
      <w:r>
        <w:rPr>
          <w:spacing w:val="-4"/>
        </w:rPr>
        <w:t xml:space="preserve"> </w:t>
      </w:r>
      <w:r>
        <w:t>to</w:t>
      </w:r>
      <w:r>
        <w:rPr>
          <w:spacing w:val="-3"/>
        </w:rPr>
        <w:t xml:space="preserve"> </w:t>
      </w:r>
      <w:r>
        <w:t>be</w:t>
      </w:r>
      <w:r>
        <w:rPr>
          <w:spacing w:val="-4"/>
        </w:rPr>
        <w:t xml:space="preserve"> </w:t>
      </w:r>
      <w:r>
        <w:t>followed,</w:t>
      </w:r>
      <w:r>
        <w:rPr>
          <w:spacing w:val="-4"/>
        </w:rPr>
        <w:t xml:space="preserve"> </w:t>
      </w:r>
      <w:r>
        <w:t>including</w:t>
      </w:r>
      <w:r>
        <w:rPr>
          <w:spacing w:val="-5"/>
        </w:rPr>
        <w:t xml:space="preserve"> </w:t>
      </w:r>
      <w:r>
        <w:t>mandatory</w:t>
      </w:r>
      <w:r>
        <w:rPr>
          <w:spacing w:val="-4"/>
        </w:rPr>
        <w:t xml:space="preserve"> </w:t>
      </w:r>
      <w:r>
        <w:t>reporting</w:t>
      </w:r>
      <w:r>
        <w:rPr>
          <w:spacing w:val="-5"/>
        </w:rPr>
        <w:t xml:space="preserve"> </w:t>
      </w:r>
      <w:r>
        <w:t>of</w:t>
      </w:r>
      <w:r>
        <w:rPr>
          <w:spacing w:val="-4"/>
        </w:rPr>
        <w:t xml:space="preserve"> </w:t>
      </w:r>
      <w:r>
        <w:t>the</w:t>
      </w:r>
      <w:r>
        <w:rPr>
          <w:spacing w:val="-4"/>
        </w:rPr>
        <w:t xml:space="preserve"> </w:t>
      </w:r>
      <w:r>
        <w:t>problem to the Dean and the Office of Affirmative Action. If any danger seems likely, these officials shall immediately contact the appropriate Associate Dean, College of Liberal Arts and Sciences, and the Director</w:t>
      </w:r>
      <w:r>
        <w:rPr>
          <w:spacing w:val="-7"/>
        </w:rPr>
        <w:t xml:space="preserve"> </w:t>
      </w:r>
      <w:r>
        <w:t>of</w:t>
      </w:r>
      <w:r>
        <w:rPr>
          <w:spacing w:val="-4"/>
        </w:rPr>
        <w:t xml:space="preserve"> </w:t>
      </w:r>
      <w:r>
        <w:t>Student</w:t>
      </w:r>
      <w:r>
        <w:rPr>
          <w:spacing w:val="-4"/>
        </w:rPr>
        <w:t xml:space="preserve"> </w:t>
      </w:r>
      <w:r>
        <w:t>Judicial</w:t>
      </w:r>
      <w:r>
        <w:rPr>
          <w:spacing w:val="-4"/>
        </w:rPr>
        <w:t xml:space="preserve"> </w:t>
      </w:r>
      <w:r>
        <w:t>Affairs,</w:t>
      </w:r>
      <w:r>
        <w:rPr>
          <w:spacing w:val="-4"/>
        </w:rPr>
        <w:t xml:space="preserve"> </w:t>
      </w:r>
      <w:r>
        <w:t>in</w:t>
      </w:r>
      <w:r>
        <w:rPr>
          <w:spacing w:val="-6"/>
        </w:rPr>
        <w:t xml:space="preserve"> </w:t>
      </w:r>
      <w:r>
        <w:t>order</w:t>
      </w:r>
      <w:r>
        <w:rPr>
          <w:spacing w:val="-4"/>
        </w:rPr>
        <w:t xml:space="preserve"> </w:t>
      </w:r>
      <w:r>
        <w:t>to</w:t>
      </w:r>
      <w:r>
        <w:rPr>
          <w:spacing w:val="-5"/>
        </w:rPr>
        <w:t xml:space="preserve"> </w:t>
      </w:r>
      <w:r>
        <w:t>move</w:t>
      </w:r>
      <w:r>
        <w:rPr>
          <w:spacing w:val="-6"/>
        </w:rPr>
        <w:t xml:space="preserve"> </w:t>
      </w:r>
      <w:r>
        <w:t>the</w:t>
      </w:r>
      <w:r>
        <w:rPr>
          <w:spacing w:val="-4"/>
        </w:rPr>
        <w:t xml:space="preserve"> </w:t>
      </w:r>
      <w:r>
        <w:t>student</w:t>
      </w:r>
      <w:r>
        <w:rPr>
          <w:spacing w:val="-4"/>
        </w:rPr>
        <w:t xml:space="preserve"> </w:t>
      </w:r>
      <w:r>
        <w:t>into</w:t>
      </w:r>
      <w:r>
        <w:rPr>
          <w:spacing w:val="-3"/>
        </w:rPr>
        <w:t xml:space="preserve"> </w:t>
      </w:r>
      <w:r>
        <w:t>some</w:t>
      </w:r>
      <w:r>
        <w:rPr>
          <w:spacing w:val="-6"/>
        </w:rPr>
        <w:t xml:space="preserve"> </w:t>
      </w:r>
      <w:r>
        <w:t>other</w:t>
      </w:r>
      <w:r>
        <w:rPr>
          <w:spacing w:val="-7"/>
        </w:rPr>
        <w:t xml:space="preserve"> </w:t>
      </w:r>
      <w:r>
        <w:t>learning</w:t>
      </w:r>
      <w:r>
        <w:rPr>
          <w:spacing w:val="-5"/>
        </w:rPr>
        <w:t xml:space="preserve"> </w:t>
      </w:r>
      <w:r>
        <w:t>context</w:t>
      </w:r>
      <w:r>
        <w:rPr>
          <w:spacing w:val="-6"/>
        </w:rPr>
        <w:t xml:space="preserve"> </w:t>
      </w:r>
      <w:r>
        <w:t>in which the instructor is not endangered.</w:t>
      </w:r>
    </w:p>
    <w:p w14:paraId="5B6CE2D7" w14:textId="77777777" w:rsidR="00EE5401" w:rsidRDefault="00EE5401" w:rsidP="00EE5401">
      <w:pPr>
        <w:sectPr w:rsidR="00EE5401">
          <w:pgSz w:w="12240" w:h="15840"/>
          <w:pgMar w:top="1180" w:right="0" w:bottom="1200" w:left="360" w:header="0" w:footer="1002" w:gutter="0"/>
          <w:cols w:space="720"/>
        </w:sectPr>
      </w:pPr>
    </w:p>
    <w:p w14:paraId="5A00A104" w14:textId="77777777" w:rsidR="006C4C82" w:rsidRDefault="00000000">
      <w:pPr>
        <w:pStyle w:val="Heading7"/>
        <w:spacing w:before="268"/>
        <w:ind w:right="1161"/>
        <w:jc w:val="both"/>
      </w:pPr>
      <w:r w:rsidRPr="000E211A">
        <w:rPr>
          <w:color w:val="ED0000"/>
        </w:rPr>
        <w:lastRenderedPageBreak/>
        <w:t>Any suspected</w:t>
      </w:r>
      <w:r w:rsidRPr="000E211A">
        <w:rPr>
          <w:color w:val="ED0000"/>
          <w:spacing w:val="-2"/>
        </w:rPr>
        <w:t xml:space="preserve"> </w:t>
      </w:r>
      <w:r w:rsidRPr="000E211A">
        <w:rPr>
          <w:color w:val="ED0000"/>
        </w:rPr>
        <w:t>violations of</w:t>
      </w:r>
      <w:r w:rsidRPr="000E211A">
        <w:rPr>
          <w:color w:val="ED0000"/>
          <w:spacing w:val="-1"/>
        </w:rPr>
        <w:t xml:space="preserve"> </w:t>
      </w:r>
      <w:r w:rsidRPr="000E211A">
        <w:rPr>
          <w:color w:val="ED0000"/>
        </w:rPr>
        <w:t>the</w:t>
      </w:r>
      <w:r w:rsidRPr="000E211A">
        <w:rPr>
          <w:color w:val="ED0000"/>
          <w:spacing w:val="-1"/>
        </w:rPr>
        <w:t xml:space="preserve"> </w:t>
      </w:r>
      <w:r w:rsidRPr="000E211A">
        <w:rPr>
          <w:color w:val="ED0000"/>
        </w:rPr>
        <w:t>Student Honor Code (i.e., behavioral issues, academic dishonesty) should be reported to the Course Coordinator immediately in order to ensure proper procedures are followed.</w:t>
      </w:r>
    </w:p>
    <w:p w14:paraId="652DEF64" w14:textId="77777777" w:rsidR="006C4C82" w:rsidRDefault="006C4C82">
      <w:pPr>
        <w:pStyle w:val="BodyText"/>
        <w:spacing w:before="1"/>
        <w:rPr>
          <w:b/>
        </w:rPr>
      </w:pPr>
    </w:p>
    <w:p w14:paraId="2E45C079" w14:textId="77777777" w:rsidR="006C4C82" w:rsidRDefault="00000000">
      <w:pPr>
        <w:pStyle w:val="BodyText"/>
        <w:ind w:left="1080" w:right="1172"/>
        <w:jc w:val="both"/>
      </w:pPr>
      <w:r>
        <w:t xml:space="preserve">For more information on UF’s policy on harassment, as well as online brochures, forms and training opportunities, please refer to UF’s Human Resources Department </w:t>
      </w:r>
      <w:hyperlink r:id="rId37">
        <w:r w:rsidR="006C4C82">
          <w:t>(</w:t>
        </w:r>
        <w:r w:rsidR="006C4C82">
          <w:rPr>
            <w:color w:val="0000FF"/>
            <w:u w:val="single" w:color="0000FF"/>
          </w:rPr>
          <w:t>http://hr.ufl.edu/</w:t>
        </w:r>
        <w:r w:rsidR="006C4C82">
          <w:t>)</w:t>
        </w:r>
      </w:hyperlink>
      <w:r>
        <w:t>.</w:t>
      </w:r>
    </w:p>
    <w:p w14:paraId="44F5A013" w14:textId="77777777" w:rsidR="006C4C82" w:rsidRDefault="00000000">
      <w:pPr>
        <w:pStyle w:val="Heading5"/>
        <w:numPr>
          <w:ilvl w:val="1"/>
          <w:numId w:val="7"/>
        </w:numPr>
        <w:tabs>
          <w:tab w:val="left" w:pos="1491"/>
        </w:tabs>
        <w:spacing w:before="200" w:line="281" w:lineRule="exact"/>
        <w:ind w:left="1491" w:hanging="411"/>
        <w:rPr>
          <w:rFonts w:ascii="Cambria"/>
        </w:rPr>
      </w:pPr>
      <w:bookmarkStart w:id="16" w:name="_bookmark16"/>
      <w:bookmarkEnd w:id="16"/>
      <w:r w:rsidRPr="000E211A">
        <w:rPr>
          <w:rFonts w:ascii="Cambria"/>
          <w:color w:val="00538C"/>
        </w:rPr>
        <w:t>Limited</w:t>
      </w:r>
      <w:r w:rsidRPr="000E211A">
        <w:rPr>
          <w:rFonts w:ascii="Cambria"/>
          <w:color w:val="00538C"/>
          <w:spacing w:val="-5"/>
        </w:rPr>
        <w:t xml:space="preserve"> </w:t>
      </w:r>
      <w:r w:rsidRPr="000E211A">
        <w:rPr>
          <w:rFonts w:ascii="Cambria"/>
          <w:color w:val="00538C"/>
        </w:rPr>
        <w:t>teaching</w:t>
      </w:r>
      <w:r w:rsidRPr="000E211A">
        <w:rPr>
          <w:rFonts w:ascii="Cambria"/>
          <w:color w:val="00538C"/>
          <w:spacing w:val="-4"/>
        </w:rPr>
        <w:t xml:space="preserve"> </w:t>
      </w:r>
      <w:r w:rsidRPr="000E211A">
        <w:rPr>
          <w:rFonts w:ascii="Cambria"/>
          <w:color w:val="00538C"/>
        </w:rPr>
        <w:t>on</w:t>
      </w:r>
      <w:r w:rsidRPr="000E211A">
        <w:rPr>
          <w:rFonts w:ascii="Cambria"/>
          <w:color w:val="00538C"/>
          <w:spacing w:val="-4"/>
        </w:rPr>
        <w:t xml:space="preserve"> Zoom</w:t>
      </w:r>
    </w:p>
    <w:p w14:paraId="1E0AC2A2" w14:textId="77777777" w:rsidR="006C4C82" w:rsidRDefault="00000000">
      <w:pPr>
        <w:pStyle w:val="BodyText"/>
        <w:ind w:left="1080" w:right="1221"/>
      </w:pPr>
      <w:r>
        <w:t>In the rare case an instructor is not able to go to campus but is able to teach (slight illness, traveling), the instructor</w:t>
      </w:r>
      <w:r>
        <w:rPr>
          <w:spacing w:val="-4"/>
        </w:rPr>
        <w:t xml:space="preserve"> </w:t>
      </w:r>
      <w:r>
        <w:t>may</w:t>
      </w:r>
      <w:r>
        <w:rPr>
          <w:spacing w:val="-3"/>
        </w:rPr>
        <w:t xml:space="preserve"> </w:t>
      </w:r>
      <w:r>
        <w:t>teach</w:t>
      </w:r>
      <w:r>
        <w:rPr>
          <w:spacing w:val="-2"/>
        </w:rPr>
        <w:t xml:space="preserve"> </w:t>
      </w:r>
      <w:r>
        <w:t>classes</w:t>
      </w:r>
      <w:r>
        <w:rPr>
          <w:spacing w:val="-1"/>
        </w:rPr>
        <w:t xml:space="preserve"> </w:t>
      </w:r>
      <w:r>
        <w:t>for</w:t>
      </w:r>
      <w:r>
        <w:rPr>
          <w:spacing w:val="-3"/>
        </w:rPr>
        <w:t xml:space="preserve"> </w:t>
      </w:r>
      <w:r>
        <w:t>one</w:t>
      </w:r>
      <w:r>
        <w:rPr>
          <w:spacing w:val="-3"/>
        </w:rPr>
        <w:t xml:space="preserve"> </w:t>
      </w:r>
      <w:r>
        <w:t>day during</w:t>
      </w:r>
      <w:r>
        <w:rPr>
          <w:spacing w:val="-2"/>
        </w:rPr>
        <w:t xml:space="preserve"> </w:t>
      </w:r>
      <w:r>
        <w:t>the</w:t>
      </w:r>
      <w:r>
        <w:rPr>
          <w:spacing w:val="-3"/>
        </w:rPr>
        <w:t xml:space="preserve"> </w:t>
      </w:r>
      <w:r>
        <w:t>semester</w:t>
      </w:r>
      <w:r>
        <w:rPr>
          <w:spacing w:val="-3"/>
        </w:rPr>
        <w:t xml:space="preserve"> </w:t>
      </w:r>
      <w:r>
        <w:t>via</w:t>
      </w:r>
      <w:r>
        <w:rPr>
          <w:spacing w:val="-1"/>
        </w:rPr>
        <w:t xml:space="preserve"> </w:t>
      </w:r>
      <w:r>
        <w:t>Zoom</w:t>
      </w:r>
      <w:r>
        <w:rPr>
          <w:spacing w:val="-3"/>
        </w:rPr>
        <w:t xml:space="preserve"> </w:t>
      </w:r>
      <w:r>
        <w:t>rather</w:t>
      </w:r>
      <w:r>
        <w:rPr>
          <w:spacing w:val="-4"/>
        </w:rPr>
        <w:t xml:space="preserve"> </w:t>
      </w:r>
      <w:r>
        <w:t>than</w:t>
      </w:r>
      <w:r>
        <w:rPr>
          <w:spacing w:val="-2"/>
        </w:rPr>
        <w:t xml:space="preserve"> </w:t>
      </w:r>
      <w:r>
        <w:t>ask</w:t>
      </w:r>
      <w:r>
        <w:rPr>
          <w:spacing w:val="-1"/>
        </w:rPr>
        <w:t xml:space="preserve"> </w:t>
      </w:r>
      <w:r>
        <w:t>a</w:t>
      </w:r>
      <w:r>
        <w:rPr>
          <w:spacing w:val="-3"/>
        </w:rPr>
        <w:t xml:space="preserve"> </w:t>
      </w:r>
      <w:r>
        <w:t>colleague</w:t>
      </w:r>
      <w:r>
        <w:rPr>
          <w:spacing w:val="-1"/>
        </w:rPr>
        <w:t xml:space="preserve"> </w:t>
      </w:r>
      <w:r>
        <w:t>to fill</w:t>
      </w:r>
      <w:r>
        <w:rPr>
          <w:spacing w:val="-2"/>
        </w:rPr>
        <w:t xml:space="preserve"> </w:t>
      </w:r>
      <w:r>
        <w:t xml:space="preserve">in to teach the class. The instructor must first consult Dr. Flanagan </w:t>
      </w:r>
      <w:r>
        <w:rPr>
          <w:u w:val="single"/>
        </w:rPr>
        <w:t>at least 72 hours in advance</w:t>
      </w:r>
      <w:r>
        <w:t>. Once Dr.</w:t>
      </w:r>
    </w:p>
    <w:p w14:paraId="1DD99081" w14:textId="77777777" w:rsidR="006C4C82" w:rsidRDefault="00000000">
      <w:pPr>
        <w:pStyle w:val="BodyText"/>
        <w:ind w:left="1080" w:right="1221"/>
      </w:pPr>
      <w:r>
        <w:t>Flanagan approves</w:t>
      </w:r>
      <w:r>
        <w:rPr>
          <w:spacing w:val="-1"/>
        </w:rPr>
        <w:t xml:space="preserve"> </w:t>
      </w:r>
      <w:r>
        <w:t>that</w:t>
      </w:r>
      <w:r>
        <w:rPr>
          <w:spacing w:val="-2"/>
        </w:rPr>
        <w:t xml:space="preserve"> </w:t>
      </w:r>
      <w:r>
        <w:t>class can be</w:t>
      </w:r>
      <w:r>
        <w:rPr>
          <w:spacing w:val="-1"/>
        </w:rPr>
        <w:t xml:space="preserve"> </w:t>
      </w:r>
      <w:r>
        <w:t>taught</w:t>
      </w:r>
      <w:r>
        <w:rPr>
          <w:spacing w:val="-1"/>
        </w:rPr>
        <w:t xml:space="preserve"> </w:t>
      </w:r>
      <w:r>
        <w:t>via Zoom,</w:t>
      </w:r>
      <w:r>
        <w:rPr>
          <w:spacing w:val="-1"/>
        </w:rPr>
        <w:t xml:space="preserve"> </w:t>
      </w:r>
      <w:r>
        <w:t>the instructor</w:t>
      </w:r>
      <w:r>
        <w:rPr>
          <w:spacing w:val="-1"/>
        </w:rPr>
        <w:t xml:space="preserve"> </w:t>
      </w:r>
      <w:r>
        <w:t>must</w:t>
      </w:r>
      <w:r>
        <w:rPr>
          <w:spacing w:val="-1"/>
        </w:rPr>
        <w:t xml:space="preserve"> </w:t>
      </w:r>
      <w:r>
        <w:t>notify students at</w:t>
      </w:r>
      <w:r>
        <w:rPr>
          <w:spacing w:val="-2"/>
        </w:rPr>
        <w:t xml:space="preserve"> </w:t>
      </w:r>
      <w:r>
        <w:t>least 24 hours in</w:t>
      </w:r>
      <w:r>
        <w:rPr>
          <w:spacing w:val="-3"/>
        </w:rPr>
        <w:t xml:space="preserve"> </w:t>
      </w:r>
      <w:r>
        <w:t>advance</w:t>
      </w:r>
      <w:r>
        <w:rPr>
          <w:spacing w:val="-3"/>
        </w:rPr>
        <w:t xml:space="preserve"> </w:t>
      </w:r>
      <w:r>
        <w:t>via</w:t>
      </w:r>
      <w:r>
        <w:rPr>
          <w:spacing w:val="-4"/>
        </w:rPr>
        <w:t xml:space="preserve"> </w:t>
      </w:r>
      <w:r>
        <w:t>the</w:t>
      </w:r>
      <w:r>
        <w:rPr>
          <w:spacing w:val="-1"/>
        </w:rPr>
        <w:t xml:space="preserve"> </w:t>
      </w:r>
      <w:r>
        <w:t>class</w:t>
      </w:r>
      <w:r>
        <w:rPr>
          <w:spacing w:val="-1"/>
        </w:rPr>
        <w:t xml:space="preserve"> </w:t>
      </w:r>
      <w:r>
        <w:t>listserv</w:t>
      </w:r>
      <w:r>
        <w:rPr>
          <w:spacing w:val="-2"/>
        </w:rPr>
        <w:t xml:space="preserve"> </w:t>
      </w:r>
      <w:r>
        <w:t>on</w:t>
      </w:r>
      <w:r>
        <w:rPr>
          <w:spacing w:val="-4"/>
        </w:rPr>
        <w:t xml:space="preserve"> </w:t>
      </w:r>
      <w:r>
        <w:t>ONE.UF</w:t>
      </w:r>
      <w:r>
        <w:rPr>
          <w:spacing w:val="-2"/>
        </w:rPr>
        <w:t xml:space="preserve"> </w:t>
      </w:r>
      <w:r>
        <w:t>and</w:t>
      </w:r>
      <w:r>
        <w:rPr>
          <w:spacing w:val="-3"/>
        </w:rPr>
        <w:t xml:space="preserve"> </w:t>
      </w:r>
      <w:r>
        <w:t>via</w:t>
      </w:r>
      <w:r>
        <w:rPr>
          <w:spacing w:val="-4"/>
        </w:rPr>
        <w:t xml:space="preserve"> </w:t>
      </w:r>
      <w:r>
        <w:t>a</w:t>
      </w:r>
      <w:r>
        <w:rPr>
          <w:spacing w:val="-3"/>
        </w:rPr>
        <w:t xml:space="preserve"> </w:t>
      </w:r>
      <w:r>
        <w:t>message</w:t>
      </w:r>
      <w:r>
        <w:rPr>
          <w:spacing w:val="-1"/>
        </w:rPr>
        <w:t xml:space="preserve"> </w:t>
      </w:r>
      <w:r>
        <w:t>to</w:t>
      </w:r>
      <w:r>
        <w:rPr>
          <w:spacing w:val="-2"/>
        </w:rPr>
        <w:t xml:space="preserve"> </w:t>
      </w:r>
      <w:r>
        <w:t>the</w:t>
      </w:r>
      <w:r>
        <w:rPr>
          <w:spacing w:val="-1"/>
        </w:rPr>
        <w:t xml:space="preserve"> </w:t>
      </w:r>
      <w:r>
        <w:t>section</w:t>
      </w:r>
      <w:r>
        <w:rPr>
          <w:spacing w:val="-4"/>
        </w:rPr>
        <w:t xml:space="preserve"> </w:t>
      </w:r>
      <w:r>
        <w:t>on</w:t>
      </w:r>
      <w:r>
        <w:rPr>
          <w:spacing w:val="-4"/>
        </w:rPr>
        <w:t xml:space="preserve"> </w:t>
      </w:r>
      <w:r>
        <w:t>Canvas</w:t>
      </w:r>
      <w:r>
        <w:rPr>
          <w:spacing w:val="-1"/>
        </w:rPr>
        <w:t xml:space="preserve"> </w:t>
      </w:r>
      <w:r>
        <w:t>to</w:t>
      </w:r>
      <w:r>
        <w:rPr>
          <w:spacing w:val="-2"/>
        </w:rPr>
        <w:t xml:space="preserve"> </w:t>
      </w:r>
      <w:r>
        <w:t>tell students</w:t>
      </w:r>
      <w:r>
        <w:rPr>
          <w:spacing w:val="-3"/>
        </w:rPr>
        <w:t xml:space="preserve"> </w:t>
      </w:r>
      <w:r>
        <w:t>that the class will be on Zoom on that specific day and to share the link (which should also be included in the instructor’s module on Canvas). The instructor must also notify their course coordinator that the class will be taught on Zoom.</w:t>
      </w:r>
    </w:p>
    <w:p w14:paraId="3E895B90" w14:textId="77777777" w:rsidR="006C4C82" w:rsidRDefault="006C4C82">
      <w:pPr>
        <w:pStyle w:val="BodyText"/>
      </w:pPr>
    </w:p>
    <w:p w14:paraId="368A6DB8" w14:textId="77777777" w:rsidR="006C4C82" w:rsidRDefault="00000000">
      <w:pPr>
        <w:pStyle w:val="BodyText"/>
        <w:ind w:left="1080" w:right="1193"/>
        <w:jc w:val="both"/>
      </w:pPr>
      <w:r>
        <w:t>If</w:t>
      </w:r>
      <w:r>
        <w:rPr>
          <w:spacing w:val="-2"/>
        </w:rPr>
        <w:t xml:space="preserve"> </w:t>
      </w:r>
      <w:r>
        <w:t>the</w:t>
      </w:r>
      <w:r>
        <w:rPr>
          <w:spacing w:val="-2"/>
        </w:rPr>
        <w:t xml:space="preserve"> </w:t>
      </w:r>
      <w:r>
        <w:t>instructor</w:t>
      </w:r>
      <w:r>
        <w:rPr>
          <w:spacing w:val="-5"/>
        </w:rPr>
        <w:t xml:space="preserve"> </w:t>
      </w:r>
      <w:r>
        <w:t>cannot</w:t>
      </w:r>
      <w:r>
        <w:rPr>
          <w:spacing w:val="-1"/>
        </w:rPr>
        <w:t xml:space="preserve"> </w:t>
      </w:r>
      <w:r>
        <w:t>consult</w:t>
      </w:r>
      <w:r>
        <w:rPr>
          <w:spacing w:val="-2"/>
        </w:rPr>
        <w:t xml:space="preserve"> </w:t>
      </w:r>
      <w:r>
        <w:t>Dr.</w:t>
      </w:r>
      <w:r>
        <w:rPr>
          <w:spacing w:val="-3"/>
        </w:rPr>
        <w:t xml:space="preserve"> </w:t>
      </w:r>
      <w:r>
        <w:t>Flanagan</w:t>
      </w:r>
      <w:r>
        <w:rPr>
          <w:spacing w:val="-3"/>
        </w:rPr>
        <w:t xml:space="preserve"> </w:t>
      </w:r>
      <w:r>
        <w:t>and</w:t>
      </w:r>
      <w:r>
        <w:rPr>
          <w:spacing w:val="-2"/>
        </w:rPr>
        <w:t xml:space="preserve"> </w:t>
      </w:r>
      <w:r>
        <w:t>notify</w:t>
      </w:r>
      <w:r>
        <w:rPr>
          <w:spacing w:val="-4"/>
        </w:rPr>
        <w:t xml:space="preserve"> </w:t>
      </w:r>
      <w:r>
        <w:t>students</w:t>
      </w:r>
      <w:r>
        <w:rPr>
          <w:spacing w:val="-1"/>
        </w:rPr>
        <w:t xml:space="preserve"> </w:t>
      </w:r>
      <w:r>
        <w:t>and</w:t>
      </w:r>
      <w:r>
        <w:rPr>
          <w:spacing w:val="-5"/>
        </w:rPr>
        <w:t xml:space="preserve"> </w:t>
      </w:r>
      <w:r>
        <w:t>the</w:t>
      </w:r>
      <w:r>
        <w:rPr>
          <w:spacing w:val="-2"/>
        </w:rPr>
        <w:t xml:space="preserve"> </w:t>
      </w:r>
      <w:r>
        <w:t>course</w:t>
      </w:r>
      <w:r>
        <w:rPr>
          <w:spacing w:val="-4"/>
        </w:rPr>
        <w:t xml:space="preserve"> </w:t>
      </w:r>
      <w:r>
        <w:t>coordinator</w:t>
      </w:r>
      <w:r>
        <w:rPr>
          <w:spacing w:val="-1"/>
        </w:rPr>
        <w:t xml:space="preserve"> </w:t>
      </w:r>
      <w:r>
        <w:t>about</w:t>
      </w:r>
      <w:r>
        <w:rPr>
          <w:spacing w:val="-4"/>
        </w:rPr>
        <w:t xml:space="preserve"> </w:t>
      </w:r>
      <w:r>
        <w:t>teaching the class on Zoom at least 24 hours in advance, they must have a colleague fill in to teach for them.</w:t>
      </w:r>
    </w:p>
    <w:p w14:paraId="779FED7A" w14:textId="77777777" w:rsidR="006C4C82" w:rsidRDefault="00000000">
      <w:pPr>
        <w:pStyle w:val="Heading5"/>
        <w:numPr>
          <w:ilvl w:val="1"/>
          <w:numId w:val="7"/>
        </w:numPr>
        <w:tabs>
          <w:tab w:val="left" w:pos="1491"/>
        </w:tabs>
        <w:spacing w:before="203" w:line="281" w:lineRule="exact"/>
        <w:ind w:left="1491" w:hanging="411"/>
        <w:rPr>
          <w:rFonts w:ascii="Cambria"/>
        </w:rPr>
      </w:pPr>
      <w:r w:rsidRPr="000E211A">
        <w:rPr>
          <w:rFonts w:ascii="Cambria"/>
          <w:color w:val="00538C"/>
        </w:rPr>
        <w:t>Substitution</w:t>
      </w:r>
      <w:r w:rsidRPr="000E211A">
        <w:rPr>
          <w:rFonts w:ascii="Cambria"/>
          <w:color w:val="00538C"/>
          <w:spacing w:val="-7"/>
        </w:rPr>
        <w:t xml:space="preserve"> </w:t>
      </w:r>
      <w:r w:rsidRPr="000E211A">
        <w:rPr>
          <w:rFonts w:ascii="Cambria"/>
          <w:color w:val="00538C"/>
          <w:spacing w:val="-2"/>
        </w:rPr>
        <w:t>Policy</w:t>
      </w:r>
    </w:p>
    <w:p w14:paraId="41A7909A" w14:textId="77799E45" w:rsidR="00EE5401" w:rsidRDefault="00000000" w:rsidP="00EE5401">
      <w:pPr>
        <w:pStyle w:val="BodyText"/>
        <w:ind w:left="1080" w:right="1163"/>
        <w:jc w:val="both"/>
      </w:pPr>
      <w:r>
        <w:t xml:space="preserve">You are expected to be present and teach your class every scheduled class meeting of the semester. However, it is understood that occasionally things happen to prevent this. The most important thing to remember is that, no matter what the circumstances, </w:t>
      </w:r>
      <w:r w:rsidRPr="000E211A">
        <w:rPr>
          <w:b/>
          <w:color w:val="E40000"/>
          <w:highlight w:val="yellow"/>
          <w:u w:val="single" w:color="FF0000"/>
        </w:rPr>
        <w:t>classes must NEVER go untaught</w:t>
      </w:r>
      <w:r>
        <w:rPr>
          <w:color w:val="000000"/>
        </w:rPr>
        <w:t>.</w:t>
      </w:r>
    </w:p>
    <w:p w14:paraId="7E54790B" w14:textId="77777777" w:rsidR="00EE5401" w:rsidRDefault="00EE5401" w:rsidP="00EE5401">
      <w:pPr>
        <w:pStyle w:val="BodyText"/>
        <w:ind w:left="1080" w:right="1163"/>
        <w:jc w:val="both"/>
      </w:pPr>
    </w:p>
    <w:p w14:paraId="09B48626" w14:textId="77777777" w:rsidR="00EE5401" w:rsidRDefault="00EE5401" w:rsidP="00EE5401">
      <w:pPr>
        <w:pStyle w:val="BodyText"/>
        <w:spacing w:before="28"/>
        <w:ind w:left="1080"/>
      </w:pPr>
      <w:r>
        <w:t>In</w:t>
      </w:r>
      <w:r>
        <w:rPr>
          <w:spacing w:val="-5"/>
        </w:rPr>
        <w:t xml:space="preserve"> </w:t>
      </w:r>
      <w:r>
        <w:t>general,</w:t>
      </w:r>
      <w:r>
        <w:rPr>
          <w:spacing w:val="-3"/>
        </w:rPr>
        <w:t xml:space="preserve"> </w:t>
      </w:r>
      <w:r>
        <w:t>there</w:t>
      </w:r>
      <w:r>
        <w:rPr>
          <w:spacing w:val="-3"/>
        </w:rPr>
        <w:t xml:space="preserve"> </w:t>
      </w:r>
      <w:r>
        <w:t>are</w:t>
      </w:r>
      <w:r>
        <w:rPr>
          <w:spacing w:val="-2"/>
        </w:rPr>
        <w:t xml:space="preserve"> </w:t>
      </w:r>
      <w:r>
        <w:rPr>
          <w:i/>
        </w:rPr>
        <w:t>three</w:t>
      </w:r>
      <w:r>
        <w:rPr>
          <w:i/>
          <w:spacing w:val="-4"/>
        </w:rPr>
        <w:t xml:space="preserve"> </w:t>
      </w:r>
      <w:r>
        <w:t>and</w:t>
      </w:r>
      <w:r>
        <w:rPr>
          <w:spacing w:val="-4"/>
        </w:rPr>
        <w:t xml:space="preserve"> </w:t>
      </w:r>
      <w:r>
        <w:rPr>
          <w:b/>
          <w:i/>
        </w:rPr>
        <w:t>only</w:t>
      </w:r>
      <w:r>
        <w:rPr>
          <w:b/>
          <w:i/>
          <w:spacing w:val="-3"/>
        </w:rPr>
        <w:t xml:space="preserve"> </w:t>
      </w:r>
      <w:r>
        <w:t>three</w:t>
      </w:r>
      <w:r>
        <w:rPr>
          <w:spacing w:val="-2"/>
        </w:rPr>
        <w:t xml:space="preserve"> </w:t>
      </w:r>
      <w:r>
        <w:t>acceptable</w:t>
      </w:r>
      <w:r>
        <w:rPr>
          <w:spacing w:val="-5"/>
        </w:rPr>
        <w:t xml:space="preserve"> </w:t>
      </w:r>
      <w:r>
        <w:t>reasons</w:t>
      </w:r>
      <w:r>
        <w:rPr>
          <w:spacing w:val="-6"/>
        </w:rPr>
        <w:t xml:space="preserve"> </w:t>
      </w:r>
      <w:r>
        <w:t>for</w:t>
      </w:r>
      <w:r>
        <w:rPr>
          <w:spacing w:val="-6"/>
        </w:rPr>
        <w:t xml:space="preserve"> </w:t>
      </w:r>
      <w:r>
        <w:t>not</w:t>
      </w:r>
      <w:r>
        <w:rPr>
          <w:spacing w:val="-5"/>
        </w:rPr>
        <w:t xml:space="preserve"> </w:t>
      </w:r>
      <w:r>
        <w:t>teaching</w:t>
      </w:r>
      <w:r>
        <w:rPr>
          <w:spacing w:val="-4"/>
        </w:rPr>
        <w:t xml:space="preserve"> </w:t>
      </w:r>
      <w:r>
        <w:t>your</w:t>
      </w:r>
      <w:r>
        <w:rPr>
          <w:spacing w:val="-2"/>
        </w:rPr>
        <w:t xml:space="preserve"> class:</w:t>
      </w:r>
    </w:p>
    <w:p w14:paraId="6D8B09B0" w14:textId="77777777" w:rsidR="00EE5401" w:rsidRDefault="00EE5401" w:rsidP="00EE5401">
      <w:pPr>
        <w:pStyle w:val="ListParagraph"/>
        <w:numPr>
          <w:ilvl w:val="0"/>
          <w:numId w:val="4"/>
        </w:numPr>
        <w:tabs>
          <w:tab w:val="left" w:pos="2017"/>
        </w:tabs>
        <w:ind w:left="2017" w:hanging="217"/>
      </w:pPr>
      <w:r>
        <w:t>Personal</w:t>
      </w:r>
      <w:r>
        <w:rPr>
          <w:spacing w:val="-7"/>
        </w:rPr>
        <w:t xml:space="preserve"> </w:t>
      </w:r>
      <w:r>
        <w:t>or</w:t>
      </w:r>
      <w:r>
        <w:rPr>
          <w:spacing w:val="-6"/>
        </w:rPr>
        <w:t xml:space="preserve"> </w:t>
      </w:r>
      <w:r>
        <w:t>family</w:t>
      </w:r>
      <w:r>
        <w:rPr>
          <w:spacing w:val="-6"/>
        </w:rPr>
        <w:t xml:space="preserve"> </w:t>
      </w:r>
      <w:r>
        <w:t>emergency,</w:t>
      </w:r>
      <w:r>
        <w:rPr>
          <w:spacing w:val="-4"/>
        </w:rPr>
        <w:t xml:space="preserve"> </w:t>
      </w:r>
      <w:r>
        <w:t>including</w:t>
      </w:r>
      <w:r>
        <w:rPr>
          <w:spacing w:val="-5"/>
        </w:rPr>
        <w:t xml:space="preserve"> </w:t>
      </w:r>
      <w:r>
        <w:rPr>
          <w:spacing w:val="-2"/>
        </w:rPr>
        <w:t>illness</w:t>
      </w:r>
    </w:p>
    <w:p w14:paraId="09FF9363" w14:textId="77777777" w:rsidR="00EE5401" w:rsidRDefault="00EE5401" w:rsidP="00EE5401">
      <w:pPr>
        <w:pStyle w:val="ListParagraph"/>
        <w:numPr>
          <w:ilvl w:val="0"/>
          <w:numId w:val="4"/>
        </w:numPr>
        <w:tabs>
          <w:tab w:val="left" w:pos="2017"/>
        </w:tabs>
        <w:spacing w:before="1" w:line="267" w:lineRule="exact"/>
        <w:ind w:left="2017" w:hanging="217"/>
      </w:pPr>
      <w:r>
        <w:t>Professional</w:t>
      </w:r>
      <w:r>
        <w:rPr>
          <w:spacing w:val="-7"/>
        </w:rPr>
        <w:t xml:space="preserve"> </w:t>
      </w:r>
      <w:r>
        <w:t>meeting</w:t>
      </w:r>
      <w:r>
        <w:rPr>
          <w:spacing w:val="-8"/>
        </w:rPr>
        <w:t xml:space="preserve"> </w:t>
      </w:r>
      <w:r>
        <w:t>or</w:t>
      </w:r>
      <w:r>
        <w:rPr>
          <w:spacing w:val="-7"/>
        </w:rPr>
        <w:t xml:space="preserve"> </w:t>
      </w:r>
      <w:r>
        <w:t>workshop</w:t>
      </w:r>
      <w:r>
        <w:rPr>
          <w:spacing w:val="-4"/>
        </w:rPr>
        <w:t xml:space="preserve"> </w:t>
      </w:r>
      <w:r>
        <w:rPr>
          <w:spacing w:val="-2"/>
        </w:rPr>
        <w:t>attendance</w:t>
      </w:r>
    </w:p>
    <w:p w14:paraId="2CC5E68D" w14:textId="77777777" w:rsidR="00EE5401" w:rsidRDefault="00EE5401" w:rsidP="00EE5401">
      <w:pPr>
        <w:pStyle w:val="ListParagraph"/>
        <w:numPr>
          <w:ilvl w:val="0"/>
          <w:numId w:val="4"/>
        </w:numPr>
        <w:tabs>
          <w:tab w:val="left" w:pos="2017"/>
        </w:tabs>
        <w:spacing w:line="267" w:lineRule="exact"/>
        <w:ind w:left="2017" w:hanging="217"/>
      </w:pPr>
      <w:r>
        <w:t>Comprehensive</w:t>
      </w:r>
      <w:r>
        <w:rPr>
          <w:spacing w:val="-9"/>
        </w:rPr>
        <w:t xml:space="preserve"> </w:t>
      </w:r>
      <w:r>
        <w:t>or</w:t>
      </w:r>
      <w:r>
        <w:rPr>
          <w:spacing w:val="-5"/>
        </w:rPr>
        <w:t xml:space="preserve"> </w:t>
      </w:r>
      <w:r>
        <w:t>qualifying</w:t>
      </w:r>
      <w:r>
        <w:rPr>
          <w:spacing w:val="-7"/>
        </w:rPr>
        <w:t xml:space="preserve"> </w:t>
      </w:r>
      <w:r>
        <w:rPr>
          <w:spacing w:val="-2"/>
        </w:rPr>
        <w:t>examination</w:t>
      </w:r>
    </w:p>
    <w:p w14:paraId="3F2A81CB" w14:textId="77777777" w:rsidR="00EE5401" w:rsidRDefault="00EE5401" w:rsidP="00EE5401">
      <w:pPr>
        <w:pStyle w:val="BodyText"/>
      </w:pPr>
    </w:p>
    <w:p w14:paraId="6C649BAA" w14:textId="1C9B6DE6" w:rsidR="00EE5401" w:rsidRDefault="00EE5401" w:rsidP="00EE5401">
      <w:pPr>
        <w:pStyle w:val="BodyText"/>
        <w:ind w:left="1080" w:right="1159"/>
        <w:jc w:val="both"/>
        <w:sectPr w:rsidR="00EE5401">
          <w:pgSz w:w="12240" w:h="15840"/>
          <w:pgMar w:top="1220" w:right="0" w:bottom="1200" w:left="360" w:header="0" w:footer="1002" w:gutter="0"/>
          <w:cols w:space="720"/>
        </w:sectPr>
      </w:pPr>
      <w:r>
        <w:t>In</w:t>
      </w:r>
      <w:r>
        <w:rPr>
          <w:spacing w:val="-6"/>
        </w:rPr>
        <w:t xml:space="preserve"> </w:t>
      </w:r>
      <w:r>
        <w:t>all</w:t>
      </w:r>
      <w:r>
        <w:rPr>
          <w:spacing w:val="-5"/>
        </w:rPr>
        <w:t xml:space="preserve"> </w:t>
      </w:r>
      <w:r>
        <w:t>cases,</w:t>
      </w:r>
      <w:r>
        <w:rPr>
          <w:spacing w:val="-6"/>
        </w:rPr>
        <w:t xml:space="preserve"> </w:t>
      </w:r>
      <w:r>
        <w:t>whether</w:t>
      </w:r>
      <w:r>
        <w:rPr>
          <w:spacing w:val="-7"/>
        </w:rPr>
        <w:t xml:space="preserve"> </w:t>
      </w:r>
      <w:r>
        <w:t>planned</w:t>
      </w:r>
      <w:r>
        <w:rPr>
          <w:spacing w:val="-5"/>
        </w:rPr>
        <w:t xml:space="preserve"> </w:t>
      </w:r>
      <w:r>
        <w:t>or</w:t>
      </w:r>
      <w:r>
        <w:rPr>
          <w:spacing w:val="-4"/>
        </w:rPr>
        <w:t xml:space="preserve"> </w:t>
      </w:r>
      <w:r>
        <w:t>spontaneous,</w:t>
      </w:r>
      <w:r>
        <w:rPr>
          <w:spacing w:val="-7"/>
        </w:rPr>
        <w:t xml:space="preserve"> </w:t>
      </w:r>
      <w:r>
        <w:t>instructors</w:t>
      </w:r>
      <w:r>
        <w:rPr>
          <w:spacing w:val="-7"/>
        </w:rPr>
        <w:t xml:space="preserve"> </w:t>
      </w:r>
      <w:r>
        <w:t>are</w:t>
      </w:r>
      <w:r>
        <w:rPr>
          <w:spacing w:val="-7"/>
        </w:rPr>
        <w:t xml:space="preserve"> </w:t>
      </w:r>
      <w:r>
        <w:t>responsible</w:t>
      </w:r>
      <w:r>
        <w:rPr>
          <w:spacing w:val="-4"/>
        </w:rPr>
        <w:t xml:space="preserve"> </w:t>
      </w:r>
      <w:r>
        <w:t>for</w:t>
      </w:r>
      <w:r>
        <w:rPr>
          <w:spacing w:val="-6"/>
        </w:rPr>
        <w:t xml:space="preserve"> </w:t>
      </w:r>
      <w:r>
        <w:t>finding</w:t>
      </w:r>
      <w:r>
        <w:rPr>
          <w:spacing w:val="-5"/>
        </w:rPr>
        <w:t xml:space="preserve"> </w:t>
      </w:r>
      <w:r>
        <w:t>a</w:t>
      </w:r>
      <w:r>
        <w:rPr>
          <w:spacing w:val="-4"/>
        </w:rPr>
        <w:t xml:space="preserve"> </w:t>
      </w:r>
      <w:r>
        <w:t>suitable</w:t>
      </w:r>
      <w:r>
        <w:rPr>
          <w:spacing w:val="-4"/>
        </w:rPr>
        <w:t xml:space="preserve"> </w:t>
      </w:r>
      <w:r>
        <w:t>substitute</w:t>
      </w:r>
      <w:r>
        <w:rPr>
          <w:spacing w:val="-6"/>
        </w:rPr>
        <w:t xml:space="preserve"> </w:t>
      </w:r>
      <w:r>
        <w:t>via the</w:t>
      </w:r>
      <w:r>
        <w:rPr>
          <w:spacing w:val="-13"/>
        </w:rPr>
        <w:t xml:space="preserve"> </w:t>
      </w:r>
      <w:r>
        <w:t>LDLP</w:t>
      </w:r>
      <w:r>
        <w:rPr>
          <w:spacing w:val="-12"/>
        </w:rPr>
        <w:t xml:space="preserve"> </w:t>
      </w:r>
      <w:r>
        <w:t>Sub</w:t>
      </w:r>
      <w:r>
        <w:rPr>
          <w:spacing w:val="-13"/>
        </w:rPr>
        <w:t xml:space="preserve"> </w:t>
      </w:r>
      <w:r>
        <w:t>List</w:t>
      </w:r>
      <w:r>
        <w:rPr>
          <w:spacing w:val="-12"/>
        </w:rPr>
        <w:t xml:space="preserve"> </w:t>
      </w:r>
      <w:r>
        <w:t>(filled</w:t>
      </w:r>
      <w:r>
        <w:rPr>
          <w:spacing w:val="-13"/>
        </w:rPr>
        <w:t xml:space="preserve"> </w:t>
      </w:r>
      <w:r>
        <w:t>out</w:t>
      </w:r>
      <w:r>
        <w:rPr>
          <w:spacing w:val="-12"/>
        </w:rPr>
        <w:t xml:space="preserve"> </w:t>
      </w:r>
      <w:r>
        <w:t>during</w:t>
      </w:r>
      <w:r>
        <w:rPr>
          <w:spacing w:val="-13"/>
        </w:rPr>
        <w:t xml:space="preserve"> </w:t>
      </w:r>
      <w:r>
        <w:t>the</w:t>
      </w:r>
      <w:r>
        <w:rPr>
          <w:spacing w:val="-12"/>
        </w:rPr>
        <w:t xml:space="preserve"> </w:t>
      </w:r>
      <w:r>
        <w:t>first</w:t>
      </w:r>
      <w:r>
        <w:rPr>
          <w:spacing w:val="-12"/>
        </w:rPr>
        <w:t xml:space="preserve"> </w:t>
      </w:r>
      <w:r>
        <w:t>week</w:t>
      </w:r>
      <w:r>
        <w:rPr>
          <w:spacing w:val="-13"/>
        </w:rPr>
        <w:t xml:space="preserve"> </w:t>
      </w:r>
      <w:r>
        <w:t>of</w:t>
      </w:r>
      <w:r>
        <w:rPr>
          <w:spacing w:val="-12"/>
        </w:rPr>
        <w:t xml:space="preserve"> </w:t>
      </w:r>
      <w:r>
        <w:t>classes</w:t>
      </w:r>
      <w:r>
        <w:rPr>
          <w:spacing w:val="-13"/>
        </w:rPr>
        <w:t xml:space="preserve"> </w:t>
      </w:r>
      <w:r>
        <w:t>each</w:t>
      </w:r>
      <w:r>
        <w:rPr>
          <w:spacing w:val="-12"/>
        </w:rPr>
        <w:t xml:space="preserve"> </w:t>
      </w:r>
      <w:r>
        <w:t>semester</w:t>
      </w:r>
      <w:r>
        <w:rPr>
          <w:spacing w:val="-13"/>
        </w:rPr>
        <w:t xml:space="preserve"> </w:t>
      </w:r>
      <w:r>
        <w:t>/</w:t>
      </w:r>
      <w:r>
        <w:rPr>
          <w:spacing w:val="-12"/>
        </w:rPr>
        <w:t xml:space="preserve"> </w:t>
      </w:r>
      <w:r>
        <w:t>requires</w:t>
      </w:r>
      <w:r>
        <w:rPr>
          <w:spacing w:val="-12"/>
        </w:rPr>
        <w:t xml:space="preserve"> </w:t>
      </w:r>
      <w:r>
        <w:t>login</w:t>
      </w:r>
      <w:r>
        <w:rPr>
          <w:spacing w:val="-13"/>
        </w:rPr>
        <w:t xml:space="preserve"> </w:t>
      </w:r>
      <w:r>
        <w:t>with</w:t>
      </w:r>
      <w:r>
        <w:rPr>
          <w:spacing w:val="-12"/>
        </w:rPr>
        <w:t xml:space="preserve"> </w:t>
      </w:r>
      <w:r>
        <w:t>UF</w:t>
      </w:r>
      <w:r>
        <w:rPr>
          <w:spacing w:val="-13"/>
        </w:rPr>
        <w:t xml:space="preserve"> </w:t>
      </w:r>
      <w:r>
        <w:t>credentials) and providing a detailed lesson plan and any supporting materials. In addition, the instructor must notify their level coordinator</w:t>
      </w:r>
      <w:r>
        <w:rPr>
          <w:spacing w:val="-1"/>
        </w:rPr>
        <w:t xml:space="preserve"> </w:t>
      </w:r>
      <w:r>
        <w:rPr>
          <w:b/>
          <w:i/>
        </w:rPr>
        <w:t xml:space="preserve">AND </w:t>
      </w:r>
      <w:r>
        <w:t>Dr. Flanagan</w:t>
      </w:r>
      <w:r>
        <w:rPr>
          <w:spacing w:val="-3"/>
        </w:rPr>
        <w:t xml:space="preserve"> </w:t>
      </w:r>
      <w:r>
        <w:t>of the following</w:t>
      </w:r>
      <w:r>
        <w:rPr>
          <w:spacing w:val="-1"/>
        </w:rPr>
        <w:t xml:space="preserve"> </w:t>
      </w:r>
      <w:r>
        <w:t xml:space="preserve">information: </w:t>
      </w:r>
      <w:r>
        <w:rPr>
          <w:u w:val="single"/>
        </w:rPr>
        <w:t>course</w:t>
      </w:r>
      <w:r>
        <w:rPr>
          <w:spacing w:val="-2"/>
          <w:u w:val="single"/>
        </w:rPr>
        <w:t xml:space="preserve"> </w:t>
      </w:r>
      <w:r>
        <w:rPr>
          <w:u w:val="single"/>
        </w:rPr>
        <w:t>and section number,</w:t>
      </w:r>
      <w:r>
        <w:rPr>
          <w:spacing w:val="-2"/>
          <w:u w:val="single"/>
        </w:rPr>
        <w:t xml:space="preserve"> </w:t>
      </w:r>
      <w:r>
        <w:rPr>
          <w:u w:val="single"/>
        </w:rPr>
        <w:t>meeting</w:t>
      </w:r>
      <w:r>
        <w:t xml:space="preserve"> </w:t>
      </w:r>
      <w:r>
        <w:rPr>
          <w:u w:val="single"/>
        </w:rPr>
        <w:t>time/place, substitute, reason for absence, dates of absence</w:t>
      </w:r>
      <w:r>
        <w:t xml:space="preserve">. If the substitution is pre-rearranged, this information should be conveyed and approved at least </w:t>
      </w:r>
      <w:r>
        <w:rPr>
          <w:i/>
        </w:rPr>
        <w:t xml:space="preserve">one week prior </w:t>
      </w:r>
      <w:r>
        <w:t>to the absence. In the case of emergency, the information must be submitted as soon as possi</w:t>
      </w:r>
      <w:r>
        <w:t xml:space="preserve">ble. </w:t>
      </w:r>
    </w:p>
    <w:p w14:paraId="5FE4221C" w14:textId="77777777" w:rsidR="00EE5401" w:rsidRDefault="00EE5401" w:rsidP="00EE5401">
      <w:pPr>
        <w:pStyle w:val="Heading5"/>
        <w:numPr>
          <w:ilvl w:val="0"/>
          <w:numId w:val="17"/>
        </w:numPr>
        <w:tabs>
          <w:tab w:val="left" w:pos="1328"/>
        </w:tabs>
        <w:ind w:left="1328" w:hanging="248"/>
        <w:rPr>
          <w:rFonts w:ascii="Cambria"/>
        </w:rPr>
      </w:pPr>
      <w:bookmarkStart w:id="17" w:name="_bookmark17"/>
      <w:bookmarkEnd w:id="17"/>
      <w:r>
        <w:rPr>
          <w:rFonts w:ascii="Cambria"/>
          <w:color w:val="365F91"/>
        </w:rPr>
        <w:lastRenderedPageBreak/>
        <w:t>CLASSROOM</w:t>
      </w:r>
      <w:r>
        <w:rPr>
          <w:rFonts w:ascii="Cambria"/>
          <w:color w:val="365F91"/>
          <w:spacing w:val="-4"/>
        </w:rPr>
        <w:t xml:space="preserve"> </w:t>
      </w:r>
      <w:r>
        <w:rPr>
          <w:rFonts w:ascii="Cambria"/>
          <w:color w:val="365F91"/>
        </w:rPr>
        <w:t>and</w:t>
      </w:r>
      <w:r>
        <w:rPr>
          <w:rFonts w:ascii="Cambria"/>
          <w:color w:val="365F91"/>
          <w:spacing w:val="-4"/>
        </w:rPr>
        <w:t xml:space="preserve"> </w:t>
      </w:r>
      <w:r>
        <w:rPr>
          <w:rFonts w:ascii="Cambria"/>
          <w:color w:val="365F91"/>
        </w:rPr>
        <w:t>PEDAGOGICAL</w:t>
      </w:r>
      <w:r>
        <w:rPr>
          <w:rFonts w:ascii="Cambria"/>
          <w:color w:val="365F91"/>
          <w:spacing w:val="-4"/>
        </w:rPr>
        <w:t xml:space="preserve"> </w:t>
      </w:r>
      <w:r>
        <w:rPr>
          <w:rFonts w:ascii="Cambria"/>
          <w:color w:val="365F91"/>
          <w:spacing w:val="-2"/>
        </w:rPr>
        <w:t>INFORMATION</w:t>
      </w:r>
    </w:p>
    <w:p w14:paraId="4DFD7359" w14:textId="77777777" w:rsidR="00EE5401" w:rsidRPr="000E211A" w:rsidRDefault="00EE5401" w:rsidP="00EE5401">
      <w:pPr>
        <w:pStyle w:val="Heading5"/>
        <w:numPr>
          <w:ilvl w:val="1"/>
          <w:numId w:val="17"/>
        </w:numPr>
        <w:tabs>
          <w:tab w:val="left" w:pos="1526"/>
        </w:tabs>
        <w:spacing w:before="201"/>
        <w:ind w:left="1526" w:hanging="446"/>
        <w:rPr>
          <w:rFonts w:ascii="Cambria"/>
          <w:color w:val="00538C"/>
        </w:rPr>
      </w:pPr>
      <w:r w:rsidRPr="000E211A">
        <w:rPr>
          <w:rFonts w:ascii="Cambria"/>
          <w:color w:val="00538C"/>
        </w:rPr>
        <w:t>Class</w:t>
      </w:r>
      <w:r w:rsidRPr="000E211A">
        <w:rPr>
          <w:rFonts w:ascii="Cambria"/>
          <w:color w:val="00538C"/>
          <w:spacing w:val="-2"/>
        </w:rPr>
        <w:t xml:space="preserve"> observations</w:t>
      </w:r>
    </w:p>
    <w:p w14:paraId="0F3EFBBF" w14:textId="77777777" w:rsidR="00EE5401" w:rsidRDefault="00EE5401" w:rsidP="00EE5401">
      <w:pPr>
        <w:spacing w:before="199"/>
        <w:ind w:left="1080" w:right="1166"/>
        <w:jc w:val="both"/>
        <w:rPr>
          <w:rFonts w:ascii="Cambria"/>
          <w:b/>
          <w:sz w:val="24"/>
        </w:rPr>
      </w:pPr>
      <w:r w:rsidRPr="000E211A">
        <w:rPr>
          <w:rFonts w:ascii="Cambria"/>
          <w:b/>
          <w:color w:val="ED0000"/>
          <w:sz w:val="24"/>
        </w:rPr>
        <w:t>[Returners may be observed in the fall or the spring while new GTAs are formally observed in the Spring semester as described below.]</w:t>
      </w:r>
    </w:p>
    <w:p w14:paraId="7E4C7CC4" w14:textId="77777777" w:rsidR="00EE5401" w:rsidRDefault="00EE5401" w:rsidP="00EE5401">
      <w:pPr>
        <w:jc w:val="both"/>
      </w:pPr>
    </w:p>
    <w:p w14:paraId="575B55C0" w14:textId="77777777" w:rsidR="00EE5401" w:rsidRDefault="00EE5401" w:rsidP="00EE5401">
      <w:pPr>
        <w:ind w:left="1170" w:right="720"/>
        <w:jc w:val="both"/>
      </w:pPr>
      <w:r w:rsidRPr="007A7245">
        <w:t>You will be informally observed multiple times throughout the academic year by your Course Coordinator, Lead Instructor, and/or the Director of Language Instruction. Informal observations are typically brief (15–20 minutes) and focus on supporting your ongoing growth as an instructor. Following the visit, the observer will share strengths they noticed (BLESS) and 1–2 suggestions for continued development (PRESS). You should plan to meet briefly with the observer on the day of the visit or within three days to discuss the observation and your teaching.</w:t>
      </w:r>
    </w:p>
    <w:p w14:paraId="65F58BFA" w14:textId="77777777" w:rsidR="00EE5401" w:rsidRPr="007A7245" w:rsidRDefault="00EE5401" w:rsidP="00EE5401">
      <w:pPr>
        <w:ind w:left="1170" w:right="720"/>
        <w:jc w:val="both"/>
      </w:pPr>
    </w:p>
    <w:p w14:paraId="1807DEDF" w14:textId="77777777" w:rsidR="00EE5401" w:rsidRDefault="00EE5401" w:rsidP="00EE5401">
      <w:pPr>
        <w:ind w:left="1170" w:right="720"/>
        <w:jc w:val="both"/>
      </w:pPr>
      <w:r>
        <w:t>Y</w:t>
      </w:r>
      <w:r w:rsidRPr="007A7245">
        <w:t xml:space="preserve">ou will </w:t>
      </w:r>
      <w:r>
        <w:t xml:space="preserve">also </w:t>
      </w:r>
      <w:r w:rsidRPr="007A7245">
        <w:t xml:space="preserve">participate in one formal observation each year. Formal observations provide an opportunity for reflection, feedback, and professional growth. Teaching is an ongoing process of refinement, and observations are designed to help you build on your strengths, identify areas for growth, and engage in </w:t>
      </w:r>
      <w:r>
        <w:t>personalized</w:t>
      </w:r>
      <w:r w:rsidRPr="007A7245">
        <w:t xml:space="preserve"> conversations about your teaching practice. We encourage you to view observations as a collaborative process and to seek feedback on areas in which you would like additional support.</w:t>
      </w:r>
    </w:p>
    <w:p w14:paraId="00FDDDD1" w14:textId="77777777" w:rsidR="00EE5401" w:rsidRPr="007A7245" w:rsidRDefault="00EE5401" w:rsidP="00EE5401">
      <w:pPr>
        <w:ind w:left="1170" w:right="720"/>
        <w:jc w:val="both"/>
      </w:pPr>
    </w:p>
    <w:p w14:paraId="2633555F" w14:textId="77777777" w:rsidR="00EE5401" w:rsidRPr="007A7245" w:rsidRDefault="00EE5401" w:rsidP="00EE5401">
      <w:pPr>
        <w:ind w:left="1170" w:right="720"/>
        <w:jc w:val="both"/>
      </w:pPr>
      <w:r w:rsidRPr="007A7245">
        <w:t>For formal observations, you will be notified of a</w:t>
      </w:r>
      <w:r>
        <w:t xml:space="preserve"> four-class </w:t>
      </w:r>
      <w:r w:rsidRPr="007A7245">
        <w:t xml:space="preserve">observation window but will not be given the specific date of the visit. This approach provides scheduling flexibility while allowing observers to see a </w:t>
      </w:r>
      <w:r w:rsidRPr="007A7245">
        <w:rPr>
          <w:b/>
          <w:bCs/>
        </w:rPr>
        <w:t>typical class experience</w:t>
      </w:r>
      <w:r w:rsidRPr="007A7245">
        <w:t xml:space="preserve"> rather than a specially designed lesson. Our goal is to provide feedback that reflects your everyday teaching and supports your continued development as an instructor.</w:t>
      </w:r>
    </w:p>
    <w:p w14:paraId="1A5EEB11" w14:textId="77777777" w:rsidR="00EE5401" w:rsidRDefault="00EE5401" w:rsidP="00EE5401">
      <w:pPr>
        <w:ind w:left="1170" w:right="720"/>
        <w:jc w:val="both"/>
      </w:pPr>
      <w:r w:rsidRPr="007A7245">
        <w:t>The observation process includes three documents:</w:t>
      </w:r>
    </w:p>
    <w:p w14:paraId="466CAA14" w14:textId="77777777" w:rsidR="00EE5401" w:rsidRPr="007A7245" w:rsidRDefault="00EE5401" w:rsidP="00EE5401">
      <w:pPr>
        <w:ind w:left="1170" w:right="720"/>
        <w:jc w:val="both"/>
      </w:pPr>
    </w:p>
    <w:p w14:paraId="51C59A9E" w14:textId="77777777" w:rsidR="00EE5401" w:rsidRPr="007A7245" w:rsidRDefault="00EE5401" w:rsidP="00EE5401">
      <w:pPr>
        <w:numPr>
          <w:ilvl w:val="0"/>
          <w:numId w:val="20"/>
        </w:numPr>
        <w:ind w:left="1800" w:right="720"/>
        <w:jc w:val="both"/>
      </w:pPr>
      <w:r w:rsidRPr="007A7245">
        <w:rPr>
          <w:b/>
          <w:bCs/>
        </w:rPr>
        <w:t>Pre-Observation Form:</w:t>
      </w:r>
      <w:r w:rsidRPr="007A7245">
        <w:t xml:space="preserve"> Complete and submit this form before the observation so the observer can prepare for the visit. Please adhere to the deadline provided by the observer.</w:t>
      </w:r>
    </w:p>
    <w:p w14:paraId="24C97D5C" w14:textId="77777777" w:rsidR="00EE5401" w:rsidRPr="007A7245" w:rsidRDefault="00EE5401" w:rsidP="00EE5401">
      <w:pPr>
        <w:numPr>
          <w:ilvl w:val="0"/>
          <w:numId w:val="20"/>
        </w:numPr>
        <w:ind w:left="1800" w:right="720"/>
        <w:jc w:val="both"/>
      </w:pPr>
      <w:r w:rsidRPr="007A7245">
        <w:rPr>
          <w:b/>
          <w:bCs/>
        </w:rPr>
        <w:t>Observation Form:</w:t>
      </w:r>
      <w:r w:rsidRPr="007A7245">
        <w:t xml:space="preserve"> Review this form in advance to familiarize yourself with the areas that will be evaluated. The observer will complete the form during the visit and review it with you afterward.</w:t>
      </w:r>
    </w:p>
    <w:p w14:paraId="60DB03B8" w14:textId="77777777" w:rsidR="00EE5401" w:rsidRDefault="00EE5401" w:rsidP="00EE5401">
      <w:pPr>
        <w:numPr>
          <w:ilvl w:val="0"/>
          <w:numId w:val="20"/>
        </w:numPr>
        <w:ind w:left="1800" w:right="720"/>
        <w:jc w:val="both"/>
      </w:pPr>
      <w:r w:rsidRPr="007A7245">
        <w:rPr>
          <w:b/>
          <w:bCs/>
        </w:rPr>
        <w:t>Post-Observation Form:</w:t>
      </w:r>
      <w:r w:rsidRPr="007A7245">
        <w:t xml:space="preserve"> Within 24–48 hours of the observation, complete the reflection form and submit it to the observer.</w:t>
      </w:r>
    </w:p>
    <w:p w14:paraId="4D2A86C1" w14:textId="77777777" w:rsidR="00EE5401" w:rsidRPr="007A7245" w:rsidRDefault="00EE5401" w:rsidP="00EE5401">
      <w:pPr>
        <w:ind w:left="1170" w:right="720"/>
        <w:jc w:val="both"/>
      </w:pPr>
    </w:p>
    <w:p w14:paraId="73807CF1" w14:textId="77777777" w:rsidR="00EE5401" w:rsidRDefault="00EE5401" w:rsidP="00EE5401">
      <w:pPr>
        <w:ind w:left="1170" w:right="720"/>
        <w:jc w:val="both"/>
      </w:pPr>
      <w:r w:rsidRPr="007A7245">
        <w:t>After the observation, the observer will provide you with the completed Observation Form and schedule a required post-observation meeting</w:t>
      </w:r>
      <w:r>
        <w:t xml:space="preserve"> where you will set a goal to work on during the rest of the semester / into the future</w:t>
      </w:r>
      <w:r w:rsidRPr="007A7245">
        <w:t xml:space="preserve">. Following this discussion, </w:t>
      </w:r>
      <w:r>
        <w:t>you and your observer</w:t>
      </w:r>
      <w:r w:rsidRPr="007A7245">
        <w:t xml:space="preserve"> will sign the form. The Pre-Observation Form, Observation Form, and Post-Observation Form will become part of your professional teaching file</w:t>
      </w:r>
      <w:r>
        <w:t xml:space="preserve"> here in the department and will inform the teaching section of the annual letter that the SPS Chair will write to you</w:t>
      </w:r>
      <w:r w:rsidRPr="007A7245">
        <w:t>.</w:t>
      </w:r>
    </w:p>
    <w:p w14:paraId="234619CC" w14:textId="77777777" w:rsidR="00EE5401" w:rsidRPr="007A7245" w:rsidRDefault="00EE5401" w:rsidP="00EE5401">
      <w:pPr>
        <w:ind w:left="1170" w:right="720"/>
        <w:jc w:val="both"/>
      </w:pPr>
    </w:p>
    <w:p w14:paraId="4AE4814D" w14:textId="5A40F5B8" w:rsidR="007A7245" w:rsidRDefault="00EE5401" w:rsidP="0040541E">
      <w:pPr>
        <w:ind w:left="1170" w:right="720"/>
        <w:jc w:val="both"/>
        <w:sectPr w:rsidR="007A7245" w:rsidSect="007A7245">
          <w:pgSz w:w="12240" w:h="15840"/>
          <w:pgMar w:top="1180" w:right="630" w:bottom="1200" w:left="360" w:header="0" w:footer="1002" w:gutter="0"/>
          <w:cols w:space="720"/>
        </w:sectPr>
      </w:pPr>
      <w:r w:rsidRPr="007A7245">
        <w:t>If you have concerns about an observation or believe it does not accurately reflect your teaching, please contact the Director of Language Instruction as soon as possible</w:t>
      </w:r>
      <w:r w:rsidR="0040541E">
        <w:t xml:space="preserve">. </w:t>
      </w:r>
    </w:p>
    <w:p w14:paraId="3B413726" w14:textId="77777777" w:rsidR="006C4C82" w:rsidRDefault="00000000">
      <w:pPr>
        <w:ind w:left="1051"/>
        <w:rPr>
          <w:sz w:val="20"/>
        </w:rPr>
      </w:pPr>
      <w:r>
        <w:rPr>
          <w:noProof/>
          <w:sz w:val="20"/>
        </w:rPr>
        <w:lastRenderedPageBreak/>
        <mc:AlternateContent>
          <mc:Choice Requires="wps">
            <w:drawing>
              <wp:inline distT="0" distB="0" distL="0" distR="0" wp14:anchorId="4977FD09" wp14:editId="1B332A0C">
                <wp:extent cx="6153785" cy="558165"/>
                <wp:effectExtent l="0" t="0" r="0" b="0"/>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3785" cy="558165"/>
                        </a:xfrm>
                        <a:prstGeom prst="rect">
                          <a:avLst/>
                        </a:prstGeom>
                        <a:solidFill>
                          <a:srgbClr val="C5D9F0"/>
                        </a:solidFill>
                      </wps:spPr>
                      <wps:txbx>
                        <w:txbxContent>
                          <w:p w14:paraId="712CF898" w14:textId="77777777" w:rsidR="006C4C82" w:rsidRDefault="00000000" w:rsidP="0040541E">
                            <w:pPr>
                              <w:spacing w:line="341" w:lineRule="exact"/>
                              <w:rPr>
                                <w:b/>
                                <w:color w:val="000000"/>
                                <w:sz w:val="28"/>
                              </w:rPr>
                            </w:pPr>
                            <w:r>
                              <w:rPr>
                                <w:b/>
                                <w:color w:val="000000"/>
                                <w:sz w:val="28"/>
                              </w:rPr>
                              <w:t>Lower</w:t>
                            </w:r>
                            <w:r>
                              <w:rPr>
                                <w:b/>
                                <w:color w:val="000000"/>
                                <w:spacing w:val="-10"/>
                                <w:sz w:val="28"/>
                              </w:rPr>
                              <w:t xml:space="preserve"> </w:t>
                            </w:r>
                            <w:r>
                              <w:rPr>
                                <w:b/>
                                <w:color w:val="000000"/>
                                <w:sz w:val="28"/>
                              </w:rPr>
                              <w:t>Division</w:t>
                            </w:r>
                            <w:r>
                              <w:rPr>
                                <w:b/>
                                <w:color w:val="000000"/>
                                <w:spacing w:val="-6"/>
                                <w:sz w:val="28"/>
                              </w:rPr>
                              <w:t xml:space="preserve"> </w:t>
                            </w:r>
                            <w:r>
                              <w:rPr>
                                <w:b/>
                                <w:color w:val="000000"/>
                                <w:sz w:val="28"/>
                              </w:rPr>
                              <w:t>Language</w:t>
                            </w:r>
                            <w:r>
                              <w:rPr>
                                <w:b/>
                                <w:color w:val="000000"/>
                                <w:spacing w:val="-6"/>
                                <w:sz w:val="28"/>
                              </w:rPr>
                              <w:t xml:space="preserve"> </w:t>
                            </w:r>
                            <w:r>
                              <w:rPr>
                                <w:b/>
                                <w:color w:val="000000"/>
                                <w:sz w:val="28"/>
                              </w:rPr>
                              <w:t>Program:</w:t>
                            </w:r>
                            <w:r>
                              <w:rPr>
                                <w:b/>
                                <w:color w:val="000000"/>
                                <w:spacing w:val="-8"/>
                                <w:sz w:val="28"/>
                              </w:rPr>
                              <w:t xml:space="preserve"> </w:t>
                            </w:r>
                            <w:r>
                              <w:rPr>
                                <w:b/>
                                <w:color w:val="000000"/>
                                <w:sz w:val="28"/>
                              </w:rPr>
                              <w:t>Pre-Observation</w:t>
                            </w:r>
                            <w:r>
                              <w:rPr>
                                <w:b/>
                                <w:color w:val="000000"/>
                                <w:spacing w:val="-7"/>
                                <w:sz w:val="28"/>
                              </w:rPr>
                              <w:t xml:space="preserve"> </w:t>
                            </w:r>
                            <w:r>
                              <w:rPr>
                                <w:b/>
                                <w:color w:val="000000"/>
                                <w:spacing w:val="-2"/>
                                <w:sz w:val="28"/>
                              </w:rPr>
                              <w:t>Information</w:t>
                            </w:r>
                          </w:p>
                          <w:p w14:paraId="6549E2B7" w14:textId="77777777" w:rsidR="006C4C82" w:rsidRDefault="00000000">
                            <w:pPr>
                              <w:pStyle w:val="BodyText"/>
                              <w:ind w:left="28"/>
                              <w:rPr>
                                <w:color w:val="000000"/>
                              </w:rPr>
                            </w:pPr>
                            <w:r>
                              <w:rPr>
                                <w:color w:val="000000"/>
                              </w:rPr>
                              <w:t>Please</w:t>
                            </w:r>
                            <w:r>
                              <w:rPr>
                                <w:color w:val="000000"/>
                                <w:spacing w:val="-13"/>
                              </w:rPr>
                              <w:t xml:space="preserve"> </w:t>
                            </w:r>
                            <w:r>
                              <w:rPr>
                                <w:color w:val="000000"/>
                              </w:rPr>
                              <w:t>email</w:t>
                            </w:r>
                            <w:r>
                              <w:rPr>
                                <w:color w:val="000000"/>
                                <w:spacing w:val="-15"/>
                              </w:rPr>
                              <w:t xml:space="preserve"> </w:t>
                            </w:r>
                            <w:r>
                              <w:rPr>
                                <w:color w:val="000000"/>
                              </w:rPr>
                              <w:t>this</w:t>
                            </w:r>
                            <w:r>
                              <w:rPr>
                                <w:color w:val="000000"/>
                                <w:spacing w:val="-13"/>
                              </w:rPr>
                              <w:t xml:space="preserve"> </w:t>
                            </w:r>
                            <w:r>
                              <w:rPr>
                                <w:color w:val="000000"/>
                              </w:rPr>
                              <w:t>completed</w:t>
                            </w:r>
                            <w:r>
                              <w:rPr>
                                <w:color w:val="000000"/>
                                <w:spacing w:val="-13"/>
                              </w:rPr>
                              <w:t xml:space="preserve"> </w:t>
                            </w:r>
                            <w:r>
                              <w:rPr>
                                <w:color w:val="000000"/>
                              </w:rPr>
                              <w:t>form</w:t>
                            </w:r>
                            <w:r>
                              <w:rPr>
                                <w:color w:val="000000"/>
                                <w:spacing w:val="-13"/>
                              </w:rPr>
                              <w:t xml:space="preserve"> </w:t>
                            </w:r>
                            <w:r>
                              <w:rPr>
                                <w:color w:val="000000"/>
                              </w:rPr>
                              <w:t>to</w:t>
                            </w:r>
                            <w:r>
                              <w:rPr>
                                <w:color w:val="000000"/>
                                <w:spacing w:val="-13"/>
                              </w:rPr>
                              <w:t xml:space="preserve"> </w:t>
                            </w:r>
                            <w:r>
                              <w:rPr>
                                <w:color w:val="000000"/>
                              </w:rPr>
                              <w:t>your</w:t>
                            </w:r>
                            <w:r>
                              <w:rPr>
                                <w:color w:val="000000"/>
                                <w:spacing w:val="-14"/>
                              </w:rPr>
                              <w:t xml:space="preserve"> </w:t>
                            </w:r>
                            <w:r>
                              <w:rPr>
                                <w:color w:val="000000"/>
                              </w:rPr>
                              <w:t>observer</w:t>
                            </w:r>
                            <w:r>
                              <w:rPr>
                                <w:color w:val="000000"/>
                                <w:spacing w:val="-12"/>
                              </w:rPr>
                              <w:t xml:space="preserve"> </w:t>
                            </w:r>
                            <w:r>
                              <w:rPr>
                                <w:color w:val="000000"/>
                              </w:rPr>
                              <w:t>at</w:t>
                            </w:r>
                            <w:r>
                              <w:rPr>
                                <w:color w:val="000000"/>
                                <w:spacing w:val="-13"/>
                              </w:rPr>
                              <w:t xml:space="preserve"> </w:t>
                            </w:r>
                            <w:r>
                              <w:rPr>
                                <w:color w:val="000000"/>
                              </w:rPr>
                              <w:t>the</w:t>
                            </w:r>
                            <w:r>
                              <w:rPr>
                                <w:color w:val="000000"/>
                                <w:spacing w:val="-13"/>
                              </w:rPr>
                              <w:t xml:space="preserve"> </w:t>
                            </w:r>
                            <w:r>
                              <w:rPr>
                                <w:color w:val="000000"/>
                              </w:rPr>
                              <w:t>start</w:t>
                            </w:r>
                            <w:r>
                              <w:rPr>
                                <w:color w:val="000000"/>
                                <w:spacing w:val="-16"/>
                              </w:rPr>
                              <w:t xml:space="preserve"> </w:t>
                            </w:r>
                            <w:r>
                              <w:rPr>
                                <w:color w:val="000000"/>
                              </w:rPr>
                              <w:t>of</w:t>
                            </w:r>
                            <w:r>
                              <w:rPr>
                                <w:color w:val="000000"/>
                                <w:spacing w:val="-13"/>
                              </w:rPr>
                              <w:t xml:space="preserve"> </w:t>
                            </w:r>
                            <w:r>
                              <w:rPr>
                                <w:color w:val="000000"/>
                              </w:rPr>
                              <w:t>the</w:t>
                            </w:r>
                            <w:r>
                              <w:rPr>
                                <w:color w:val="000000"/>
                                <w:spacing w:val="-16"/>
                              </w:rPr>
                              <w:t xml:space="preserve"> </w:t>
                            </w:r>
                            <w:r>
                              <w:rPr>
                                <w:color w:val="000000"/>
                              </w:rPr>
                              <w:t>observation</w:t>
                            </w:r>
                            <w:r>
                              <w:rPr>
                                <w:color w:val="000000"/>
                                <w:spacing w:val="-15"/>
                              </w:rPr>
                              <w:t xml:space="preserve"> </w:t>
                            </w:r>
                            <w:r>
                              <w:rPr>
                                <w:color w:val="000000"/>
                              </w:rPr>
                              <w:t>cycle</w:t>
                            </w:r>
                            <w:r>
                              <w:rPr>
                                <w:color w:val="000000"/>
                                <w:spacing w:val="-14"/>
                              </w:rPr>
                              <w:t xml:space="preserve"> </w:t>
                            </w:r>
                            <w:r>
                              <w:rPr>
                                <w:color w:val="000000"/>
                              </w:rPr>
                              <w:t>(specific</w:t>
                            </w:r>
                            <w:r>
                              <w:rPr>
                                <w:color w:val="000000"/>
                                <w:spacing w:val="-12"/>
                              </w:rPr>
                              <w:t xml:space="preserve"> </w:t>
                            </w:r>
                            <w:r>
                              <w:rPr>
                                <w:color w:val="000000"/>
                              </w:rPr>
                              <w:t>date</w:t>
                            </w:r>
                            <w:r>
                              <w:rPr>
                                <w:color w:val="000000"/>
                                <w:spacing w:val="-13"/>
                              </w:rPr>
                              <w:t xml:space="preserve"> </w:t>
                            </w:r>
                            <w:r>
                              <w:rPr>
                                <w:color w:val="000000"/>
                              </w:rPr>
                              <w:t>provided by observer).</w:t>
                            </w:r>
                          </w:p>
                        </w:txbxContent>
                      </wps:txbx>
                      <wps:bodyPr wrap="square" lIns="0" tIns="0" rIns="0" bIns="0" rtlCol="0">
                        <a:noAutofit/>
                      </wps:bodyPr>
                    </wps:wsp>
                  </a:graphicData>
                </a:graphic>
              </wp:inline>
            </w:drawing>
          </mc:Choice>
          <mc:Fallback>
            <w:pict>
              <v:shape w14:anchorId="4977FD09" id="Textbox 74" o:spid="_x0000_s1029" type="#_x0000_t202" style="width:484.55pt;height: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AvutwEAAFYDAAAOAAAAZHJzL2Uyb0RvYy54bWysU9uO2yAQfa/Uf0C8N0525TS14qzaRKkq&#10;rdqVtvsBGEOMihnKkNj5+w7ktmrfVn0ZDzAczjkzXj6MvWUHFdCAq/lsMuVMOQmtcbuav/zcflhw&#10;hlG4VlhwquZHhfxh9f7dcvCVuoMObKsCIxCH1eBr3sXoq6JA2ale4AS8cnSoIfQi0jLsijaIgdB7&#10;W9xNp/NigND6AFIh0u7mdMhXGV9rJeMPrVFFZmtO3GKOIccmxWK1FNUuCN8ZeaYh3sCiF8bRo1eo&#10;jYiC7YP5B6o3MgCCjhMJfQFaG6myBlIzm/6l5rkTXmUtZA76q034/2Dl98Ozfwosjl9gpAZmEegf&#10;Qf5C8qYYPFbnmuQpVkjVSeioQ5++JIHRRfL2ePVTjZFJ2pzPyvuPi5IzSWdluZjNy2R4cbvtA8av&#10;CnqWkpoH6ldmIA6PGE+ll5L0GII17dZYmxdh16xtYAdBvV2Xm0/b3E5Cf1WWBZw4J/ZxbEZm2prf&#10;JyJpp4H2SPoHGoGa4++9CIoz+82Rx2leLkm4JM0lCdGuIU9VIuPg8z6CNpn0DffsIDUvyz4PWpqO&#10;1+tcdfsdVn8AAAD//wMAUEsDBBQABgAIAAAAIQD68LTO2gAAAAQBAAAPAAAAZHJzL2Rvd25yZXYu&#10;eG1sTI7RSsNAEEXfBf9hGcE3u6lCTWI2RQRFCiJt/YBpdkxis7NpdptGv97RF30ZuNzLmVMsJ9ep&#10;kYbQejYwnyWgiCtvW64NvG0fr1JQISJb7DyTgU8KsCzPzwrMrT/xmsZNrJVAOORooImxz7UOVUMO&#10;w8z3xNK9+8FhlDjU2g54Erjr9HWSLLTDluVDgz09NFTtN0dnIMn6eNi/fjzdfG3HQ3hpV88prYy5&#10;vJju70BFmuLfGH70RR1Kcdr5I9ugOmHI7vdKly2yOaidgfQ2A10W+r98+Q0AAP//AwBQSwECLQAU&#10;AAYACAAAACEAtoM4kv4AAADhAQAAEwAAAAAAAAAAAAAAAAAAAAAAW0NvbnRlbnRfVHlwZXNdLnht&#10;bFBLAQItABQABgAIAAAAIQA4/SH/1gAAAJQBAAALAAAAAAAAAAAAAAAAAC8BAABfcmVscy8ucmVs&#10;c1BLAQItABQABgAIAAAAIQDlTAvutwEAAFYDAAAOAAAAAAAAAAAAAAAAAC4CAABkcnMvZTJvRG9j&#10;LnhtbFBLAQItABQABgAIAAAAIQD68LTO2gAAAAQBAAAPAAAAAAAAAAAAAAAAABEEAABkcnMvZG93&#10;bnJldi54bWxQSwUGAAAAAAQABADzAAAAGAUAAAAA&#10;" fillcolor="#c5d9f0" stroked="f">
                <v:textbox inset="0,0,0,0">
                  <w:txbxContent>
                    <w:p w14:paraId="712CF898" w14:textId="77777777" w:rsidR="006C4C82" w:rsidRDefault="00000000" w:rsidP="0040541E">
                      <w:pPr>
                        <w:spacing w:line="341" w:lineRule="exact"/>
                        <w:rPr>
                          <w:b/>
                          <w:color w:val="000000"/>
                          <w:sz w:val="28"/>
                        </w:rPr>
                      </w:pPr>
                      <w:r>
                        <w:rPr>
                          <w:b/>
                          <w:color w:val="000000"/>
                          <w:sz w:val="28"/>
                        </w:rPr>
                        <w:t>Lower</w:t>
                      </w:r>
                      <w:r>
                        <w:rPr>
                          <w:b/>
                          <w:color w:val="000000"/>
                          <w:spacing w:val="-10"/>
                          <w:sz w:val="28"/>
                        </w:rPr>
                        <w:t xml:space="preserve"> </w:t>
                      </w:r>
                      <w:r>
                        <w:rPr>
                          <w:b/>
                          <w:color w:val="000000"/>
                          <w:sz w:val="28"/>
                        </w:rPr>
                        <w:t>Division</w:t>
                      </w:r>
                      <w:r>
                        <w:rPr>
                          <w:b/>
                          <w:color w:val="000000"/>
                          <w:spacing w:val="-6"/>
                          <w:sz w:val="28"/>
                        </w:rPr>
                        <w:t xml:space="preserve"> </w:t>
                      </w:r>
                      <w:r>
                        <w:rPr>
                          <w:b/>
                          <w:color w:val="000000"/>
                          <w:sz w:val="28"/>
                        </w:rPr>
                        <w:t>Language</w:t>
                      </w:r>
                      <w:r>
                        <w:rPr>
                          <w:b/>
                          <w:color w:val="000000"/>
                          <w:spacing w:val="-6"/>
                          <w:sz w:val="28"/>
                        </w:rPr>
                        <w:t xml:space="preserve"> </w:t>
                      </w:r>
                      <w:r>
                        <w:rPr>
                          <w:b/>
                          <w:color w:val="000000"/>
                          <w:sz w:val="28"/>
                        </w:rPr>
                        <w:t>Program:</w:t>
                      </w:r>
                      <w:r>
                        <w:rPr>
                          <w:b/>
                          <w:color w:val="000000"/>
                          <w:spacing w:val="-8"/>
                          <w:sz w:val="28"/>
                        </w:rPr>
                        <w:t xml:space="preserve"> </w:t>
                      </w:r>
                      <w:r>
                        <w:rPr>
                          <w:b/>
                          <w:color w:val="000000"/>
                          <w:sz w:val="28"/>
                        </w:rPr>
                        <w:t>Pre-Observation</w:t>
                      </w:r>
                      <w:r>
                        <w:rPr>
                          <w:b/>
                          <w:color w:val="000000"/>
                          <w:spacing w:val="-7"/>
                          <w:sz w:val="28"/>
                        </w:rPr>
                        <w:t xml:space="preserve"> </w:t>
                      </w:r>
                      <w:r>
                        <w:rPr>
                          <w:b/>
                          <w:color w:val="000000"/>
                          <w:spacing w:val="-2"/>
                          <w:sz w:val="28"/>
                        </w:rPr>
                        <w:t>Information</w:t>
                      </w:r>
                    </w:p>
                    <w:p w14:paraId="6549E2B7" w14:textId="77777777" w:rsidR="006C4C82" w:rsidRDefault="00000000">
                      <w:pPr>
                        <w:pStyle w:val="BodyText"/>
                        <w:ind w:left="28"/>
                        <w:rPr>
                          <w:color w:val="000000"/>
                        </w:rPr>
                      </w:pPr>
                      <w:r>
                        <w:rPr>
                          <w:color w:val="000000"/>
                        </w:rPr>
                        <w:t>Please</w:t>
                      </w:r>
                      <w:r>
                        <w:rPr>
                          <w:color w:val="000000"/>
                          <w:spacing w:val="-13"/>
                        </w:rPr>
                        <w:t xml:space="preserve"> </w:t>
                      </w:r>
                      <w:r>
                        <w:rPr>
                          <w:color w:val="000000"/>
                        </w:rPr>
                        <w:t>email</w:t>
                      </w:r>
                      <w:r>
                        <w:rPr>
                          <w:color w:val="000000"/>
                          <w:spacing w:val="-15"/>
                        </w:rPr>
                        <w:t xml:space="preserve"> </w:t>
                      </w:r>
                      <w:r>
                        <w:rPr>
                          <w:color w:val="000000"/>
                        </w:rPr>
                        <w:t>this</w:t>
                      </w:r>
                      <w:r>
                        <w:rPr>
                          <w:color w:val="000000"/>
                          <w:spacing w:val="-13"/>
                        </w:rPr>
                        <w:t xml:space="preserve"> </w:t>
                      </w:r>
                      <w:r>
                        <w:rPr>
                          <w:color w:val="000000"/>
                        </w:rPr>
                        <w:t>completed</w:t>
                      </w:r>
                      <w:r>
                        <w:rPr>
                          <w:color w:val="000000"/>
                          <w:spacing w:val="-13"/>
                        </w:rPr>
                        <w:t xml:space="preserve"> </w:t>
                      </w:r>
                      <w:r>
                        <w:rPr>
                          <w:color w:val="000000"/>
                        </w:rPr>
                        <w:t>form</w:t>
                      </w:r>
                      <w:r>
                        <w:rPr>
                          <w:color w:val="000000"/>
                          <w:spacing w:val="-13"/>
                        </w:rPr>
                        <w:t xml:space="preserve"> </w:t>
                      </w:r>
                      <w:r>
                        <w:rPr>
                          <w:color w:val="000000"/>
                        </w:rPr>
                        <w:t>to</w:t>
                      </w:r>
                      <w:r>
                        <w:rPr>
                          <w:color w:val="000000"/>
                          <w:spacing w:val="-13"/>
                        </w:rPr>
                        <w:t xml:space="preserve"> </w:t>
                      </w:r>
                      <w:r>
                        <w:rPr>
                          <w:color w:val="000000"/>
                        </w:rPr>
                        <w:t>your</w:t>
                      </w:r>
                      <w:r>
                        <w:rPr>
                          <w:color w:val="000000"/>
                          <w:spacing w:val="-14"/>
                        </w:rPr>
                        <w:t xml:space="preserve"> </w:t>
                      </w:r>
                      <w:r>
                        <w:rPr>
                          <w:color w:val="000000"/>
                        </w:rPr>
                        <w:t>observer</w:t>
                      </w:r>
                      <w:r>
                        <w:rPr>
                          <w:color w:val="000000"/>
                          <w:spacing w:val="-12"/>
                        </w:rPr>
                        <w:t xml:space="preserve"> </w:t>
                      </w:r>
                      <w:r>
                        <w:rPr>
                          <w:color w:val="000000"/>
                        </w:rPr>
                        <w:t>at</w:t>
                      </w:r>
                      <w:r>
                        <w:rPr>
                          <w:color w:val="000000"/>
                          <w:spacing w:val="-13"/>
                        </w:rPr>
                        <w:t xml:space="preserve"> </w:t>
                      </w:r>
                      <w:r>
                        <w:rPr>
                          <w:color w:val="000000"/>
                        </w:rPr>
                        <w:t>the</w:t>
                      </w:r>
                      <w:r>
                        <w:rPr>
                          <w:color w:val="000000"/>
                          <w:spacing w:val="-13"/>
                        </w:rPr>
                        <w:t xml:space="preserve"> </w:t>
                      </w:r>
                      <w:r>
                        <w:rPr>
                          <w:color w:val="000000"/>
                        </w:rPr>
                        <w:t>start</w:t>
                      </w:r>
                      <w:r>
                        <w:rPr>
                          <w:color w:val="000000"/>
                          <w:spacing w:val="-16"/>
                        </w:rPr>
                        <w:t xml:space="preserve"> </w:t>
                      </w:r>
                      <w:r>
                        <w:rPr>
                          <w:color w:val="000000"/>
                        </w:rPr>
                        <w:t>of</w:t>
                      </w:r>
                      <w:r>
                        <w:rPr>
                          <w:color w:val="000000"/>
                          <w:spacing w:val="-13"/>
                        </w:rPr>
                        <w:t xml:space="preserve"> </w:t>
                      </w:r>
                      <w:r>
                        <w:rPr>
                          <w:color w:val="000000"/>
                        </w:rPr>
                        <w:t>the</w:t>
                      </w:r>
                      <w:r>
                        <w:rPr>
                          <w:color w:val="000000"/>
                          <w:spacing w:val="-16"/>
                        </w:rPr>
                        <w:t xml:space="preserve"> </w:t>
                      </w:r>
                      <w:r>
                        <w:rPr>
                          <w:color w:val="000000"/>
                        </w:rPr>
                        <w:t>observation</w:t>
                      </w:r>
                      <w:r>
                        <w:rPr>
                          <w:color w:val="000000"/>
                          <w:spacing w:val="-15"/>
                        </w:rPr>
                        <w:t xml:space="preserve"> </w:t>
                      </w:r>
                      <w:r>
                        <w:rPr>
                          <w:color w:val="000000"/>
                        </w:rPr>
                        <w:t>cycle</w:t>
                      </w:r>
                      <w:r>
                        <w:rPr>
                          <w:color w:val="000000"/>
                          <w:spacing w:val="-14"/>
                        </w:rPr>
                        <w:t xml:space="preserve"> </w:t>
                      </w:r>
                      <w:r>
                        <w:rPr>
                          <w:color w:val="000000"/>
                        </w:rPr>
                        <w:t>(specific</w:t>
                      </w:r>
                      <w:r>
                        <w:rPr>
                          <w:color w:val="000000"/>
                          <w:spacing w:val="-12"/>
                        </w:rPr>
                        <w:t xml:space="preserve"> </w:t>
                      </w:r>
                      <w:r>
                        <w:rPr>
                          <w:color w:val="000000"/>
                        </w:rPr>
                        <w:t>date</w:t>
                      </w:r>
                      <w:r>
                        <w:rPr>
                          <w:color w:val="000000"/>
                          <w:spacing w:val="-13"/>
                        </w:rPr>
                        <w:t xml:space="preserve"> </w:t>
                      </w:r>
                      <w:r>
                        <w:rPr>
                          <w:color w:val="000000"/>
                        </w:rPr>
                        <w:t>provided by observer).</w:t>
                      </w:r>
                    </w:p>
                  </w:txbxContent>
                </v:textbox>
                <w10:anchorlock/>
              </v:shape>
            </w:pict>
          </mc:Fallback>
        </mc:AlternateContent>
      </w:r>
    </w:p>
    <w:p w14:paraId="4FED6DEB" w14:textId="77777777" w:rsidR="006C4C82" w:rsidRDefault="00000000">
      <w:pPr>
        <w:pStyle w:val="BodyText"/>
        <w:rPr>
          <w:sz w:val="19"/>
        </w:rPr>
      </w:pPr>
      <w:r>
        <w:rPr>
          <w:noProof/>
          <w:sz w:val="19"/>
        </w:rPr>
        <mc:AlternateContent>
          <mc:Choice Requires="wps">
            <w:drawing>
              <wp:anchor distT="0" distB="0" distL="0" distR="0" simplePos="0" relativeHeight="487592448" behindDoc="1" locked="0" layoutInCell="1" allowOverlap="1" wp14:anchorId="14E0D7CB" wp14:editId="10C33A86">
                <wp:simplePos x="0" y="0"/>
                <wp:positionH relativeFrom="page">
                  <wp:posOffset>896416</wp:posOffset>
                </wp:positionH>
                <wp:positionV relativeFrom="paragraph">
                  <wp:posOffset>162813</wp:posOffset>
                </wp:positionV>
                <wp:extent cx="6153785" cy="341630"/>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3785" cy="341630"/>
                        </a:xfrm>
                        <a:prstGeom prst="rect">
                          <a:avLst/>
                        </a:prstGeom>
                        <a:solidFill>
                          <a:srgbClr val="D9D9D9"/>
                        </a:solidFill>
                      </wps:spPr>
                      <wps:txbx>
                        <w:txbxContent>
                          <w:p w14:paraId="2878C7BB" w14:textId="77777777" w:rsidR="006C4C82" w:rsidRDefault="00000000">
                            <w:pPr>
                              <w:spacing w:line="268" w:lineRule="exact"/>
                              <w:ind w:left="28"/>
                              <w:rPr>
                                <w:b/>
                                <w:color w:val="000000"/>
                              </w:rPr>
                            </w:pPr>
                            <w:r>
                              <w:rPr>
                                <w:b/>
                                <w:color w:val="000000"/>
                                <w:spacing w:val="-2"/>
                              </w:rPr>
                              <w:t>Instructor:</w:t>
                            </w:r>
                          </w:p>
                          <w:p w14:paraId="3C932B86" w14:textId="77777777" w:rsidR="006C4C82" w:rsidRDefault="00000000">
                            <w:pPr>
                              <w:ind w:left="28"/>
                              <w:rPr>
                                <w:b/>
                                <w:color w:val="000000"/>
                              </w:rPr>
                            </w:pPr>
                            <w:r>
                              <w:rPr>
                                <w:b/>
                                <w:color w:val="000000"/>
                              </w:rPr>
                              <w:t>Courses</w:t>
                            </w:r>
                            <w:r>
                              <w:rPr>
                                <w:b/>
                                <w:color w:val="000000"/>
                                <w:spacing w:val="-6"/>
                              </w:rPr>
                              <w:t xml:space="preserve"> </w:t>
                            </w:r>
                            <w:r>
                              <w:rPr>
                                <w:b/>
                                <w:color w:val="000000"/>
                              </w:rPr>
                              <w:t>taught</w:t>
                            </w:r>
                            <w:r>
                              <w:rPr>
                                <w:b/>
                                <w:color w:val="000000"/>
                                <w:spacing w:val="-3"/>
                              </w:rPr>
                              <w:t xml:space="preserve"> </w:t>
                            </w:r>
                            <w:r>
                              <w:rPr>
                                <w:b/>
                                <w:color w:val="000000"/>
                              </w:rPr>
                              <w:t>this</w:t>
                            </w:r>
                            <w:r>
                              <w:rPr>
                                <w:b/>
                                <w:color w:val="000000"/>
                                <w:spacing w:val="-5"/>
                              </w:rPr>
                              <w:t xml:space="preserve"> </w:t>
                            </w:r>
                            <w:r>
                              <w:rPr>
                                <w:b/>
                                <w:color w:val="000000"/>
                                <w:spacing w:val="-2"/>
                              </w:rPr>
                              <w:t>semester:</w:t>
                            </w:r>
                          </w:p>
                        </w:txbxContent>
                      </wps:txbx>
                      <wps:bodyPr wrap="square" lIns="0" tIns="0" rIns="0" bIns="0" rtlCol="0">
                        <a:noAutofit/>
                      </wps:bodyPr>
                    </wps:wsp>
                  </a:graphicData>
                </a:graphic>
              </wp:anchor>
            </w:drawing>
          </mc:Choice>
          <mc:Fallback>
            <w:pict>
              <v:shape w14:anchorId="14E0D7CB" id="Textbox 75" o:spid="_x0000_s1030" type="#_x0000_t202" style="position:absolute;margin-left:70.6pt;margin-top:12.8pt;width:484.55pt;height:26.9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gbuAEAAFYDAAAOAAAAZHJzL2Uyb0RvYy54bWysU9tuEzEQfUfiHyy/k02aNpRVNhU0KkKq&#10;KFLhA7xeO7HwesyMk938PWM3lwreEFrJO7bHx+ecGS/vxt6LvUFyEBo5m0ylMEFD58KmkT++P7y7&#10;lYKSCp3yEEwjD4bk3ertm+UQa3MFW/CdQcEggeohNnKbUqyrivTW9IomEE3gTQvYq8RT3FQdqoHR&#10;e19dTaeLagDsIoI2RLy6ftmUq4JvrdHpyVoySfhGMrdURixjm8dqtVT1BlXcOn2kof6BRa9c4EvP&#10;UGuVlNih+wuqdxqBwKaJhr4Ca502RQOrmU3/UPO8VdEULWwOxbNN9P9g9df9c/yGIo2fYOQCFhEU&#10;H0H/JPamGiLVx5zsKdXE2VnoaLHPf5Yg+CB7ezj7acYkNC8uZjfz97c3Umjem1/PFvNieHU5HZHS&#10;ZwO9yEEjketVGKj9I6V8v6pPKfkyAu+6B+d9meCmvfco9opru/6Qv1xOPvIqrQh44ZzZp7Edhesa&#10;eZ1T80oL3YH1D9wCjaRfO4VGCv8lsMe5X04BnoL2FGDy91C6KpMJ8HGXwLpC+oJ7dJCLV4gdGy13&#10;x+t5ybo8h9VvAAAA//8DAFBLAwQUAAYACAAAACEAb9K9QN8AAAAKAQAADwAAAGRycy9kb3ducmV2&#10;LnhtbEyPQU+DQBCF7yb+h82YeLMLSFtFlqYxMdEDMRbjeWBHILKzyG4L/nu3Jz2+zJf3vsl3ixnE&#10;iSbXW1YQryIQxI3VPbcK3qunmzsQziNrHCyTgh9ysCsuL3LMtJ35jU4H34pQwi5DBZ33Yyalazoy&#10;6FZ2JA63TzsZ9CFOrdQTzqHcDDKJoo002HNY6HCkx46ar8PRKPiu/cvwWlXV/FyWabnGdtl+7JW6&#10;vlr2DyA8Lf4PhrN+UIciONX2yNqJIeQ0TgKqIFlvQJyBOI5uQdQKtvcpyCKX/18ofgEAAP//AwBQ&#10;SwECLQAUAAYACAAAACEAtoM4kv4AAADhAQAAEwAAAAAAAAAAAAAAAAAAAAAAW0NvbnRlbnRfVHlw&#10;ZXNdLnhtbFBLAQItABQABgAIAAAAIQA4/SH/1gAAAJQBAAALAAAAAAAAAAAAAAAAAC8BAABfcmVs&#10;cy8ucmVsc1BLAQItABQABgAIAAAAIQANMFgbuAEAAFYDAAAOAAAAAAAAAAAAAAAAAC4CAABkcnMv&#10;ZTJvRG9jLnhtbFBLAQItABQABgAIAAAAIQBv0r1A3wAAAAoBAAAPAAAAAAAAAAAAAAAAABIEAABk&#10;cnMvZG93bnJldi54bWxQSwUGAAAAAAQABADzAAAAHgUAAAAA&#10;" fillcolor="#d9d9d9" stroked="f">
                <v:textbox inset="0,0,0,0">
                  <w:txbxContent>
                    <w:p w14:paraId="2878C7BB" w14:textId="77777777" w:rsidR="006C4C82" w:rsidRDefault="00000000">
                      <w:pPr>
                        <w:spacing w:line="268" w:lineRule="exact"/>
                        <w:ind w:left="28"/>
                        <w:rPr>
                          <w:b/>
                          <w:color w:val="000000"/>
                        </w:rPr>
                      </w:pPr>
                      <w:r>
                        <w:rPr>
                          <w:b/>
                          <w:color w:val="000000"/>
                          <w:spacing w:val="-2"/>
                        </w:rPr>
                        <w:t>Instructor:</w:t>
                      </w:r>
                    </w:p>
                    <w:p w14:paraId="3C932B86" w14:textId="77777777" w:rsidR="006C4C82" w:rsidRDefault="00000000">
                      <w:pPr>
                        <w:ind w:left="28"/>
                        <w:rPr>
                          <w:b/>
                          <w:color w:val="000000"/>
                        </w:rPr>
                      </w:pPr>
                      <w:r>
                        <w:rPr>
                          <w:b/>
                          <w:color w:val="000000"/>
                        </w:rPr>
                        <w:t>Courses</w:t>
                      </w:r>
                      <w:r>
                        <w:rPr>
                          <w:b/>
                          <w:color w:val="000000"/>
                          <w:spacing w:val="-6"/>
                        </w:rPr>
                        <w:t xml:space="preserve"> </w:t>
                      </w:r>
                      <w:r>
                        <w:rPr>
                          <w:b/>
                          <w:color w:val="000000"/>
                        </w:rPr>
                        <w:t>taught</w:t>
                      </w:r>
                      <w:r>
                        <w:rPr>
                          <w:b/>
                          <w:color w:val="000000"/>
                          <w:spacing w:val="-3"/>
                        </w:rPr>
                        <w:t xml:space="preserve"> </w:t>
                      </w:r>
                      <w:r>
                        <w:rPr>
                          <w:b/>
                          <w:color w:val="000000"/>
                        </w:rPr>
                        <w:t>this</w:t>
                      </w:r>
                      <w:r>
                        <w:rPr>
                          <w:b/>
                          <w:color w:val="000000"/>
                          <w:spacing w:val="-5"/>
                        </w:rPr>
                        <w:t xml:space="preserve"> </w:t>
                      </w:r>
                      <w:r>
                        <w:rPr>
                          <w:b/>
                          <w:color w:val="000000"/>
                          <w:spacing w:val="-2"/>
                        </w:rPr>
                        <w:t>semester:</w:t>
                      </w:r>
                    </w:p>
                  </w:txbxContent>
                </v:textbox>
                <w10:wrap type="topAndBottom" anchorx="page"/>
              </v:shape>
            </w:pict>
          </mc:Fallback>
        </mc:AlternateContent>
      </w:r>
    </w:p>
    <w:p w14:paraId="629EA44A" w14:textId="736EF809" w:rsidR="006C4C82" w:rsidRDefault="00000000">
      <w:pPr>
        <w:pStyle w:val="ListParagraph"/>
        <w:numPr>
          <w:ilvl w:val="0"/>
          <w:numId w:val="2"/>
        </w:numPr>
        <w:tabs>
          <w:tab w:val="left" w:pos="1290"/>
        </w:tabs>
        <w:spacing w:before="268"/>
        <w:ind w:right="1164" w:firstLine="0"/>
        <w:jc w:val="both"/>
      </w:pPr>
      <w:r>
        <w:t>Tell</w:t>
      </w:r>
      <w:r>
        <w:rPr>
          <w:spacing w:val="-12"/>
        </w:rPr>
        <w:t xml:space="preserve"> </w:t>
      </w:r>
      <w:r>
        <w:t>me</w:t>
      </w:r>
      <w:r>
        <w:rPr>
          <w:spacing w:val="-8"/>
        </w:rPr>
        <w:t xml:space="preserve"> </w:t>
      </w:r>
      <w:r>
        <w:t>about</w:t>
      </w:r>
      <w:r>
        <w:rPr>
          <w:spacing w:val="-8"/>
        </w:rPr>
        <w:t xml:space="preserve"> </w:t>
      </w:r>
      <w:r>
        <w:t>your</w:t>
      </w:r>
      <w:r>
        <w:rPr>
          <w:spacing w:val="-9"/>
        </w:rPr>
        <w:t xml:space="preserve"> </w:t>
      </w:r>
      <w:r>
        <w:t>approach</w:t>
      </w:r>
      <w:r>
        <w:rPr>
          <w:spacing w:val="-10"/>
        </w:rPr>
        <w:t xml:space="preserve"> </w:t>
      </w:r>
      <w:r>
        <w:t>to</w:t>
      </w:r>
      <w:r>
        <w:rPr>
          <w:spacing w:val="-7"/>
        </w:rPr>
        <w:t xml:space="preserve"> </w:t>
      </w:r>
      <w:r>
        <w:t>second</w:t>
      </w:r>
      <w:r>
        <w:rPr>
          <w:spacing w:val="-10"/>
        </w:rPr>
        <w:t xml:space="preserve"> </w:t>
      </w:r>
      <w:r>
        <w:t>language</w:t>
      </w:r>
      <w:r>
        <w:rPr>
          <w:spacing w:val="-8"/>
        </w:rPr>
        <w:t xml:space="preserve"> </w:t>
      </w:r>
      <w:r>
        <w:t>teaching.</w:t>
      </w:r>
      <w:r>
        <w:rPr>
          <w:spacing w:val="-9"/>
        </w:rPr>
        <w:t xml:space="preserve"> </w:t>
      </w:r>
      <w:r>
        <w:t>What</w:t>
      </w:r>
      <w:r>
        <w:rPr>
          <w:spacing w:val="-9"/>
        </w:rPr>
        <w:t xml:space="preserve"> </w:t>
      </w:r>
      <w:r>
        <w:t>is</w:t>
      </w:r>
      <w:r>
        <w:rPr>
          <w:spacing w:val="-9"/>
        </w:rPr>
        <w:t xml:space="preserve"> </w:t>
      </w:r>
      <w:r>
        <w:t>your</w:t>
      </w:r>
      <w:r>
        <w:rPr>
          <w:spacing w:val="-9"/>
        </w:rPr>
        <w:t xml:space="preserve"> </w:t>
      </w:r>
      <w:r>
        <w:t>lesson</w:t>
      </w:r>
      <w:r>
        <w:rPr>
          <w:spacing w:val="-12"/>
        </w:rPr>
        <w:t xml:space="preserve"> </w:t>
      </w:r>
      <w:r>
        <w:t>planning</w:t>
      </w:r>
      <w:r>
        <w:rPr>
          <w:spacing w:val="-10"/>
        </w:rPr>
        <w:t xml:space="preserve"> </w:t>
      </w:r>
      <w:r>
        <w:t>process</w:t>
      </w:r>
      <w:r>
        <w:rPr>
          <w:spacing w:val="-6"/>
        </w:rPr>
        <w:t xml:space="preserve"> </w:t>
      </w:r>
      <w:r>
        <w:t>(including how</w:t>
      </w:r>
      <w:r>
        <w:rPr>
          <w:spacing w:val="-4"/>
        </w:rPr>
        <w:t xml:space="preserve"> </w:t>
      </w:r>
      <w:r>
        <w:t>you</w:t>
      </w:r>
      <w:r>
        <w:rPr>
          <w:spacing w:val="-5"/>
        </w:rPr>
        <w:t xml:space="preserve"> </w:t>
      </w:r>
      <w:r>
        <w:t>keep</w:t>
      </w:r>
      <w:r>
        <w:rPr>
          <w:spacing w:val="-5"/>
        </w:rPr>
        <w:t xml:space="preserve"> </w:t>
      </w:r>
      <w:r>
        <w:t>what</w:t>
      </w:r>
      <w:r>
        <w:rPr>
          <w:spacing w:val="-4"/>
        </w:rPr>
        <w:t xml:space="preserve"> </w:t>
      </w:r>
      <w:r>
        <w:t>will</w:t>
      </w:r>
      <w:r>
        <w:rPr>
          <w:spacing w:val="-2"/>
        </w:rPr>
        <w:t xml:space="preserve"> </w:t>
      </w:r>
      <w:r>
        <w:t>interest/be</w:t>
      </w:r>
      <w:r>
        <w:rPr>
          <w:spacing w:val="-2"/>
        </w:rPr>
        <w:t xml:space="preserve"> </w:t>
      </w:r>
      <w:r>
        <w:t>relevant</w:t>
      </w:r>
      <w:r>
        <w:rPr>
          <w:spacing w:val="-2"/>
        </w:rPr>
        <w:t xml:space="preserve"> </w:t>
      </w:r>
      <w:r>
        <w:t>to</w:t>
      </w:r>
      <w:r>
        <w:rPr>
          <w:spacing w:val="-1"/>
        </w:rPr>
        <w:t xml:space="preserve"> </w:t>
      </w:r>
      <w:r>
        <w:t>students</w:t>
      </w:r>
      <w:r>
        <w:rPr>
          <w:spacing w:val="-1"/>
        </w:rPr>
        <w:t xml:space="preserve"> </w:t>
      </w:r>
      <w:r>
        <w:t>in</w:t>
      </w:r>
      <w:r>
        <w:rPr>
          <w:spacing w:val="-4"/>
        </w:rPr>
        <w:t xml:space="preserve"> </w:t>
      </w:r>
      <w:r>
        <w:t>mind, incorporate</w:t>
      </w:r>
      <w:r>
        <w:rPr>
          <w:spacing w:val="-4"/>
        </w:rPr>
        <w:t xml:space="preserve"> </w:t>
      </w:r>
      <w:r>
        <w:t>authentic</w:t>
      </w:r>
      <w:r>
        <w:rPr>
          <w:spacing w:val="-5"/>
        </w:rPr>
        <w:t xml:space="preserve"> </w:t>
      </w:r>
      <w:r>
        <w:t>materials</w:t>
      </w:r>
      <w:r>
        <w:rPr>
          <w:spacing w:val="-2"/>
        </w:rPr>
        <w:t xml:space="preserve"> </w:t>
      </w:r>
      <w:r>
        <w:t>and</w:t>
      </w:r>
      <w:r>
        <w:rPr>
          <w:spacing w:val="-4"/>
        </w:rPr>
        <w:t xml:space="preserve"> </w:t>
      </w:r>
      <w:r>
        <w:t>tasks, vary</w:t>
      </w:r>
      <w:r>
        <w:rPr>
          <w:spacing w:val="-6"/>
        </w:rPr>
        <w:t xml:space="preserve"> </w:t>
      </w:r>
      <w:r>
        <w:t>the</w:t>
      </w:r>
      <w:r>
        <w:rPr>
          <w:spacing w:val="-6"/>
        </w:rPr>
        <w:t xml:space="preserve"> </w:t>
      </w:r>
      <w:r>
        <w:t>types</w:t>
      </w:r>
      <w:r>
        <w:rPr>
          <w:spacing w:val="-9"/>
        </w:rPr>
        <w:t xml:space="preserve"> </w:t>
      </w:r>
      <w:r>
        <w:t>of</w:t>
      </w:r>
      <w:r>
        <w:rPr>
          <w:spacing w:val="-7"/>
        </w:rPr>
        <w:t xml:space="preserve"> </w:t>
      </w:r>
      <w:r>
        <w:t>experiences</w:t>
      </w:r>
      <w:r>
        <w:rPr>
          <w:spacing w:val="-4"/>
        </w:rPr>
        <w:t xml:space="preserve"> </w:t>
      </w:r>
      <w:r>
        <w:t>students</w:t>
      </w:r>
      <w:r>
        <w:rPr>
          <w:spacing w:val="-7"/>
        </w:rPr>
        <w:t xml:space="preserve"> </w:t>
      </w:r>
      <w:r>
        <w:t>have,</w:t>
      </w:r>
      <w:r>
        <w:rPr>
          <w:spacing w:val="-5"/>
        </w:rPr>
        <w:t xml:space="preserve"> </w:t>
      </w:r>
      <w:r>
        <w:t>work</w:t>
      </w:r>
      <w:r>
        <w:rPr>
          <w:spacing w:val="-7"/>
        </w:rPr>
        <w:t xml:space="preserve"> </w:t>
      </w:r>
      <w:r w:rsidR="002E0ACC">
        <w:t>with 21</w:t>
      </w:r>
      <w:r w:rsidR="002E0ACC" w:rsidRPr="002E0ACC">
        <w:rPr>
          <w:vertAlign w:val="superscript"/>
        </w:rPr>
        <w:t>st</w:t>
      </w:r>
      <w:r w:rsidR="002E0ACC">
        <w:t xml:space="preserve"> Century skills (where the 5Cs are embedded), etc</w:t>
      </w:r>
      <w:r>
        <w:t>.</w:t>
      </w:r>
    </w:p>
    <w:p w14:paraId="7B119581" w14:textId="77777777" w:rsidR="006C4C82" w:rsidRDefault="006C4C82">
      <w:pPr>
        <w:pStyle w:val="BodyText"/>
      </w:pPr>
    </w:p>
    <w:p w14:paraId="6CA161E8" w14:textId="77777777" w:rsidR="006C4C82" w:rsidRDefault="006C4C82">
      <w:pPr>
        <w:pStyle w:val="BodyText"/>
      </w:pPr>
    </w:p>
    <w:p w14:paraId="0635FECA" w14:textId="77777777" w:rsidR="006C4C82" w:rsidRDefault="006C4C82">
      <w:pPr>
        <w:pStyle w:val="BodyText"/>
      </w:pPr>
    </w:p>
    <w:p w14:paraId="607C4873" w14:textId="77777777" w:rsidR="006C4C82" w:rsidRDefault="006C4C82">
      <w:pPr>
        <w:pStyle w:val="BodyText"/>
      </w:pPr>
    </w:p>
    <w:p w14:paraId="1AF43F0B" w14:textId="77777777" w:rsidR="006C4C82" w:rsidRDefault="006C4C82">
      <w:pPr>
        <w:pStyle w:val="BodyText"/>
      </w:pPr>
    </w:p>
    <w:p w14:paraId="2723459D" w14:textId="77777777" w:rsidR="006C4C82" w:rsidRDefault="00000000">
      <w:pPr>
        <w:pStyle w:val="ListParagraph"/>
        <w:numPr>
          <w:ilvl w:val="0"/>
          <w:numId w:val="2"/>
        </w:numPr>
        <w:tabs>
          <w:tab w:val="left" w:pos="1292"/>
        </w:tabs>
        <w:ind w:right="1163" w:firstLine="0"/>
      </w:pPr>
      <w:r>
        <w:t>What</w:t>
      </w:r>
      <w:r>
        <w:rPr>
          <w:spacing w:val="-9"/>
        </w:rPr>
        <w:t xml:space="preserve"> </w:t>
      </w:r>
      <w:r>
        <w:t>do</w:t>
      </w:r>
      <w:r>
        <w:rPr>
          <w:spacing w:val="-8"/>
        </w:rPr>
        <w:t xml:space="preserve"> </w:t>
      </w:r>
      <w:r>
        <w:t>you</w:t>
      </w:r>
      <w:r>
        <w:rPr>
          <w:spacing w:val="-7"/>
        </w:rPr>
        <w:t xml:space="preserve"> </w:t>
      </w:r>
      <w:r>
        <w:t>see</w:t>
      </w:r>
      <w:r>
        <w:rPr>
          <w:spacing w:val="-6"/>
        </w:rPr>
        <w:t xml:space="preserve"> </w:t>
      </w:r>
      <w:r>
        <w:t>as</w:t>
      </w:r>
      <w:r>
        <w:rPr>
          <w:spacing w:val="-9"/>
        </w:rPr>
        <w:t xml:space="preserve"> </w:t>
      </w:r>
      <w:r>
        <w:t>your</w:t>
      </w:r>
      <w:r>
        <w:rPr>
          <w:spacing w:val="-9"/>
        </w:rPr>
        <w:t xml:space="preserve"> </w:t>
      </w:r>
      <w:r>
        <w:t>strengths</w:t>
      </w:r>
      <w:r>
        <w:rPr>
          <w:spacing w:val="-7"/>
        </w:rPr>
        <w:t xml:space="preserve"> </w:t>
      </w:r>
      <w:r>
        <w:t>as</w:t>
      </w:r>
      <w:r>
        <w:rPr>
          <w:spacing w:val="-9"/>
        </w:rPr>
        <w:t xml:space="preserve"> </w:t>
      </w:r>
      <w:r>
        <w:t>a</w:t>
      </w:r>
      <w:r>
        <w:rPr>
          <w:spacing w:val="-7"/>
        </w:rPr>
        <w:t xml:space="preserve"> </w:t>
      </w:r>
      <w:r>
        <w:t>Spanish/Portuguese</w:t>
      </w:r>
      <w:r>
        <w:rPr>
          <w:spacing w:val="-6"/>
        </w:rPr>
        <w:t xml:space="preserve"> </w:t>
      </w:r>
      <w:r>
        <w:t>educator?</w:t>
      </w:r>
      <w:r>
        <w:rPr>
          <w:spacing w:val="-6"/>
        </w:rPr>
        <w:t xml:space="preserve"> </w:t>
      </w:r>
      <w:r>
        <w:t>That</w:t>
      </w:r>
      <w:r>
        <w:rPr>
          <w:spacing w:val="-6"/>
        </w:rPr>
        <w:t xml:space="preserve"> </w:t>
      </w:r>
      <w:r>
        <w:t>is,</w:t>
      </w:r>
      <w:r>
        <w:rPr>
          <w:spacing w:val="-9"/>
        </w:rPr>
        <w:t xml:space="preserve"> </w:t>
      </w:r>
      <w:r>
        <w:t>what</w:t>
      </w:r>
      <w:r>
        <w:rPr>
          <w:spacing w:val="-7"/>
        </w:rPr>
        <w:t xml:space="preserve"> </w:t>
      </w:r>
      <w:r>
        <w:t>do</w:t>
      </w:r>
      <w:r>
        <w:rPr>
          <w:spacing w:val="-5"/>
        </w:rPr>
        <w:t xml:space="preserve"> </w:t>
      </w:r>
      <w:r>
        <w:t>you</w:t>
      </w:r>
      <w:r>
        <w:rPr>
          <w:spacing w:val="-7"/>
        </w:rPr>
        <w:t xml:space="preserve"> </w:t>
      </w:r>
      <w:r>
        <w:t>believe</w:t>
      </w:r>
      <w:r>
        <w:rPr>
          <w:spacing w:val="-8"/>
        </w:rPr>
        <w:t xml:space="preserve"> </w:t>
      </w:r>
      <w:r>
        <w:t>you</w:t>
      </w:r>
      <w:r>
        <w:rPr>
          <w:spacing w:val="-7"/>
        </w:rPr>
        <w:t xml:space="preserve"> </w:t>
      </w:r>
      <w:r>
        <w:t>do particularly well?</w:t>
      </w:r>
    </w:p>
    <w:p w14:paraId="0F326FDB" w14:textId="77777777" w:rsidR="006C4C82" w:rsidRDefault="006C4C82">
      <w:pPr>
        <w:pStyle w:val="BodyText"/>
      </w:pPr>
    </w:p>
    <w:p w14:paraId="1CF9D38B" w14:textId="77777777" w:rsidR="006C4C82" w:rsidRDefault="006C4C82">
      <w:pPr>
        <w:pStyle w:val="BodyText"/>
      </w:pPr>
    </w:p>
    <w:p w14:paraId="37352AB4" w14:textId="77777777" w:rsidR="006C4C82" w:rsidRDefault="006C4C82">
      <w:pPr>
        <w:pStyle w:val="BodyText"/>
      </w:pPr>
    </w:p>
    <w:p w14:paraId="0DB3FF81" w14:textId="77777777" w:rsidR="006C4C82" w:rsidRDefault="006C4C82">
      <w:pPr>
        <w:pStyle w:val="BodyText"/>
        <w:spacing w:before="268"/>
      </w:pPr>
    </w:p>
    <w:p w14:paraId="4D5DAF9C" w14:textId="77777777" w:rsidR="006C4C82" w:rsidRDefault="00000000">
      <w:pPr>
        <w:pStyle w:val="ListParagraph"/>
        <w:numPr>
          <w:ilvl w:val="0"/>
          <w:numId w:val="2"/>
        </w:numPr>
        <w:tabs>
          <w:tab w:val="left" w:pos="1299"/>
        </w:tabs>
        <w:ind w:left="1299" w:hanging="219"/>
      </w:pPr>
      <w:r>
        <w:t>What</w:t>
      </w:r>
      <w:r>
        <w:rPr>
          <w:spacing w:val="-2"/>
        </w:rPr>
        <w:t xml:space="preserve"> </w:t>
      </w:r>
      <w:r>
        <w:t>specific</w:t>
      </w:r>
      <w:r>
        <w:rPr>
          <w:spacing w:val="-1"/>
        </w:rPr>
        <w:t xml:space="preserve"> </w:t>
      </w:r>
      <w:r>
        <w:t>pedagogical</w:t>
      </w:r>
      <w:r>
        <w:rPr>
          <w:spacing w:val="-1"/>
        </w:rPr>
        <w:t xml:space="preserve"> </w:t>
      </w:r>
      <w:r>
        <w:t>goal(s)</w:t>
      </w:r>
      <w:r>
        <w:rPr>
          <w:spacing w:val="-3"/>
        </w:rPr>
        <w:t xml:space="preserve"> </w:t>
      </w:r>
      <w:r>
        <w:t>are</w:t>
      </w:r>
      <w:r>
        <w:rPr>
          <w:spacing w:val="-2"/>
        </w:rPr>
        <w:t xml:space="preserve"> </w:t>
      </w:r>
      <w:r>
        <w:t>you</w:t>
      </w:r>
      <w:r>
        <w:rPr>
          <w:spacing w:val="-5"/>
        </w:rPr>
        <w:t xml:space="preserve"> </w:t>
      </w:r>
      <w:r>
        <w:t>working</w:t>
      </w:r>
      <w:r>
        <w:rPr>
          <w:spacing w:val="-1"/>
        </w:rPr>
        <w:t xml:space="preserve"> </w:t>
      </w:r>
      <w:r>
        <w:t>on</w:t>
      </w:r>
      <w:r>
        <w:rPr>
          <w:spacing w:val="-1"/>
        </w:rPr>
        <w:t xml:space="preserve"> </w:t>
      </w:r>
      <w:r>
        <w:t>this</w:t>
      </w:r>
      <w:r>
        <w:rPr>
          <w:spacing w:val="-1"/>
        </w:rPr>
        <w:t xml:space="preserve"> </w:t>
      </w:r>
      <w:r>
        <w:t>semester/year?</w:t>
      </w:r>
      <w:r>
        <w:rPr>
          <w:spacing w:val="-1"/>
        </w:rPr>
        <w:t xml:space="preserve"> </w:t>
      </w:r>
      <w:r>
        <w:t>What strategies have</w:t>
      </w:r>
      <w:r>
        <w:rPr>
          <w:spacing w:val="-3"/>
        </w:rPr>
        <w:t xml:space="preserve"> </w:t>
      </w:r>
      <w:r>
        <w:t>you</w:t>
      </w:r>
      <w:r>
        <w:rPr>
          <w:spacing w:val="-1"/>
        </w:rPr>
        <w:t xml:space="preserve"> </w:t>
      </w:r>
      <w:r>
        <w:rPr>
          <w:spacing w:val="-4"/>
        </w:rPr>
        <w:t>used</w:t>
      </w:r>
    </w:p>
    <w:p w14:paraId="1E26D2E8" w14:textId="77777777" w:rsidR="006C4C82" w:rsidRDefault="00000000">
      <w:pPr>
        <w:pStyle w:val="BodyText"/>
        <w:ind w:left="1080"/>
      </w:pPr>
      <w:r>
        <w:t>/</w:t>
      </w:r>
      <w:r>
        <w:rPr>
          <w:spacing w:val="8"/>
        </w:rPr>
        <w:t xml:space="preserve"> </w:t>
      </w:r>
      <w:r>
        <w:t>are</w:t>
      </w:r>
      <w:r>
        <w:rPr>
          <w:spacing w:val="8"/>
        </w:rPr>
        <w:t xml:space="preserve"> </w:t>
      </w:r>
      <w:r>
        <w:t>you</w:t>
      </w:r>
      <w:r>
        <w:rPr>
          <w:spacing w:val="8"/>
        </w:rPr>
        <w:t xml:space="preserve"> </w:t>
      </w:r>
      <w:r>
        <w:t>using</w:t>
      </w:r>
      <w:r>
        <w:rPr>
          <w:spacing w:val="7"/>
        </w:rPr>
        <w:t xml:space="preserve"> </w:t>
      </w:r>
      <w:r>
        <w:t>/</w:t>
      </w:r>
      <w:r>
        <w:rPr>
          <w:spacing w:val="8"/>
        </w:rPr>
        <w:t xml:space="preserve"> </w:t>
      </w:r>
      <w:r>
        <w:t>will</w:t>
      </w:r>
      <w:r>
        <w:rPr>
          <w:spacing w:val="7"/>
        </w:rPr>
        <w:t xml:space="preserve"> </w:t>
      </w:r>
      <w:r>
        <w:t>you</w:t>
      </w:r>
      <w:r>
        <w:rPr>
          <w:spacing w:val="8"/>
        </w:rPr>
        <w:t xml:space="preserve"> </w:t>
      </w:r>
      <w:r>
        <w:t>use</w:t>
      </w:r>
      <w:r>
        <w:rPr>
          <w:spacing w:val="8"/>
        </w:rPr>
        <w:t xml:space="preserve"> </w:t>
      </w:r>
      <w:r>
        <w:t>to</w:t>
      </w:r>
      <w:r>
        <w:rPr>
          <w:spacing w:val="7"/>
        </w:rPr>
        <w:t xml:space="preserve"> </w:t>
      </w:r>
      <w:r>
        <w:t>meet</w:t>
      </w:r>
      <w:r>
        <w:rPr>
          <w:spacing w:val="7"/>
        </w:rPr>
        <w:t xml:space="preserve"> </w:t>
      </w:r>
      <w:r>
        <w:t>your</w:t>
      </w:r>
      <w:r>
        <w:rPr>
          <w:spacing w:val="10"/>
        </w:rPr>
        <w:t xml:space="preserve"> </w:t>
      </w:r>
      <w:r>
        <w:t>goal(s)?</w:t>
      </w:r>
      <w:r>
        <w:rPr>
          <w:spacing w:val="10"/>
        </w:rPr>
        <w:t xml:space="preserve"> </w:t>
      </w:r>
      <w:r>
        <w:t>How</w:t>
      </w:r>
      <w:r>
        <w:rPr>
          <w:spacing w:val="8"/>
        </w:rPr>
        <w:t xml:space="preserve"> </w:t>
      </w:r>
      <w:r>
        <w:t>will</w:t>
      </w:r>
      <w:r>
        <w:rPr>
          <w:spacing w:val="6"/>
        </w:rPr>
        <w:t xml:space="preserve"> </w:t>
      </w:r>
      <w:r>
        <w:t>you</w:t>
      </w:r>
      <w:r>
        <w:rPr>
          <w:spacing w:val="7"/>
        </w:rPr>
        <w:t xml:space="preserve"> </w:t>
      </w:r>
      <w:r>
        <w:t>know</w:t>
      </w:r>
      <w:r>
        <w:rPr>
          <w:spacing w:val="8"/>
        </w:rPr>
        <w:t xml:space="preserve"> </w:t>
      </w:r>
      <w:r>
        <w:t>that</w:t>
      </w:r>
      <w:r>
        <w:rPr>
          <w:spacing w:val="7"/>
        </w:rPr>
        <w:t xml:space="preserve"> </w:t>
      </w:r>
      <w:r>
        <w:t>you’ve</w:t>
      </w:r>
      <w:r>
        <w:rPr>
          <w:spacing w:val="6"/>
        </w:rPr>
        <w:t xml:space="preserve"> </w:t>
      </w:r>
      <w:r>
        <w:t>met</w:t>
      </w:r>
      <w:r>
        <w:rPr>
          <w:spacing w:val="8"/>
        </w:rPr>
        <w:t xml:space="preserve"> </w:t>
      </w:r>
      <w:r>
        <w:t>your</w:t>
      </w:r>
      <w:r>
        <w:rPr>
          <w:spacing w:val="7"/>
        </w:rPr>
        <w:t xml:space="preserve"> </w:t>
      </w:r>
      <w:r>
        <w:t>goal(s)?</w:t>
      </w:r>
      <w:r>
        <w:rPr>
          <w:spacing w:val="9"/>
        </w:rPr>
        <w:t xml:space="preserve"> </w:t>
      </w:r>
      <w:r>
        <w:rPr>
          <w:spacing w:val="-5"/>
        </w:rPr>
        <w:t>How</w:t>
      </w:r>
    </w:p>
    <w:p w14:paraId="5275E2F3" w14:textId="77777777" w:rsidR="006C4C82" w:rsidRDefault="00000000">
      <w:pPr>
        <w:pStyle w:val="BodyText"/>
        <w:spacing w:before="1"/>
        <w:ind w:left="1080"/>
      </w:pPr>
      <w:r>
        <w:t>have</w:t>
      </w:r>
      <w:r>
        <w:rPr>
          <w:spacing w:val="-6"/>
        </w:rPr>
        <w:t xml:space="preserve"> </w:t>
      </w:r>
      <w:r>
        <w:t>you</w:t>
      </w:r>
      <w:r>
        <w:rPr>
          <w:spacing w:val="-3"/>
        </w:rPr>
        <w:t xml:space="preserve"> </w:t>
      </w:r>
      <w:r>
        <w:t>done</w:t>
      </w:r>
      <w:r>
        <w:rPr>
          <w:spacing w:val="-2"/>
        </w:rPr>
        <w:t xml:space="preserve"> </w:t>
      </w:r>
      <w:r>
        <w:t>in</w:t>
      </w:r>
      <w:r>
        <w:rPr>
          <w:spacing w:val="-5"/>
        </w:rPr>
        <w:t xml:space="preserve"> </w:t>
      </w:r>
      <w:r>
        <w:t>meeting</w:t>
      </w:r>
      <w:r>
        <w:rPr>
          <w:spacing w:val="-5"/>
        </w:rPr>
        <w:t xml:space="preserve"> </w:t>
      </w:r>
      <w:r>
        <w:t>your</w:t>
      </w:r>
      <w:r>
        <w:rPr>
          <w:spacing w:val="-2"/>
        </w:rPr>
        <w:t xml:space="preserve"> </w:t>
      </w:r>
      <w:r>
        <w:t>goal</w:t>
      </w:r>
      <w:r>
        <w:rPr>
          <w:spacing w:val="-2"/>
        </w:rPr>
        <w:t xml:space="preserve"> </w:t>
      </w:r>
      <w:r>
        <w:t>thus</w:t>
      </w:r>
      <w:r>
        <w:rPr>
          <w:spacing w:val="-4"/>
        </w:rPr>
        <w:t xml:space="preserve"> far?</w:t>
      </w:r>
    </w:p>
    <w:p w14:paraId="0F9067DC" w14:textId="77777777" w:rsidR="006C4C82" w:rsidRDefault="006C4C82">
      <w:pPr>
        <w:pStyle w:val="BodyText"/>
      </w:pPr>
    </w:p>
    <w:p w14:paraId="31ED25C2" w14:textId="77777777" w:rsidR="006C4C82" w:rsidRDefault="006C4C82">
      <w:pPr>
        <w:pStyle w:val="BodyText"/>
      </w:pPr>
    </w:p>
    <w:p w14:paraId="71CE5E36" w14:textId="77777777" w:rsidR="006C4C82" w:rsidRDefault="006C4C82">
      <w:pPr>
        <w:pStyle w:val="BodyText"/>
      </w:pPr>
    </w:p>
    <w:p w14:paraId="15013C8C" w14:textId="77777777" w:rsidR="006C4C82" w:rsidRDefault="006C4C82">
      <w:pPr>
        <w:pStyle w:val="BodyText"/>
        <w:spacing w:before="267"/>
      </w:pPr>
    </w:p>
    <w:p w14:paraId="6B7C954F" w14:textId="77777777" w:rsidR="006C4C82" w:rsidRDefault="00000000">
      <w:pPr>
        <w:pStyle w:val="ListParagraph"/>
        <w:numPr>
          <w:ilvl w:val="0"/>
          <w:numId w:val="2"/>
        </w:numPr>
        <w:tabs>
          <w:tab w:val="left" w:pos="1438"/>
        </w:tabs>
        <w:spacing w:before="1"/>
        <w:ind w:left="1438" w:hanging="358"/>
      </w:pPr>
      <w:r>
        <w:t>Would</w:t>
      </w:r>
      <w:r>
        <w:rPr>
          <w:spacing w:val="-9"/>
        </w:rPr>
        <w:t xml:space="preserve"> </w:t>
      </w:r>
      <w:r>
        <w:t>you</w:t>
      </w:r>
      <w:r>
        <w:rPr>
          <w:spacing w:val="-3"/>
        </w:rPr>
        <w:t xml:space="preserve"> </w:t>
      </w:r>
      <w:r>
        <w:t>like</w:t>
      </w:r>
      <w:r>
        <w:rPr>
          <w:spacing w:val="-3"/>
        </w:rPr>
        <w:t xml:space="preserve"> </w:t>
      </w:r>
      <w:r>
        <w:t>specific</w:t>
      </w:r>
      <w:r>
        <w:rPr>
          <w:spacing w:val="-3"/>
        </w:rPr>
        <w:t xml:space="preserve"> </w:t>
      </w:r>
      <w:r>
        <w:t>feedback</w:t>
      </w:r>
      <w:r>
        <w:rPr>
          <w:spacing w:val="-2"/>
        </w:rPr>
        <w:t xml:space="preserve"> </w:t>
      </w:r>
      <w:r>
        <w:t>on</w:t>
      </w:r>
      <w:r>
        <w:rPr>
          <w:spacing w:val="-4"/>
        </w:rPr>
        <w:t xml:space="preserve"> </w:t>
      </w:r>
      <w:r>
        <w:t>any</w:t>
      </w:r>
      <w:r>
        <w:rPr>
          <w:spacing w:val="1"/>
        </w:rPr>
        <w:t xml:space="preserve"> </w:t>
      </w:r>
      <w:r>
        <w:t>particular</w:t>
      </w:r>
      <w:r>
        <w:rPr>
          <w:spacing w:val="-3"/>
        </w:rPr>
        <w:t xml:space="preserve"> </w:t>
      </w:r>
      <w:r>
        <w:t>aspect</w:t>
      </w:r>
      <w:r>
        <w:rPr>
          <w:spacing w:val="-4"/>
        </w:rPr>
        <w:t xml:space="preserve"> </w:t>
      </w:r>
      <w:r>
        <w:t>of</w:t>
      </w:r>
      <w:r>
        <w:rPr>
          <w:spacing w:val="-4"/>
        </w:rPr>
        <w:t xml:space="preserve"> </w:t>
      </w:r>
      <w:r>
        <w:t>your</w:t>
      </w:r>
      <w:r>
        <w:rPr>
          <w:spacing w:val="-4"/>
        </w:rPr>
        <w:t xml:space="preserve"> </w:t>
      </w:r>
      <w:r>
        <w:rPr>
          <w:spacing w:val="-2"/>
        </w:rPr>
        <w:t>class?</w:t>
      </w:r>
    </w:p>
    <w:p w14:paraId="2578D85C" w14:textId="77777777" w:rsidR="006C4C82" w:rsidRDefault="006C4C82">
      <w:pPr>
        <w:pStyle w:val="BodyText"/>
      </w:pPr>
    </w:p>
    <w:p w14:paraId="28110130" w14:textId="77777777" w:rsidR="006C4C82" w:rsidRDefault="006C4C82">
      <w:pPr>
        <w:pStyle w:val="BodyText"/>
      </w:pPr>
    </w:p>
    <w:p w14:paraId="2F675805" w14:textId="77777777" w:rsidR="006C4C82" w:rsidRDefault="006C4C82">
      <w:pPr>
        <w:pStyle w:val="BodyText"/>
      </w:pPr>
    </w:p>
    <w:p w14:paraId="2AA87988" w14:textId="77777777" w:rsidR="006C4C82" w:rsidRDefault="006C4C82">
      <w:pPr>
        <w:pStyle w:val="BodyText"/>
      </w:pPr>
    </w:p>
    <w:p w14:paraId="1C4B1559" w14:textId="77777777" w:rsidR="006C4C82" w:rsidRDefault="006C4C82">
      <w:pPr>
        <w:pStyle w:val="BodyText"/>
        <w:spacing w:before="268"/>
      </w:pPr>
    </w:p>
    <w:p w14:paraId="077EC0FE" w14:textId="77777777" w:rsidR="006C4C82" w:rsidRDefault="00000000">
      <w:pPr>
        <w:pStyle w:val="ListParagraph"/>
        <w:numPr>
          <w:ilvl w:val="0"/>
          <w:numId w:val="2"/>
        </w:numPr>
        <w:tabs>
          <w:tab w:val="left" w:pos="1290"/>
        </w:tabs>
        <w:ind w:right="1162" w:firstLine="0"/>
      </w:pPr>
      <w:r>
        <w:t>Is</w:t>
      </w:r>
      <w:r>
        <w:rPr>
          <w:spacing w:val="-8"/>
        </w:rPr>
        <w:t xml:space="preserve"> </w:t>
      </w:r>
      <w:r>
        <w:t>there</w:t>
      </w:r>
      <w:r>
        <w:rPr>
          <w:spacing w:val="-8"/>
        </w:rPr>
        <w:t xml:space="preserve"> </w:t>
      </w:r>
      <w:r>
        <w:t>anything</w:t>
      </w:r>
      <w:r>
        <w:rPr>
          <w:spacing w:val="-9"/>
        </w:rPr>
        <w:t xml:space="preserve"> </w:t>
      </w:r>
      <w:r>
        <w:t>else</w:t>
      </w:r>
      <w:r>
        <w:rPr>
          <w:spacing w:val="-10"/>
        </w:rPr>
        <w:t xml:space="preserve"> </w:t>
      </w:r>
      <w:r>
        <w:t>you</w:t>
      </w:r>
      <w:r>
        <w:rPr>
          <w:spacing w:val="-9"/>
        </w:rPr>
        <w:t xml:space="preserve"> </w:t>
      </w:r>
      <w:r>
        <w:t>would</w:t>
      </w:r>
      <w:r>
        <w:rPr>
          <w:spacing w:val="-9"/>
        </w:rPr>
        <w:t xml:space="preserve"> </w:t>
      </w:r>
      <w:r>
        <w:t>like</w:t>
      </w:r>
      <w:r>
        <w:rPr>
          <w:spacing w:val="-10"/>
        </w:rPr>
        <w:t xml:space="preserve"> </w:t>
      </w:r>
      <w:r>
        <w:t>me</w:t>
      </w:r>
      <w:r>
        <w:rPr>
          <w:spacing w:val="-8"/>
        </w:rPr>
        <w:t xml:space="preserve"> </w:t>
      </w:r>
      <w:r>
        <w:t>to</w:t>
      </w:r>
      <w:r>
        <w:rPr>
          <w:spacing w:val="-8"/>
        </w:rPr>
        <w:t xml:space="preserve"> </w:t>
      </w:r>
      <w:r>
        <w:t>know</w:t>
      </w:r>
      <w:r>
        <w:rPr>
          <w:spacing w:val="-7"/>
        </w:rPr>
        <w:t xml:space="preserve"> </w:t>
      </w:r>
      <w:r>
        <w:t>about</w:t>
      </w:r>
      <w:r>
        <w:rPr>
          <w:spacing w:val="-8"/>
        </w:rPr>
        <w:t xml:space="preserve"> </w:t>
      </w:r>
      <w:r>
        <w:t>your</w:t>
      </w:r>
      <w:r>
        <w:rPr>
          <w:spacing w:val="-8"/>
        </w:rPr>
        <w:t xml:space="preserve"> </w:t>
      </w:r>
      <w:r>
        <w:t>teaching</w:t>
      </w:r>
      <w:r>
        <w:rPr>
          <w:spacing w:val="-9"/>
        </w:rPr>
        <w:t xml:space="preserve"> </w:t>
      </w:r>
      <w:r>
        <w:t>/</w:t>
      </w:r>
      <w:r>
        <w:rPr>
          <w:spacing w:val="-8"/>
        </w:rPr>
        <w:t xml:space="preserve"> </w:t>
      </w:r>
      <w:r>
        <w:t>your</w:t>
      </w:r>
      <w:r>
        <w:rPr>
          <w:spacing w:val="-8"/>
        </w:rPr>
        <w:t xml:space="preserve"> </w:t>
      </w:r>
      <w:r>
        <w:t>classes</w:t>
      </w:r>
      <w:r>
        <w:rPr>
          <w:spacing w:val="-8"/>
        </w:rPr>
        <w:t xml:space="preserve"> </w:t>
      </w:r>
      <w:r>
        <w:t>/</w:t>
      </w:r>
      <w:r>
        <w:rPr>
          <w:spacing w:val="-10"/>
        </w:rPr>
        <w:t xml:space="preserve"> </w:t>
      </w:r>
      <w:r>
        <w:t>your</w:t>
      </w:r>
      <w:r>
        <w:rPr>
          <w:spacing w:val="-8"/>
        </w:rPr>
        <w:t xml:space="preserve"> </w:t>
      </w:r>
      <w:r>
        <w:t>students</w:t>
      </w:r>
      <w:r>
        <w:rPr>
          <w:spacing w:val="-6"/>
        </w:rPr>
        <w:t xml:space="preserve"> </w:t>
      </w:r>
      <w:r>
        <w:t>before my visit?</w:t>
      </w:r>
    </w:p>
    <w:p w14:paraId="24BE7298" w14:textId="77777777" w:rsidR="006C4C82" w:rsidRDefault="006C4C82">
      <w:pPr>
        <w:pStyle w:val="ListParagraph"/>
        <w:sectPr w:rsidR="006C4C82">
          <w:pgSz w:w="12240" w:h="15840"/>
          <w:pgMar w:top="1520" w:right="0" w:bottom="1200" w:left="360" w:header="0" w:footer="1002" w:gutter="0"/>
          <w:cols w:space="720"/>
        </w:sectPr>
      </w:pPr>
    </w:p>
    <w:p w14:paraId="393EEC0A" w14:textId="77777777" w:rsidR="006C4C82" w:rsidRDefault="00000000">
      <w:pPr>
        <w:pStyle w:val="Heading3"/>
        <w:spacing w:before="19" w:line="240" w:lineRule="auto"/>
        <w:ind w:left="1080" w:right="3008"/>
      </w:pPr>
      <w:r>
        <w:lastRenderedPageBreak/>
        <w:t xml:space="preserve">Lower Division Language Program: Classroom Observation </w:t>
      </w:r>
      <w:r>
        <w:rPr>
          <w:spacing w:val="-2"/>
        </w:rPr>
        <w:t>(adapted</w:t>
      </w:r>
      <w:r>
        <w:rPr>
          <w:spacing w:val="-9"/>
        </w:rPr>
        <w:t xml:space="preserve"> </w:t>
      </w:r>
      <w:r>
        <w:rPr>
          <w:spacing w:val="-2"/>
        </w:rPr>
        <w:t>from</w:t>
      </w:r>
      <w:r>
        <w:rPr>
          <w:spacing w:val="-14"/>
        </w:rPr>
        <w:t xml:space="preserve"> </w:t>
      </w:r>
      <w:hyperlink r:id="rId38">
        <w:r w:rsidR="006C4C82">
          <w:rPr>
            <w:color w:val="0000FF"/>
            <w:spacing w:val="-2"/>
            <w:u w:val="single" w:color="0000FF"/>
          </w:rPr>
          <w:t>Teacher</w:t>
        </w:r>
        <w:r w:rsidR="006C4C82">
          <w:rPr>
            <w:color w:val="0000FF"/>
            <w:spacing w:val="-12"/>
            <w:u w:val="single" w:color="0000FF"/>
          </w:rPr>
          <w:t xml:space="preserve"> </w:t>
        </w:r>
        <w:r w:rsidR="006C4C82">
          <w:rPr>
            <w:color w:val="0000FF"/>
            <w:spacing w:val="-2"/>
            <w:u w:val="single" w:color="0000FF"/>
          </w:rPr>
          <w:t>Effectiveness</w:t>
        </w:r>
        <w:r w:rsidR="006C4C82">
          <w:rPr>
            <w:color w:val="0000FF"/>
            <w:spacing w:val="-12"/>
            <w:u w:val="single" w:color="0000FF"/>
          </w:rPr>
          <w:t xml:space="preserve"> </w:t>
        </w:r>
        <w:r w:rsidR="006C4C82">
          <w:rPr>
            <w:color w:val="0000FF"/>
            <w:spacing w:val="-2"/>
            <w:u w:val="single" w:color="0000FF"/>
          </w:rPr>
          <w:t>for</w:t>
        </w:r>
        <w:r w:rsidR="006C4C82">
          <w:rPr>
            <w:color w:val="0000FF"/>
            <w:spacing w:val="-14"/>
            <w:u w:val="single" w:color="0000FF"/>
          </w:rPr>
          <w:t xml:space="preserve"> </w:t>
        </w:r>
        <w:r w:rsidR="006C4C82">
          <w:rPr>
            <w:color w:val="0000FF"/>
            <w:spacing w:val="-2"/>
            <w:u w:val="single" w:color="0000FF"/>
          </w:rPr>
          <w:t>Language</w:t>
        </w:r>
        <w:r w:rsidR="006C4C82">
          <w:rPr>
            <w:color w:val="0000FF"/>
            <w:spacing w:val="-14"/>
            <w:u w:val="single" w:color="0000FF"/>
          </w:rPr>
          <w:t xml:space="preserve"> </w:t>
        </w:r>
        <w:r w:rsidR="006C4C82">
          <w:rPr>
            <w:color w:val="0000FF"/>
            <w:spacing w:val="-2"/>
            <w:u w:val="single" w:color="0000FF"/>
          </w:rPr>
          <w:t>Learning</w:t>
        </w:r>
        <w:r w:rsidR="006C4C82">
          <w:rPr>
            <w:color w:val="0000FF"/>
            <w:spacing w:val="-12"/>
            <w:u w:val="single" w:color="0000FF"/>
          </w:rPr>
          <w:t xml:space="preserve"> </w:t>
        </w:r>
        <w:r w:rsidR="006C4C82">
          <w:rPr>
            <w:color w:val="0000FF"/>
            <w:spacing w:val="-2"/>
            <w:u w:val="single" w:color="0000FF"/>
          </w:rPr>
          <w:t>(TELL)</w:t>
        </w:r>
      </w:hyperlink>
      <w:r>
        <w:rPr>
          <w:spacing w:val="-2"/>
        </w:rPr>
        <w:t>)</w:t>
      </w:r>
    </w:p>
    <w:p w14:paraId="3DF205AA" w14:textId="77777777" w:rsidR="006C4C82" w:rsidRDefault="00000000">
      <w:pPr>
        <w:ind w:left="1051"/>
        <w:rPr>
          <w:sz w:val="20"/>
        </w:rPr>
      </w:pPr>
      <w:r>
        <w:rPr>
          <w:noProof/>
          <w:sz w:val="20"/>
        </w:rPr>
        <mc:AlternateContent>
          <mc:Choice Requires="wps">
            <w:drawing>
              <wp:inline distT="0" distB="0" distL="0" distR="0" wp14:anchorId="2CA8EDDD" wp14:editId="67BA0030">
                <wp:extent cx="6153785" cy="929640"/>
                <wp:effectExtent l="0" t="0" r="0" b="0"/>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3785" cy="929640"/>
                        </a:xfrm>
                        <a:prstGeom prst="rect">
                          <a:avLst/>
                        </a:prstGeom>
                        <a:solidFill>
                          <a:srgbClr val="D9D9D9"/>
                        </a:solidFill>
                      </wps:spPr>
                      <wps:txbx>
                        <w:txbxContent>
                          <w:p w14:paraId="226F733E" w14:textId="77777777" w:rsidR="006C4C82" w:rsidRDefault="00000000">
                            <w:pPr>
                              <w:spacing w:before="1"/>
                              <w:ind w:left="28" w:right="8333"/>
                              <w:rPr>
                                <w:b/>
                                <w:color w:val="000000"/>
                                <w:sz w:val="20"/>
                              </w:rPr>
                            </w:pPr>
                            <w:r>
                              <w:rPr>
                                <w:b/>
                                <w:color w:val="000000"/>
                                <w:spacing w:val="-2"/>
                                <w:sz w:val="20"/>
                              </w:rPr>
                              <w:t>Instructor:</w:t>
                            </w:r>
                            <w:r>
                              <w:rPr>
                                <w:b/>
                                <w:color w:val="000000"/>
                                <w:spacing w:val="40"/>
                                <w:sz w:val="20"/>
                              </w:rPr>
                              <w:t xml:space="preserve"> </w:t>
                            </w:r>
                            <w:r>
                              <w:rPr>
                                <w:b/>
                                <w:color w:val="000000"/>
                                <w:spacing w:val="-2"/>
                                <w:sz w:val="20"/>
                              </w:rPr>
                              <w:t>Date: Course/Section: Room:</w:t>
                            </w:r>
                          </w:p>
                          <w:p w14:paraId="28A4E392" w14:textId="77777777" w:rsidR="006C4C82" w:rsidRDefault="00000000">
                            <w:pPr>
                              <w:ind w:left="28" w:right="7941"/>
                              <w:rPr>
                                <w:b/>
                                <w:color w:val="000000"/>
                                <w:sz w:val="20"/>
                              </w:rPr>
                            </w:pPr>
                            <w:r>
                              <w:rPr>
                                <w:b/>
                                <w:color w:val="000000"/>
                                <w:sz w:val="20"/>
                              </w:rPr>
                              <w:t>Number</w:t>
                            </w:r>
                            <w:r>
                              <w:rPr>
                                <w:b/>
                                <w:color w:val="000000"/>
                                <w:spacing w:val="-7"/>
                                <w:sz w:val="20"/>
                              </w:rPr>
                              <w:t xml:space="preserve"> </w:t>
                            </w:r>
                            <w:r>
                              <w:rPr>
                                <w:b/>
                                <w:color w:val="000000"/>
                                <w:sz w:val="20"/>
                              </w:rPr>
                              <w:t>of</w:t>
                            </w:r>
                            <w:r>
                              <w:rPr>
                                <w:b/>
                                <w:color w:val="000000"/>
                                <w:spacing w:val="-5"/>
                                <w:sz w:val="20"/>
                              </w:rPr>
                              <w:t xml:space="preserve"> </w:t>
                            </w:r>
                            <w:r>
                              <w:rPr>
                                <w:b/>
                                <w:color w:val="000000"/>
                                <w:spacing w:val="-2"/>
                                <w:sz w:val="20"/>
                              </w:rPr>
                              <w:t>students:</w:t>
                            </w:r>
                          </w:p>
                          <w:p w14:paraId="58BB2DE8" w14:textId="77777777" w:rsidR="006C4C82" w:rsidRDefault="00000000">
                            <w:pPr>
                              <w:ind w:left="28" w:right="7941"/>
                              <w:rPr>
                                <w:b/>
                                <w:color w:val="000000"/>
                                <w:sz w:val="20"/>
                              </w:rPr>
                            </w:pPr>
                            <w:r>
                              <w:rPr>
                                <w:b/>
                                <w:color w:val="000000"/>
                                <w:sz w:val="20"/>
                              </w:rPr>
                              <w:t>Observed</w:t>
                            </w:r>
                            <w:r>
                              <w:rPr>
                                <w:b/>
                                <w:color w:val="000000"/>
                                <w:spacing w:val="-10"/>
                                <w:sz w:val="20"/>
                              </w:rPr>
                              <w:t xml:space="preserve"> </w:t>
                            </w:r>
                            <w:r>
                              <w:rPr>
                                <w:b/>
                                <w:color w:val="000000"/>
                                <w:spacing w:val="-5"/>
                                <w:sz w:val="20"/>
                              </w:rPr>
                              <w:t>by:</w:t>
                            </w:r>
                          </w:p>
                        </w:txbxContent>
                      </wps:txbx>
                      <wps:bodyPr wrap="square" lIns="0" tIns="0" rIns="0" bIns="0" rtlCol="0">
                        <a:noAutofit/>
                      </wps:bodyPr>
                    </wps:wsp>
                  </a:graphicData>
                </a:graphic>
              </wp:inline>
            </w:drawing>
          </mc:Choice>
          <mc:Fallback>
            <w:pict>
              <v:shape w14:anchorId="2CA8EDDD" id="Textbox 76" o:spid="_x0000_s1031" type="#_x0000_t202" style="width:484.55pt;height:7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BiDuAEAAFYDAAAOAAAAZHJzL2Uyb0RvYy54bWysU9uO0zAQfUfiHyy/07SFlm3UdAVbLUJa&#10;AdLCBziO3Vg4GTPjNunfM/b2smLfViiSM7bHx+ecGa9vx86Lg0Fy0FdyNplKYXoNjet3lfz18/7d&#10;jRQUVd8oD72p5NGQvN28fbMeQmnm0IJvDAoG6akcQiXbGENZFKRb0ymaQDA9b1rATkWe4q5oUA2M&#10;3vliPp0uiwGwCQjaEPHq9mlTbjK+tUbH79aSicJXkrnFPGIe6zQWm7Uqd6hC6/SJhnoFi065ni+9&#10;QG1VVGKP7gVU5zQCgY0TDV0B1jptsgZWM5v+o+axVcFkLWwOhYtN9P9g9bfDY/iBIo6fYeQCZhEU&#10;HkD/JvamGAKVp5zkKZXE2UnoaLFLf5Yg+CB7e7z4acYoNC8uZ4v3H28WUmjeW81Xyw/Z8OJ6OiDF&#10;LwY6kYJKItcrM1CHB4rpflWeU9JlBN419877PMFdfedRHBTXdrtKXyonH3mWlgU8cU7s41iPwjWV&#10;XKTUtFJDc2T9A7dAJenPXqGRwn/t2ePUL+cAz0F9DjD6O8hdlcj08GkfwbpM+op7cpCLl4mdGi11&#10;x/N5zro+h81fAAAA//8DAFBLAwQUAAYACAAAACEAIX/c/NsAAAAFAQAADwAAAGRycy9kb3ducmV2&#10;LnhtbEyPQUvEMBCF74L/IYzgzU1XanVr02URBD0U2a14TpuxLSaT2mS39d87etHLg+E93vum2C7O&#10;ihNOYfCkYL1KQCC13gzUKXitH6/uQISoyWjrCRV8YYBteX5W6Nz4mfZ4OsROcAmFXCvoYxxzKUPb&#10;o9Nh5Uck9t795HTkc+qkmfTM5c7K6yTJpNMD8UKvR3zosf04HJ2CzyY+25e6ruenqkqrG90tt287&#10;pS4vlt09iIhL/AvDDz6jQ8lMjT+SCcIq4Efir7K3yTZrEA2H0iwFWRbyP335DQAA//8DAFBLAQIt&#10;ABQABgAIAAAAIQC2gziS/gAAAOEBAAATAAAAAAAAAAAAAAAAAAAAAABbQ29udGVudF9UeXBlc10u&#10;eG1sUEsBAi0AFAAGAAgAAAAhADj9If/WAAAAlAEAAAsAAAAAAAAAAAAAAAAALwEAAF9yZWxzLy5y&#10;ZWxzUEsBAi0AFAAGAAgAAAAhAMKYGIO4AQAAVgMAAA4AAAAAAAAAAAAAAAAALgIAAGRycy9lMm9E&#10;b2MueG1sUEsBAi0AFAAGAAgAAAAhACF/3PzbAAAABQEAAA8AAAAAAAAAAAAAAAAAEgQAAGRycy9k&#10;b3ducmV2LnhtbFBLBQYAAAAABAAEAPMAAAAaBQAAAAA=&#10;" fillcolor="#d9d9d9" stroked="f">
                <v:textbox inset="0,0,0,0">
                  <w:txbxContent>
                    <w:p w14:paraId="226F733E" w14:textId="77777777" w:rsidR="006C4C82" w:rsidRDefault="00000000">
                      <w:pPr>
                        <w:spacing w:before="1"/>
                        <w:ind w:left="28" w:right="8333"/>
                        <w:rPr>
                          <w:b/>
                          <w:color w:val="000000"/>
                          <w:sz w:val="20"/>
                        </w:rPr>
                      </w:pPr>
                      <w:r>
                        <w:rPr>
                          <w:b/>
                          <w:color w:val="000000"/>
                          <w:spacing w:val="-2"/>
                          <w:sz w:val="20"/>
                        </w:rPr>
                        <w:t>Instructor:</w:t>
                      </w:r>
                      <w:r>
                        <w:rPr>
                          <w:b/>
                          <w:color w:val="000000"/>
                          <w:spacing w:val="40"/>
                          <w:sz w:val="20"/>
                        </w:rPr>
                        <w:t xml:space="preserve"> </w:t>
                      </w:r>
                      <w:r>
                        <w:rPr>
                          <w:b/>
                          <w:color w:val="000000"/>
                          <w:spacing w:val="-2"/>
                          <w:sz w:val="20"/>
                        </w:rPr>
                        <w:t>Date: Course/Section: Room:</w:t>
                      </w:r>
                    </w:p>
                    <w:p w14:paraId="28A4E392" w14:textId="77777777" w:rsidR="006C4C82" w:rsidRDefault="00000000">
                      <w:pPr>
                        <w:ind w:left="28" w:right="7941"/>
                        <w:rPr>
                          <w:b/>
                          <w:color w:val="000000"/>
                          <w:sz w:val="20"/>
                        </w:rPr>
                      </w:pPr>
                      <w:r>
                        <w:rPr>
                          <w:b/>
                          <w:color w:val="000000"/>
                          <w:sz w:val="20"/>
                        </w:rPr>
                        <w:t>Number</w:t>
                      </w:r>
                      <w:r>
                        <w:rPr>
                          <w:b/>
                          <w:color w:val="000000"/>
                          <w:spacing w:val="-7"/>
                          <w:sz w:val="20"/>
                        </w:rPr>
                        <w:t xml:space="preserve"> </w:t>
                      </w:r>
                      <w:r>
                        <w:rPr>
                          <w:b/>
                          <w:color w:val="000000"/>
                          <w:sz w:val="20"/>
                        </w:rPr>
                        <w:t>of</w:t>
                      </w:r>
                      <w:r>
                        <w:rPr>
                          <w:b/>
                          <w:color w:val="000000"/>
                          <w:spacing w:val="-5"/>
                          <w:sz w:val="20"/>
                        </w:rPr>
                        <w:t xml:space="preserve"> </w:t>
                      </w:r>
                      <w:r>
                        <w:rPr>
                          <w:b/>
                          <w:color w:val="000000"/>
                          <w:spacing w:val="-2"/>
                          <w:sz w:val="20"/>
                        </w:rPr>
                        <w:t>students:</w:t>
                      </w:r>
                    </w:p>
                    <w:p w14:paraId="58BB2DE8" w14:textId="77777777" w:rsidR="006C4C82" w:rsidRDefault="00000000">
                      <w:pPr>
                        <w:ind w:left="28" w:right="7941"/>
                        <w:rPr>
                          <w:b/>
                          <w:color w:val="000000"/>
                          <w:sz w:val="20"/>
                        </w:rPr>
                      </w:pPr>
                      <w:r>
                        <w:rPr>
                          <w:b/>
                          <w:color w:val="000000"/>
                          <w:sz w:val="20"/>
                        </w:rPr>
                        <w:t>Observed</w:t>
                      </w:r>
                      <w:r>
                        <w:rPr>
                          <w:b/>
                          <w:color w:val="000000"/>
                          <w:spacing w:val="-10"/>
                          <w:sz w:val="20"/>
                        </w:rPr>
                        <w:t xml:space="preserve"> </w:t>
                      </w:r>
                      <w:r>
                        <w:rPr>
                          <w:b/>
                          <w:color w:val="000000"/>
                          <w:spacing w:val="-5"/>
                          <w:sz w:val="20"/>
                        </w:rPr>
                        <w:t>by:</w:t>
                      </w:r>
                    </w:p>
                  </w:txbxContent>
                </v:textbox>
                <w10:anchorlock/>
              </v:shape>
            </w:pict>
          </mc:Fallback>
        </mc:AlternateContent>
      </w:r>
    </w:p>
    <w:p w14:paraId="08D00FEC" w14:textId="77777777" w:rsidR="006C4C82" w:rsidRDefault="006C4C82">
      <w:pPr>
        <w:pStyle w:val="BodyText"/>
        <w:spacing w:before="5"/>
        <w:rPr>
          <w:b/>
          <w:sz w:val="20"/>
        </w:rPr>
      </w:pPr>
    </w:p>
    <w:p w14:paraId="30FF76F3" w14:textId="77777777" w:rsidR="006C4C82" w:rsidRDefault="00000000">
      <w:pPr>
        <w:ind w:left="1080"/>
        <w:rPr>
          <w:b/>
          <w:sz w:val="20"/>
        </w:rPr>
      </w:pPr>
      <w:r>
        <w:rPr>
          <w:b/>
          <w:sz w:val="20"/>
        </w:rPr>
        <w:t>Description</w:t>
      </w:r>
      <w:r>
        <w:rPr>
          <w:b/>
          <w:spacing w:val="-5"/>
          <w:sz w:val="20"/>
        </w:rPr>
        <w:t xml:space="preserve"> </w:t>
      </w:r>
      <w:r>
        <w:rPr>
          <w:b/>
          <w:sz w:val="20"/>
        </w:rPr>
        <w:t>of</w:t>
      </w:r>
      <w:r>
        <w:rPr>
          <w:b/>
          <w:spacing w:val="-7"/>
          <w:sz w:val="20"/>
        </w:rPr>
        <w:t xml:space="preserve"> </w:t>
      </w:r>
      <w:r>
        <w:rPr>
          <w:b/>
          <w:sz w:val="20"/>
        </w:rPr>
        <w:t>class</w:t>
      </w:r>
      <w:r>
        <w:rPr>
          <w:b/>
          <w:spacing w:val="-7"/>
          <w:sz w:val="20"/>
        </w:rPr>
        <w:t xml:space="preserve"> </w:t>
      </w:r>
      <w:r>
        <w:rPr>
          <w:b/>
          <w:sz w:val="20"/>
        </w:rPr>
        <w:t>organization</w:t>
      </w:r>
      <w:r>
        <w:rPr>
          <w:b/>
          <w:spacing w:val="-5"/>
          <w:sz w:val="20"/>
        </w:rPr>
        <w:t xml:space="preserve"> </w:t>
      </w:r>
      <w:r>
        <w:rPr>
          <w:b/>
          <w:sz w:val="20"/>
        </w:rPr>
        <w:t>/</w:t>
      </w:r>
      <w:r>
        <w:rPr>
          <w:b/>
          <w:spacing w:val="-5"/>
          <w:sz w:val="20"/>
        </w:rPr>
        <w:t xml:space="preserve"> </w:t>
      </w:r>
      <w:r>
        <w:rPr>
          <w:b/>
          <w:spacing w:val="-2"/>
          <w:sz w:val="20"/>
        </w:rPr>
        <w:t>activities</w:t>
      </w:r>
    </w:p>
    <w:p w14:paraId="5383142E" w14:textId="77777777" w:rsidR="006C4C82" w:rsidRDefault="00000000">
      <w:pPr>
        <w:ind w:left="1080"/>
        <w:rPr>
          <w:sz w:val="20"/>
        </w:rPr>
      </w:pPr>
      <w:r>
        <w:rPr>
          <w:noProof/>
          <w:sz w:val="20"/>
        </w:rPr>
        <mc:AlternateContent>
          <mc:Choice Requires="wpg">
            <w:drawing>
              <wp:inline distT="0" distB="0" distL="0" distR="0" wp14:anchorId="65A62786" wp14:editId="1CD3EFF0">
                <wp:extent cx="6013450" cy="1285240"/>
                <wp:effectExtent l="0" t="0" r="0" b="634"/>
                <wp:docPr id="77" name="Group 77" descr="Table with space for observers to take notes on what they observe during a clas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1285240"/>
                          <a:chOff x="0" y="0"/>
                          <a:chExt cx="6013450" cy="1285240"/>
                        </a:xfrm>
                      </wpg:grpSpPr>
                      <wps:wsp>
                        <wps:cNvPr id="78" name="Textbox 78"/>
                        <wps:cNvSpPr txBox="1"/>
                        <wps:spPr>
                          <a:xfrm>
                            <a:off x="822909" y="27051"/>
                            <a:ext cx="490220" cy="127000"/>
                          </a:xfrm>
                          <a:prstGeom prst="rect">
                            <a:avLst/>
                          </a:prstGeom>
                        </wps:spPr>
                        <wps:txbx>
                          <w:txbxContent>
                            <w:p w14:paraId="7BECE753" w14:textId="77777777" w:rsidR="006C4C82" w:rsidRDefault="00000000">
                              <w:pPr>
                                <w:spacing w:line="199" w:lineRule="exact"/>
                                <w:rPr>
                                  <w:b/>
                                  <w:sz w:val="20"/>
                                </w:rPr>
                              </w:pPr>
                              <w:r>
                                <w:rPr>
                                  <w:b/>
                                  <w:spacing w:val="-2"/>
                                  <w:sz w:val="20"/>
                                </w:rPr>
                                <w:t>ACTIVITY</w:t>
                              </w:r>
                            </w:p>
                          </w:txbxContent>
                        </wps:txbx>
                        <wps:bodyPr wrap="square" lIns="0" tIns="0" rIns="0" bIns="0" rtlCol="0">
                          <a:noAutofit/>
                        </wps:bodyPr>
                      </wps:wsp>
                      <wps:wsp>
                        <wps:cNvPr id="79" name="Textbox 79"/>
                        <wps:cNvSpPr txBox="1"/>
                        <wps:spPr>
                          <a:xfrm>
                            <a:off x="68580" y="27051"/>
                            <a:ext cx="281940" cy="127000"/>
                          </a:xfrm>
                          <a:prstGeom prst="rect">
                            <a:avLst/>
                          </a:prstGeom>
                        </wps:spPr>
                        <wps:txbx>
                          <w:txbxContent>
                            <w:p w14:paraId="478CF7E8" w14:textId="77777777" w:rsidR="006C4C82" w:rsidRDefault="00000000">
                              <w:pPr>
                                <w:spacing w:line="199" w:lineRule="exact"/>
                                <w:rPr>
                                  <w:b/>
                                  <w:sz w:val="20"/>
                                </w:rPr>
                              </w:pPr>
                              <w:r>
                                <w:rPr>
                                  <w:b/>
                                  <w:spacing w:val="-4"/>
                                  <w:sz w:val="20"/>
                                </w:rPr>
                                <w:t>TIME</w:t>
                              </w:r>
                            </w:p>
                          </w:txbxContent>
                        </wps:txbx>
                        <wps:bodyPr wrap="square" lIns="0" tIns="0" rIns="0" bIns="0" rtlCol="0">
                          <a:noAutofit/>
                        </wps:bodyPr>
                      </wps:wsp>
                      <wps:wsp>
                        <wps:cNvPr id="80" name="Graphic 80"/>
                        <wps:cNvSpPr/>
                        <wps:spPr>
                          <a:xfrm>
                            <a:off x="0" y="0"/>
                            <a:ext cx="6013450" cy="1285240"/>
                          </a:xfrm>
                          <a:custGeom>
                            <a:avLst/>
                            <a:gdLst/>
                            <a:ahLst/>
                            <a:cxnLst/>
                            <a:rect l="l" t="t" r="r" b="b"/>
                            <a:pathLst>
                              <a:path w="6013450" h="1285240">
                                <a:moveTo>
                                  <a:pt x="6013018" y="638937"/>
                                </a:moveTo>
                                <a:lnTo>
                                  <a:pt x="757377" y="638937"/>
                                </a:lnTo>
                                <a:lnTo>
                                  <a:pt x="757377" y="483184"/>
                                </a:lnTo>
                                <a:lnTo>
                                  <a:pt x="751281" y="483184"/>
                                </a:lnTo>
                                <a:lnTo>
                                  <a:pt x="751281" y="638937"/>
                                </a:lnTo>
                                <a:lnTo>
                                  <a:pt x="0" y="638937"/>
                                </a:lnTo>
                                <a:lnTo>
                                  <a:pt x="0" y="645033"/>
                                </a:lnTo>
                                <a:lnTo>
                                  <a:pt x="751281" y="645033"/>
                                </a:lnTo>
                                <a:lnTo>
                                  <a:pt x="751281" y="800481"/>
                                </a:lnTo>
                                <a:lnTo>
                                  <a:pt x="0" y="800481"/>
                                </a:lnTo>
                                <a:lnTo>
                                  <a:pt x="0" y="806577"/>
                                </a:lnTo>
                                <a:lnTo>
                                  <a:pt x="751281" y="806577"/>
                                </a:lnTo>
                                <a:lnTo>
                                  <a:pt x="751281" y="962025"/>
                                </a:lnTo>
                                <a:lnTo>
                                  <a:pt x="0" y="962025"/>
                                </a:lnTo>
                                <a:lnTo>
                                  <a:pt x="0" y="968133"/>
                                </a:lnTo>
                                <a:lnTo>
                                  <a:pt x="751281" y="968133"/>
                                </a:lnTo>
                                <a:lnTo>
                                  <a:pt x="751281" y="1123569"/>
                                </a:lnTo>
                                <a:lnTo>
                                  <a:pt x="0" y="1123569"/>
                                </a:lnTo>
                                <a:lnTo>
                                  <a:pt x="0" y="1129665"/>
                                </a:lnTo>
                                <a:lnTo>
                                  <a:pt x="751281" y="1129665"/>
                                </a:lnTo>
                                <a:lnTo>
                                  <a:pt x="751281" y="1285113"/>
                                </a:lnTo>
                                <a:lnTo>
                                  <a:pt x="757377" y="1285113"/>
                                </a:lnTo>
                                <a:lnTo>
                                  <a:pt x="757377" y="1129665"/>
                                </a:lnTo>
                                <a:lnTo>
                                  <a:pt x="6013018" y="1129665"/>
                                </a:lnTo>
                                <a:lnTo>
                                  <a:pt x="6013018" y="1123569"/>
                                </a:lnTo>
                                <a:lnTo>
                                  <a:pt x="757377" y="1123569"/>
                                </a:lnTo>
                                <a:lnTo>
                                  <a:pt x="757377" y="968133"/>
                                </a:lnTo>
                                <a:lnTo>
                                  <a:pt x="6013018" y="968133"/>
                                </a:lnTo>
                                <a:lnTo>
                                  <a:pt x="6013018" y="962025"/>
                                </a:lnTo>
                                <a:lnTo>
                                  <a:pt x="757377" y="962025"/>
                                </a:lnTo>
                                <a:lnTo>
                                  <a:pt x="757377" y="806577"/>
                                </a:lnTo>
                                <a:lnTo>
                                  <a:pt x="6013018" y="806577"/>
                                </a:lnTo>
                                <a:lnTo>
                                  <a:pt x="6013018" y="800481"/>
                                </a:lnTo>
                                <a:lnTo>
                                  <a:pt x="757377" y="800481"/>
                                </a:lnTo>
                                <a:lnTo>
                                  <a:pt x="757377" y="645033"/>
                                </a:lnTo>
                                <a:lnTo>
                                  <a:pt x="6013018" y="645033"/>
                                </a:lnTo>
                                <a:lnTo>
                                  <a:pt x="6013018" y="638937"/>
                                </a:lnTo>
                                <a:close/>
                              </a:path>
                              <a:path w="6013450" h="1285240">
                                <a:moveTo>
                                  <a:pt x="6013018" y="155448"/>
                                </a:moveTo>
                                <a:lnTo>
                                  <a:pt x="757377" y="155448"/>
                                </a:lnTo>
                                <a:lnTo>
                                  <a:pt x="757377" y="0"/>
                                </a:lnTo>
                                <a:lnTo>
                                  <a:pt x="751281" y="0"/>
                                </a:lnTo>
                                <a:lnTo>
                                  <a:pt x="751281" y="155448"/>
                                </a:lnTo>
                                <a:lnTo>
                                  <a:pt x="0" y="155448"/>
                                </a:lnTo>
                                <a:lnTo>
                                  <a:pt x="0" y="161544"/>
                                </a:lnTo>
                                <a:lnTo>
                                  <a:pt x="751281" y="161544"/>
                                </a:lnTo>
                                <a:lnTo>
                                  <a:pt x="751281" y="315468"/>
                                </a:lnTo>
                                <a:lnTo>
                                  <a:pt x="0" y="315468"/>
                                </a:lnTo>
                                <a:lnTo>
                                  <a:pt x="0" y="321564"/>
                                </a:lnTo>
                                <a:lnTo>
                                  <a:pt x="751281" y="321564"/>
                                </a:lnTo>
                                <a:lnTo>
                                  <a:pt x="751281" y="477012"/>
                                </a:lnTo>
                                <a:lnTo>
                                  <a:pt x="0" y="477012"/>
                                </a:lnTo>
                                <a:lnTo>
                                  <a:pt x="0" y="483108"/>
                                </a:lnTo>
                                <a:lnTo>
                                  <a:pt x="751281" y="483108"/>
                                </a:lnTo>
                                <a:lnTo>
                                  <a:pt x="757377" y="483108"/>
                                </a:lnTo>
                                <a:lnTo>
                                  <a:pt x="6013018" y="483108"/>
                                </a:lnTo>
                                <a:lnTo>
                                  <a:pt x="6013018" y="477012"/>
                                </a:lnTo>
                                <a:lnTo>
                                  <a:pt x="757377" y="477012"/>
                                </a:lnTo>
                                <a:lnTo>
                                  <a:pt x="757377" y="321564"/>
                                </a:lnTo>
                                <a:lnTo>
                                  <a:pt x="6013018" y="321564"/>
                                </a:lnTo>
                                <a:lnTo>
                                  <a:pt x="6013018" y="315468"/>
                                </a:lnTo>
                                <a:lnTo>
                                  <a:pt x="757377" y="315468"/>
                                </a:lnTo>
                                <a:lnTo>
                                  <a:pt x="757377" y="161544"/>
                                </a:lnTo>
                                <a:lnTo>
                                  <a:pt x="6013018" y="161544"/>
                                </a:lnTo>
                                <a:lnTo>
                                  <a:pt x="6013018" y="15544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A62786" id="Group 77" o:spid="_x0000_s1032" alt="Table with space for observers to take notes on what they observe during a class" style="width:473.5pt;height:101.2pt;mso-position-horizontal-relative:char;mso-position-vertical-relative:line" coordsize="60134,1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4jRUAQAAP8TAAAOAAAAZHJzL2Uyb0RvYy54bWzcWFuPmzgYfV+p/wHx3gnmDppM1W23o5Wq&#10;tlJntc8OgYAKmLWdhPn3+9lg4sl0ErvdvmwegoHD5+PzXXy5fTN2rXMoKWtIv3bRjec6ZV+QbdPv&#10;1u5fDx9ep67DOO63uCV9uXYfS+a+uXv12+1xyEuf1KTdltQBIz3Lj8ParTkf8tWKFXXZYXZDhrKH&#10;lxWhHeZwS3erLcVHsN61K9/z4tWR0O1ASVEyBk/fTy/dO2m/qsqCf64qVnKnXbvAjct/Kv834n91&#10;d4vzHcVD3RQzDfwDLDrc9NDpYuo95tjZ0+aZqa4pKGGk4jcF6VakqpqilGOA0SDvbDT3lOwHOZZd&#10;ftwNi0wg7ZlOP2y2+HS4p8PX4Qud2EPzIym+MdBldRx2uf5e3O9O4LGinfgIBuGMUtHHRdFy5E4B&#10;D2MPBWEEwhfwDvlp5Iez5kUNjnn2XVH/ceXLFc6njiW9hc5xgPhhJ4nYz0n0tcZDKZVnQoIv1Gm2&#10;azeBYO5xB2H8AAPckNGBJ6CU6BxQQkWHj78TGDhSz9ks7Zlaqe9nXuY6IIufeJGE41zJFmae7y+q&#10;JZ4nRVuGjvOBMn5fks4RjbVLIc5l+OHDR8aF704Q6UiWTzwEUz5uRjmcWHHckO0jUD9CGqxd9s8e&#10;09J12j97EFHkjGpQ1dioBuXtOyIzSwRCT97uOakaSUD0NNmdCYB3JqV+vZtA1zM3ZWqolm6K0ygF&#10;Cb7vJT9FGYTzHNu/ykuJov4/85LQdfLS/Vx+4cnTZJrvXkihyS9zOVGZ81LB0XKn2E+5I0JW5QsU&#10;7u2UOfCsVq1i7FVTZJiYQ1o5h3DXgTmEug7MIRtBGtINc/GdajpHrfjVp9on3nfkUD4QieSiAgrO&#10;HoLaAmEWB2kWSJcD4xOw7fUPkigJkuQ5XqHUdZDmNXSYBigNBWGwrlDqqtBQppG0bYd+wlzZVNfJ&#10;9uQxcyDMHEFgyja2QqeeF8IwLykxsbUAxhE45ZLFJFq0TT0bdBb7nh9dtD2xtQCmyFzbLLZBI+QH&#10;USxL7othNtG1QmZxfFkCTV4wbAWHlQlC10JtSTqxkLGBG5DRa4AJ+TP8Vb21ImAiugY38L1Oxhp+&#10;NbKfcLFBG+SYztwafrWCaMwNyoiGNqhlOnNbuD7HqApdtISVU/ESU9nPzmMoisJQLo7N5rEneMVJ&#10;XdXMtCSgWg4rgLoq4FJmjYEG/c8lSx+Y6ldd9WkOxQgkuFiz9YJlhQ7AdKzUVZ2rq07CHOijKDZm&#10;G1ihwyTxkH9RiUlbcyCsY7zL49e0FeuYq+gltgzQeu7Zwq9rodUBA0E0tIFXdOa28Osxp3OxQhvk&#10;is7cFv69lH1W76BOLWt4aOu7BEbaZvuhaVtRFRndbd611DlgsfGVvzm0NRgcTuhb7v9o6yY2+w/j&#10;35gO876fw7bnE1GHFaftjBjLghWkDbbm8jwFTpnk3mA+ERPHWPq93Mqfzu3u/gUAAP//AwBQSwME&#10;FAAGAAgAAAAhAOK70ELcAAAABQEAAA8AAABkcnMvZG93bnJldi54bWxMj09Lw0AQxe+C32EZwZvd&#10;JNZ/MZtSinoqBVtBvE2TaRKanQ3ZbZJ+e0cvennweMN7v8kWk23VQL1vHBuIZxEo4sKVDVcGPnav&#10;N4+gfEAusXVMBs7kYZFfXmSYlm7kdxq2oVJSwj5FA3UIXaq1L2qy6GeuI5bs4HqLQWxf6bLHUcpt&#10;q5MoutcWG5aFGjta1VQctydr4G3EcXkbvwzr42F1/trdbT7XMRlzfTUtn0EFmsLfMfzgCzrkwrR3&#10;Jy69ag3II+FXJXuaP4jdG0iiZA46z/R/+vwbAAD//wMAUEsBAi0AFAAGAAgAAAAhALaDOJL+AAAA&#10;4QEAABMAAAAAAAAAAAAAAAAAAAAAAFtDb250ZW50X1R5cGVzXS54bWxQSwECLQAUAAYACAAAACEA&#10;OP0h/9YAAACUAQAACwAAAAAAAAAAAAAAAAAvAQAAX3JlbHMvLnJlbHNQSwECLQAUAAYACAAAACEA&#10;kJ+I0VAEAAD/EwAADgAAAAAAAAAAAAAAAAAuAgAAZHJzL2Uyb0RvYy54bWxQSwECLQAUAAYACAAA&#10;ACEA4rvQQtwAAAAFAQAADwAAAAAAAAAAAAAAAACqBgAAZHJzL2Rvd25yZXYueG1sUEsFBgAAAAAE&#10;AAQA8wAAALMHAAAAAA==&#10;">
                <v:shape id="Textbox 78" o:spid="_x0000_s1033" type="#_x0000_t202" style="position:absolute;left:8229;top:270;width:490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7BECE753" w14:textId="77777777" w:rsidR="006C4C82" w:rsidRDefault="00000000">
                        <w:pPr>
                          <w:spacing w:line="199" w:lineRule="exact"/>
                          <w:rPr>
                            <w:b/>
                            <w:sz w:val="20"/>
                          </w:rPr>
                        </w:pPr>
                        <w:r>
                          <w:rPr>
                            <w:b/>
                            <w:spacing w:val="-2"/>
                            <w:sz w:val="20"/>
                          </w:rPr>
                          <w:t>ACTIVITY</w:t>
                        </w:r>
                      </w:p>
                    </w:txbxContent>
                  </v:textbox>
                </v:shape>
                <v:shape id="Textbox 79" o:spid="_x0000_s1034" type="#_x0000_t202" style="position:absolute;left:685;top:270;width:282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478CF7E8" w14:textId="77777777" w:rsidR="006C4C82" w:rsidRDefault="00000000">
                        <w:pPr>
                          <w:spacing w:line="199" w:lineRule="exact"/>
                          <w:rPr>
                            <w:b/>
                            <w:sz w:val="20"/>
                          </w:rPr>
                        </w:pPr>
                        <w:r>
                          <w:rPr>
                            <w:b/>
                            <w:spacing w:val="-4"/>
                            <w:sz w:val="20"/>
                          </w:rPr>
                          <w:t>TIME</w:t>
                        </w:r>
                      </w:p>
                    </w:txbxContent>
                  </v:textbox>
                </v:shape>
                <v:shape id="Graphic 80" o:spid="_x0000_s1035" style="position:absolute;width:60134;height:12852;visibility:visible;mso-wrap-style:square;v-text-anchor:top" coordsize="6013450,128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7QgwgAAANsAAAAPAAAAZHJzL2Rvd25yZXYueG1sRE/Pa8Iw&#10;FL4P/B/CE7zN1CKrVmORjcEuo8zt4PHRPJva5qVrou3+++Uw2PHj+70vJtuJOw2+caxgtUxAEFdO&#10;N1wr+Pp8fdyA8AFZY+eYFPyQh+Iwe9hjrt3IH3Q/hVrEEPY5KjAh9LmUvjJk0S9dTxy5ixsshgiH&#10;WuoBxxhuO5kmyZO02HBsMNjTs6GqPd2sgvV0e7mO7+25DOn5u2y32WiqTKnFfDruQASawr/4z/2m&#10;FWzi+vgl/gB5+AUAAP//AwBQSwECLQAUAAYACAAAACEA2+H2y+4AAACFAQAAEwAAAAAAAAAAAAAA&#10;AAAAAAAAW0NvbnRlbnRfVHlwZXNdLnhtbFBLAQItABQABgAIAAAAIQBa9CxbvwAAABUBAAALAAAA&#10;AAAAAAAAAAAAAB8BAABfcmVscy8ucmVsc1BLAQItABQABgAIAAAAIQB8v7QgwgAAANsAAAAPAAAA&#10;AAAAAAAAAAAAAAcCAABkcnMvZG93bnJldi54bWxQSwUGAAAAAAMAAwC3AAAA9gIAAAAA&#10;" path="m6013018,638937r-5255641,l757377,483184r-6096,l751281,638937,,638937r,6096l751281,645033r,155448l,800481r,6096l751281,806577r,155448l,962025r,6108l751281,968133r,155436l,1123569r,6096l751281,1129665r,155448l757377,1285113r,-155448l6013018,1129665r,-6096l757377,1123569r,-155436l6013018,968133r,-6108l757377,962025r,-155448l6013018,806577r,-6096l757377,800481r,-155448l6013018,645033r,-6096xem6013018,155448r-5255641,l757377,r-6096,l751281,155448,,155448r,6096l751281,161544r,153924l,315468r,6096l751281,321564r,155448l,477012r,6096l751281,483108r6096,l6013018,483108r,-6096l757377,477012r,-155448l6013018,321564r,-6096l757377,315468r,-153924l6013018,161544r,-6096xe" fillcolor="black" stroked="f">
                  <v:path arrowok="t"/>
                </v:shape>
                <w10:anchorlock/>
              </v:group>
            </w:pict>
          </mc:Fallback>
        </mc:AlternateContent>
      </w:r>
    </w:p>
    <w:p w14:paraId="66AA029F" w14:textId="77777777" w:rsidR="006C4C82" w:rsidRDefault="00000000">
      <w:pPr>
        <w:spacing w:before="217"/>
        <w:ind w:left="1080"/>
        <w:rPr>
          <w:b/>
          <w:sz w:val="20"/>
        </w:rPr>
      </w:pPr>
      <w:r>
        <w:rPr>
          <w:b/>
          <w:sz w:val="20"/>
        </w:rPr>
        <w:t>Class</w:t>
      </w:r>
      <w:r>
        <w:rPr>
          <w:b/>
          <w:spacing w:val="-7"/>
          <w:sz w:val="20"/>
        </w:rPr>
        <w:t xml:space="preserve"> </w:t>
      </w:r>
      <w:r>
        <w:rPr>
          <w:b/>
          <w:spacing w:val="-2"/>
          <w:sz w:val="20"/>
        </w:rPr>
        <w:t>Evaluation</w:t>
      </w:r>
    </w:p>
    <w:p w14:paraId="23338CC4" w14:textId="77777777" w:rsidR="006C4C82" w:rsidRDefault="00000000">
      <w:pPr>
        <w:ind w:left="1080"/>
        <w:rPr>
          <w:b/>
          <w:i/>
          <w:sz w:val="20"/>
        </w:rPr>
      </w:pPr>
      <w:r>
        <w:rPr>
          <w:b/>
          <w:i/>
          <w:sz w:val="20"/>
        </w:rPr>
        <w:t>Fully</w:t>
      </w:r>
      <w:r>
        <w:rPr>
          <w:b/>
          <w:i/>
          <w:spacing w:val="-9"/>
          <w:sz w:val="20"/>
        </w:rPr>
        <w:t xml:space="preserve"> </w:t>
      </w:r>
      <w:r>
        <w:rPr>
          <w:b/>
          <w:i/>
          <w:sz w:val="20"/>
        </w:rPr>
        <w:t>Observed</w:t>
      </w:r>
      <w:r>
        <w:rPr>
          <w:b/>
          <w:i/>
          <w:spacing w:val="-8"/>
          <w:sz w:val="20"/>
        </w:rPr>
        <w:t xml:space="preserve"> </w:t>
      </w:r>
      <w:r>
        <w:rPr>
          <w:b/>
          <w:i/>
          <w:sz w:val="20"/>
        </w:rPr>
        <w:t>(FO)</w:t>
      </w:r>
      <w:r>
        <w:rPr>
          <w:b/>
          <w:i/>
          <w:spacing w:val="-10"/>
          <w:sz w:val="20"/>
        </w:rPr>
        <w:t xml:space="preserve"> </w:t>
      </w:r>
      <w:r>
        <w:rPr>
          <w:b/>
          <w:i/>
          <w:sz w:val="20"/>
        </w:rPr>
        <w:t>=</w:t>
      </w:r>
      <w:r>
        <w:rPr>
          <w:b/>
          <w:i/>
          <w:spacing w:val="-8"/>
          <w:sz w:val="20"/>
        </w:rPr>
        <w:t xml:space="preserve"> </w:t>
      </w:r>
      <w:r>
        <w:rPr>
          <w:b/>
          <w:i/>
          <w:sz w:val="20"/>
        </w:rPr>
        <w:t>Ample</w:t>
      </w:r>
      <w:r>
        <w:rPr>
          <w:b/>
          <w:i/>
          <w:spacing w:val="-7"/>
          <w:sz w:val="20"/>
        </w:rPr>
        <w:t xml:space="preserve"> </w:t>
      </w:r>
      <w:r>
        <w:rPr>
          <w:b/>
          <w:i/>
          <w:sz w:val="20"/>
        </w:rPr>
        <w:t>evidence</w:t>
      </w:r>
      <w:r>
        <w:rPr>
          <w:b/>
          <w:i/>
          <w:spacing w:val="-10"/>
          <w:sz w:val="20"/>
        </w:rPr>
        <w:t xml:space="preserve"> </w:t>
      </w:r>
      <w:r>
        <w:rPr>
          <w:b/>
          <w:i/>
          <w:sz w:val="20"/>
        </w:rPr>
        <w:t>(YES!)</w:t>
      </w:r>
      <w:r>
        <w:rPr>
          <w:b/>
          <w:i/>
          <w:spacing w:val="-10"/>
          <w:sz w:val="20"/>
        </w:rPr>
        <w:t xml:space="preserve"> </w:t>
      </w:r>
      <w:r>
        <w:rPr>
          <w:b/>
          <w:i/>
          <w:sz w:val="20"/>
        </w:rPr>
        <w:t>/</w:t>
      </w:r>
      <w:r>
        <w:rPr>
          <w:b/>
          <w:i/>
          <w:spacing w:val="-7"/>
          <w:sz w:val="20"/>
        </w:rPr>
        <w:t xml:space="preserve"> </w:t>
      </w:r>
      <w:r>
        <w:rPr>
          <w:b/>
          <w:i/>
          <w:sz w:val="20"/>
        </w:rPr>
        <w:t>Partially</w:t>
      </w:r>
      <w:r>
        <w:rPr>
          <w:b/>
          <w:i/>
          <w:spacing w:val="-10"/>
          <w:sz w:val="20"/>
        </w:rPr>
        <w:t xml:space="preserve"> </w:t>
      </w:r>
      <w:r>
        <w:rPr>
          <w:b/>
          <w:i/>
          <w:sz w:val="20"/>
        </w:rPr>
        <w:t>Observed</w:t>
      </w:r>
      <w:r>
        <w:rPr>
          <w:b/>
          <w:i/>
          <w:spacing w:val="-9"/>
          <w:sz w:val="20"/>
        </w:rPr>
        <w:t xml:space="preserve"> </w:t>
      </w:r>
      <w:r>
        <w:rPr>
          <w:b/>
          <w:i/>
          <w:sz w:val="20"/>
        </w:rPr>
        <w:t>(PO)</w:t>
      </w:r>
      <w:r>
        <w:rPr>
          <w:b/>
          <w:i/>
          <w:spacing w:val="-10"/>
          <w:sz w:val="20"/>
        </w:rPr>
        <w:t xml:space="preserve"> </w:t>
      </w:r>
      <w:r>
        <w:rPr>
          <w:b/>
          <w:i/>
          <w:sz w:val="20"/>
        </w:rPr>
        <w:t>=</w:t>
      </w:r>
      <w:r>
        <w:rPr>
          <w:b/>
          <w:i/>
          <w:spacing w:val="-8"/>
          <w:sz w:val="20"/>
        </w:rPr>
        <w:t xml:space="preserve"> </w:t>
      </w:r>
      <w:r>
        <w:rPr>
          <w:b/>
          <w:i/>
          <w:sz w:val="20"/>
        </w:rPr>
        <w:t>Some</w:t>
      </w:r>
      <w:r>
        <w:rPr>
          <w:b/>
          <w:i/>
          <w:spacing w:val="-3"/>
          <w:sz w:val="20"/>
        </w:rPr>
        <w:t xml:space="preserve"> </w:t>
      </w:r>
      <w:r>
        <w:rPr>
          <w:b/>
          <w:i/>
          <w:sz w:val="20"/>
        </w:rPr>
        <w:t>evidence</w:t>
      </w:r>
      <w:r>
        <w:rPr>
          <w:b/>
          <w:i/>
          <w:spacing w:val="-8"/>
          <w:sz w:val="20"/>
        </w:rPr>
        <w:t xml:space="preserve"> </w:t>
      </w:r>
      <w:r>
        <w:rPr>
          <w:b/>
          <w:i/>
          <w:sz w:val="20"/>
        </w:rPr>
        <w:t>/</w:t>
      </w:r>
      <w:r>
        <w:rPr>
          <w:b/>
          <w:i/>
          <w:spacing w:val="-10"/>
          <w:sz w:val="20"/>
        </w:rPr>
        <w:t xml:space="preserve"> </w:t>
      </w:r>
      <w:r>
        <w:rPr>
          <w:b/>
          <w:i/>
          <w:sz w:val="20"/>
        </w:rPr>
        <w:t>Not</w:t>
      </w:r>
      <w:r>
        <w:rPr>
          <w:b/>
          <w:i/>
          <w:spacing w:val="-9"/>
          <w:sz w:val="20"/>
        </w:rPr>
        <w:t xml:space="preserve"> </w:t>
      </w:r>
      <w:r>
        <w:rPr>
          <w:b/>
          <w:i/>
          <w:sz w:val="20"/>
        </w:rPr>
        <w:t>Observed</w:t>
      </w:r>
      <w:r>
        <w:rPr>
          <w:b/>
          <w:i/>
          <w:spacing w:val="-9"/>
          <w:sz w:val="20"/>
        </w:rPr>
        <w:t xml:space="preserve"> </w:t>
      </w:r>
      <w:r>
        <w:rPr>
          <w:b/>
          <w:i/>
          <w:sz w:val="20"/>
        </w:rPr>
        <w:t>=</w:t>
      </w:r>
      <w:r>
        <w:rPr>
          <w:b/>
          <w:i/>
          <w:spacing w:val="-11"/>
          <w:sz w:val="20"/>
        </w:rPr>
        <w:t xml:space="preserve"> </w:t>
      </w:r>
      <w:r>
        <w:rPr>
          <w:b/>
          <w:i/>
          <w:sz w:val="20"/>
        </w:rPr>
        <w:t>No</w:t>
      </w:r>
      <w:r>
        <w:rPr>
          <w:b/>
          <w:i/>
          <w:spacing w:val="-10"/>
          <w:sz w:val="20"/>
        </w:rPr>
        <w:t xml:space="preserve"> </w:t>
      </w:r>
      <w:r>
        <w:rPr>
          <w:b/>
          <w:i/>
          <w:spacing w:val="-2"/>
          <w:sz w:val="20"/>
        </w:rPr>
        <w:t>evidence</w:t>
      </w:r>
    </w:p>
    <w:p w14:paraId="0BAC107A" w14:textId="77777777" w:rsidR="006C4C82" w:rsidRDefault="006C4C82">
      <w:pPr>
        <w:pStyle w:val="BodyText"/>
        <w:rPr>
          <w:b/>
          <w:i/>
          <w:sz w:val="20"/>
        </w:rPr>
      </w:pPr>
    </w:p>
    <w:tbl>
      <w:tblPr>
        <w:tblW w:w="0" w:type="auto"/>
        <w:tblInd w:w="10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955"/>
        <w:gridCol w:w="1529"/>
      </w:tblGrid>
      <w:tr w:rsidR="006C4C82" w14:paraId="13DC2073" w14:textId="77777777">
        <w:trPr>
          <w:trHeight w:val="330"/>
        </w:trPr>
        <w:tc>
          <w:tcPr>
            <w:tcW w:w="7955" w:type="dxa"/>
            <w:tcBorders>
              <w:left w:val="nil"/>
            </w:tcBorders>
          </w:tcPr>
          <w:p w14:paraId="6300C08E" w14:textId="77777777" w:rsidR="006C4C82" w:rsidRDefault="00000000">
            <w:pPr>
              <w:pStyle w:val="TableParagraph"/>
              <w:ind w:left="136"/>
              <w:rPr>
                <w:rFonts w:ascii="Calibri"/>
                <w:b/>
                <w:sz w:val="20"/>
              </w:rPr>
            </w:pPr>
            <w:r>
              <w:rPr>
                <w:rFonts w:ascii="Calibri"/>
                <w:b/>
                <w:sz w:val="20"/>
              </w:rPr>
              <w:t>Starting</w:t>
            </w:r>
            <w:r>
              <w:rPr>
                <w:rFonts w:ascii="Calibri"/>
                <w:b/>
                <w:spacing w:val="-9"/>
                <w:sz w:val="20"/>
              </w:rPr>
              <w:t xml:space="preserve"> </w:t>
            </w:r>
            <w:r>
              <w:rPr>
                <w:rFonts w:ascii="Calibri"/>
                <w:b/>
                <w:sz w:val="20"/>
              </w:rPr>
              <w:t>the</w:t>
            </w:r>
            <w:r>
              <w:rPr>
                <w:rFonts w:ascii="Calibri"/>
                <w:b/>
                <w:spacing w:val="-7"/>
                <w:sz w:val="20"/>
              </w:rPr>
              <w:t xml:space="preserve"> </w:t>
            </w:r>
            <w:r>
              <w:rPr>
                <w:rFonts w:ascii="Calibri"/>
                <w:b/>
                <w:spacing w:val="-2"/>
                <w:sz w:val="20"/>
              </w:rPr>
              <w:t>lesson</w:t>
            </w:r>
          </w:p>
        </w:tc>
        <w:tc>
          <w:tcPr>
            <w:tcW w:w="1529" w:type="dxa"/>
          </w:tcPr>
          <w:p w14:paraId="2EE7F62E" w14:textId="77777777" w:rsidR="006C4C82" w:rsidRDefault="00000000">
            <w:pPr>
              <w:pStyle w:val="TableParagraph"/>
              <w:ind w:left="306"/>
              <w:rPr>
                <w:rFonts w:ascii="Calibri"/>
                <w:b/>
                <w:sz w:val="20"/>
              </w:rPr>
            </w:pPr>
            <w:r>
              <w:rPr>
                <w:rFonts w:ascii="Calibri"/>
                <w:b/>
                <w:spacing w:val="-2"/>
                <w:sz w:val="20"/>
              </w:rPr>
              <w:t>FO/PO/NO</w:t>
            </w:r>
          </w:p>
        </w:tc>
      </w:tr>
      <w:tr w:rsidR="006C4C82" w14:paraId="4F52F7DE" w14:textId="77777777">
        <w:trPr>
          <w:trHeight w:val="719"/>
        </w:trPr>
        <w:tc>
          <w:tcPr>
            <w:tcW w:w="7955" w:type="dxa"/>
            <w:tcBorders>
              <w:left w:val="nil"/>
              <w:bottom w:val="single" w:sz="4" w:space="0" w:color="000000"/>
              <w:right w:val="single" w:sz="4" w:space="0" w:color="000000"/>
            </w:tcBorders>
          </w:tcPr>
          <w:p w14:paraId="7ED5982B" w14:textId="77777777" w:rsidR="006C4C82" w:rsidRDefault="00000000">
            <w:pPr>
              <w:pStyle w:val="TableParagraph"/>
              <w:tabs>
                <w:tab w:val="left" w:pos="496"/>
              </w:tabs>
              <w:ind w:left="496" w:right="96" w:hanging="360"/>
              <w:rPr>
                <w:sz w:val="20"/>
              </w:rPr>
            </w:pPr>
            <w:r>
              <w:rPr>
                <w:spacing w:val="-6"/>
                <w:position w:val="3"/>
                <w:sz w:val="20"/>
              </w:rPr>
              <w:t>1.</w:t>
            </w:r>
            <w:r>
              <w:rPr>
                <w:position w:val="3"/>
                <w:sz w:val="20"/>
              </w:rPr>
              <w:tab/>
            </w:r>
            <w:r>
              <w:rPr>
                <w:sz w:val="20"/>
              </w:rPr>
              <w:t>The</w:t>
            </w:r>
            <w:r>
              <w:rPr>
                <w:spacing w:val="-6"/>
                <w:sz w:val="20"/>
              </w:rPr>
              <w:t xml:space="preserve"> </w:t>
            </w:r>
            <w:r>
              <w:rPr>
                <w:sz w:val="20"/>
              </w:rPr>
              <w:t>instructor</w:t>
            </w:r>
            <w:r>
              <w:rPr>
                <w:spacing w:val="-8"/>
                <w:sz w:val="20"/>
              </w:rPr>
              <w:t xml:space="preserve"> </w:t>
            </w:r>
            <w:r>
              <w:rPr>
                <w:sz w:val="20"/>
              </w:rPr>
              <w:t>makes</w:t>
            </w:r>
            <w:r>
              <w:rPr>
                <w:spacing w:val="-7"/>
                <w:sz w:val="20"/>
              </w:rPr>
              <w:t xml:space="preserve"> </w:t>
            </w:r>
            <w:r>
              <w:rPr>
                <w:sz w:val="20"/>
              </w:rPr>
              <w:t>the</w:t>
            </w:r>
            <w:r>
              <w:rPr>
                <w:spacing w:val="-8"/>
                <w:sz w:val="20"/>
              </w:rPr>
              <w:t xml:space="preserve"> </w:t>
            </w:r>
            <w:r>
              <w:rPr>
                <w:sz w:val="20"/>
              </w:rPr>
              <w:t>purpose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lesson</w:t>
            </w:r>
            <w:r>
              <w:rPr>
                <w:spacing w:val="-5"/>
                <w:sz w:val="20"/>
              </w:rPr>
              <w:t xml:space="preserve"> </w:t>
            </w:r>
            <w:r>
              <w:rPr>
                <w:sz w:val="20"/>
              </w:rPr>
              <w:t>clear</w:t>
            </w:r>
            <w:r>
              <w:rPr>
                <w:spacing w:val="-6"/>
                <w:sz w:val="20"/>
              </w:rPr>
              <w:t xml:space="preserve"> </w:t>
            </w:r>
            <w:r>
              <w:rPr>
                <w:sz w:val="20"/>
              </w:rPr>
              <w:t>to</w:t>
            </w:r>
            <w:r>
              <w:rPr>
                <w:spacing w:val="-5"/>
                <w:sz w:val="20"/>
              </w:rPr>
              <w:t xml:space="preserve"> </w:t>
            </w:r>
            <w:r>
              <w:rPr>
                <w:sz w:val="20"/>
              </w:rPr>
              <w:t>students.</w:t>
            </w:r>
            <w:r>
              <w:rPr>
                <w:spacing w:val="-8"/>
                <w:sz w:val="20"/>
              </w:rPr>
              <w:t xml:space="preserve"> </w:t>
            </w:r>
            <w:r>
              <w:rPr>
                <w:sz w:val="20"/>
              </w:rPr>
              <w:t>That</w:t>
            </w:r>
            <w:r>
              <w:rPr>
                <w:spacing w:val="-6"/>
                <w:sz w:val="20"/>
              </w:rPr>
              <w:t xml:space="preserve"> </w:t>
            </w:r>
            <w:r>
              <w:rPr>
                <w:sz w:val="20"/>
              </w:rPr>
              <w:t>is,</w:t>
            </w:r>
            <w:r>
              <w:rPr>
                <w:spacing w:val="-6"/>
                <w:sz w:val="20"/>
              </w:rPr>
              <w:t xml:space="preserve"> </w:t>
            </w:r>
            <w:r>
              <w:rPr>
                <w:sz w:val="20"/>
              </w:rPr>
              <w:t>students</w:t>
            </w:r>
            <w:r>
              <w:rPr>
                <w:spacing w:val="-10"/>
                <w:sz w:val="20"/>
              </w:rPr>
              <w:t xml:space="preserve"> </w:t>
            </w:r>
            <w:r>
              <w:rPr>
                <w:sz w:val="20"/>
              </w:rPr>
              <w:t>know</w:t>
            </w:r>
            <w:r>
              <w:rPr>
                <w:spacing w:val="-6"/>
                <w:sz w:val="20"/>
              </w:rPr>
              <w:t xml:space="preserve"> </w:t>
            </w:r>
            <w:r>
              <w:rPr>
                <w:sz w:val="20"/>
              </w:rPr>
              <w:t>what they</w:t>
            </w:r>
            <w:r>
              <w:rPr>
                <w:spacing w:val="24"/>
                <w:sz w:val="20"/>
              </w:rPr>
              <w:t xml:space="preserve"> </w:t>
            </w:r>
            <w:r>
              <w:rPr>
                <w:sz w:val="20"/>
              </w:rPr>
              <w:t>will</w:t>
            </w:r>
            <w:r>
              <w:rPr>
                <w:spacing w:val="22"/>
                <w:sz w:val="20"/>
              </w:rPr>
              <w:t xml:space="preserve"> </w:t>
            </w:r>
            <w:r>
              <w:rPr>
                <w:sz w:val="20"/>
              </w:rPr>
              <w:t>be</w:t>
            </w:r>
            <w:r>
              <w:rPr>
                <w:spacing w:val="23"/>
                <w:sz w:val="20"/>
              </w:rPr>
              <w:t xml:space="preserve"> </w:t>
            </w:r>
            <w:r>
              <w:rPr>
                <w:sz w:val="20"/>
              </w:rPr>
              <w:t>able</w:t>
            </w:r>
            <w:r>
              <w:rPr>
                <w:spacing w:val="23"/>
                <w:sz w:val="20"/>
              </w:rPr>
              <w:t xml:space="preserve"> </w:t>
            </w:r>
            <w:r>
              <w:rPr>
                <w:sz w:val="20"/>
              </w:rPr>
              <w:t>to</w:t>
            </w:r>
            <w:r>
              <w:rPr>
                <w:spacing w:val="23"/>
                <w:sz w:val="20"/>
              </w:rPr>
              <w:t xml:space="preserve"> </w:t>
            </w:r>
            <w:r>
              <w:rPr>
                <w:sz w:val="20"/>
              </w:rPr>
              <w:t>do</w:t>
            </w:r>
            <w:r>
              <w:rPr>
                <w:spacing w:val="24"/>
                <w:sz w:val="20"/>
              </w:rPr>
              <w:t xml:space="preserve"> </w:t>
            </w:r>
            <w:r>
              <w:rPr>
                <w:sz w:val="20"/>
              </w:rPr>
              <w:t>as</w:t>
            </w:r>
            <w:r>
              <w:rPr>
                <w:spacing w:val="22"/>
                <w:sz w:val="20"/>
              </w:rPr>
              <w:t xml:space="preserve"> </w:t>
            </w:r>
            <w:r>
              <w:rPr>
                <w:sz w:val="20"/>
              </w:rPr>
              <w:t>a</w:t>
            </w:r>
            <w:r>
              <w:rPr>
                <w:spacing w:val="24"/>
                <w:sz w:val="20"/>
              </w:rPr>
              <w:t xml:space="preserve"> </w:t>
            </w:r>
            <w:r>
              <w:rPr>
                <w:sz w:val="20"/>
              </w:rPr>
              <w:t>result</w:t>
            </w:r>
            <w:r>
              <w:rPr>
                <w:spacing w:val="20"/>
                <w:sz w:val="20"/>
              </w:rPr>
              <w:t xml:space="preserve"> </w:t>
            </w:r>
            <w:r>
              <w:rPr>
                <w:sz w:val="20"/>
              </w:rPr>
              <w:t>of</w:t>
            </w:r>
            <w:r>
              <w:rPr>
                <w:spacing w:val="23"/>
                <w:sz w:val="20"/>
              </w:rPr>
              <w:t xml:space="preserve"> </w:t>
            </w:r>
            <w:r>
              <w:rPr>
                <w:sz w:val="20"/>
              </w:rPr>
              <w:t>the</w:t>
            </w:r>
            <w:r>
              <w:rPr>
                <w:spacing w:val="25"/>
                <w:sz w:val="20"/>
              </w:rPr>
              <w:t xml:space="preserve"> </w:t>
            </w:r>
            <w:r>
              <w:rPr>
                <w:sz w:val="20"/>
              </w:rPr>
              <w:t>lesson.</w:t>
            </w:r>
            <w:r>
              <w:rPr>
                <w:spacing w:val="32"/>
                <w:sz w:val="20"/>
              </w:rPr>
              <w:t xml:space="preserve"> </w:t>
            </w:r>
            <w:r>
              <w:rPr>
                <w:sz w:val="20"/>
              </w:rPr>
              <w:t>(May</w:t>
            </w:r>
            <w:r>
              <w:rPr>
                <w:spacing w:val="24"/>
                <w:sz w:val="20"/>
              </w:rPr>
              <w:t xml:space="preserve"> </w:t>
            </w:r>
            <w:r>
              <w:rPr>
                <w:sz w:val="20"/>
              </w:rPr>
              <w:t>be</w:t>
            </w:r>
            <w:r>
              <w:rPr>
                <w:spacing w:val="25"/>
                <w:sz w:val="20"/>
              </w:rPr>
              <w:t xml:space="preserve"> </w:t>
            </w:r>
            <w:r>
              <w:rPr>
                <w:sz w:val="20"/>
              </w:rPr>
              <w:t>shared</w:t>
            </w:r>
            <w:r>
              <w:rPr>
                <w:spacing w:val="23"/>
                <w:sz w:val="20"/>
              </w:rPr>
              <w:t xml:space="preserve"> </w:t>
            </w:r>
            <w:r>
              <w:rPr>
                <w:sz w:val="20"/>
              </w:rPr>
              <w:t>orally</w:t>
            </w:r>
            <w:r>
              <w:rPr>
                <w:spacing w:val="23"/>
                <w:sz w:val="20"/>
              </w:rPr>
              <w:t xml:space="preserve"> </w:t>
            </w:r>
            <w:r>
              <w:rPr>
                <w:sz w:val="20"/>
              </w:rPr>
              <w:t>or</w:t>
            </w:r>
            <w:r>
              <w:rPr>
                <w:spacing w:val="23"/>
                <w:sz w:val="20"/>
              </w:rPr>
              <w:t xml:space="preserve"> </w:t>
            </w:r>
            <w:r>
              <w:rPr>
                <w:sz w:val="20"/>
              </w:rPr>
              <w:t>posted</w:t>
            </w:r>
            <w:r>
              <w:rPr>
                <w:spacing w:val="24"/>
                <w:sz w:val="20"/>
              </w:rPr>
              <w:t xml:space="preserve"> </w:t>
            </w:r>
            <w:r>
              <w:rPr>
                <w:sz w:val="20"/>
              </w:rPr>
              <w:t>in</w:t>
            </w:r>
            <w:r>
              <w:rPr>
                <w:spacing w:val="26"/>
                <w:sz w:val="20"/>
              </w:rPr>
              <w:t xml:space="preserve"> </w:t>
            </w:r>
            <w:r>
              <w:rPr>
                <w:spacing w:val="-5"/>
                <w:sz w:val="20"/>
              </w:rPr>
              <w:t>the</w:t>
            </w:r>
          </w:p>
          <w:p w14:paraId="633B92E5" w14:textId="77777777" w:rsidR="006C4C82" w:rsidRDefault="00000000">
            <w:pPr>
              <w:pStyle w:val="TableParagraph"/>
              <w:spacing w:before="0" w:line="208" w:lineRule="exact"/>
              <w:ind w:left="496"/>
              <w:rPr>
                <w:sz w:val="20"/>
              </w:rPr>
            </w:pPr>
            <w:r>
              <w:rPr>
                <w:spacing w:val="-2"/>
                <w:sz w:val="20"/>
              </w:rPr>
              <w:t>classroom.)</w:t>
            </w:r>
          </w:p>
        </w:tc>
        <w:tc>
          <w:tcPr>
            <w:tcW w:w="1529" w:type="dxa"/>
            <w:tcBorders>
              <w:left w:val="single" w:sz="4" w:space="0" w:color="000000"/>
              <w:bottom w:val="single" w:sz="4" w:space="0" w:color="000000"/>
              <w:right w:val="single" w:sz="4" w:space="0" w:color="000000"/>
            </w:tcBorders>
          </w:tcPr>
          <w:p w14:paraId="7F7F3CF8" w14:textId="77777777" w:rsidR="006C4C82" w:rsidRDefault="006C4C82">
            <w:pPr>
              <w:pStyle w:val="TableParagraph"/>
              <w:spacing w:before="0"/>
              <w:rPr>
                <w:sz w:val="20"/>
              </w:rPr>
            </w:pPr>
          </w:p>
        </w:tc>
      </w:tr>
      <w:tr w:rsidR="006C4C82" w14:paraId="091DFF59" w14:textId="77777777">
        <w:trPr>
          <w:trHeight w:val="720"/>
        </w:trPr>
        <w:tc>
          <w:tcPr>
            <w:tcW w:w="7955" w:type="dxa"/>
            <w:tcBorders>
              <w:top w:val="single" w:sz="4" w:space="0" w:color="000000"/>
              <w:left w:val="nil"/>
              <w:bottom w:val="single" w:sz="4" w:space="0" w:color="000000"/>
              <w:right w:val="single" w:sz="4" w:space="0" w:color="000000"/>
            </w:tcBorders>
          </w:tcPr>
          <w:p w14:paraId="3CFBF091" w14:textId="77777777" w:rsidR="006C4C82" w:rsidRDefault="00000000">
            <w:pPr>
              <w:pStyle w:val="TableParagraph"/>
              <w:tabs>
                <w:tab w:val="left" w:pos="496"/>
              </w:tabs>
              <w:spacing w:before="0"/>
              <w:ind w:left="496" w:right="96" w:hanging="360"/>
              <w:rPr>
                <w:sz w:val="20"/>
              </w:rPr>
            </w:pPr>
            <w:r>
              <w:rPr>
                <w:spacing w:val="-6"/>
                <w:sz w:val="20"/>
              </w:rPr>
              <w:t>2.</w:t>
            </w:r>
            <w:r>
              <w:rPr>
                <w:sz w:val="20"/>
              </w:rPr>
              <w:tab/>
              <w:t>The instructor engages students in a warm-up activity that is related to and appropriate for the lesson.</w:t>
            </w:r>
          </w:p>
        </w:tc>
        <w:tc>
          <w:tcPr>
            <w:tcW w:w="1529" w:type="dxa"/>
            <w:tcBorders>
              <w:top w:val="single" w:sz="4" w:space="0" w:color="000000"/>
              <w:left w:val="single" w:sz="4" w:space="0" w:color="000000"/>
              <w:bottom w:val="single" w:sz="4" w:space="0" w:color="000000"/>
              <w:right w:val="single" w:sz="4" w:space="0" w:color="000000"/>
            </w:tcBorders>
          </w:tcPr>
          <w:p w14:paraId="2848BA40" w14:textId="77777777" w:rsidR="006C4C82" w:rsidRDefault="006C4C82">
            <w:pPr>
              <w:pStyle w:val="TableParagraph"/>
              <w:spacing w:before="0"/>
              <w:rPr>
                <w:sz w:val="20"/>
              </w:rPr>
            </w:pPr>
          </w:p>
        </w:tc>
      </w:tr>
      <w:tr w:rsidR="006C4C82" w14:paraId="5E154666" w14:textId="77777777">
        <w:trPr>
          <w:trHeight w:val="721"/>
        </w:trPr>
        <w:tc>
          <w:tcPr>
            <w:tcW w:w="9484" w:type="dxa"/>
            <w:gridSpan w:val="2"/>
            <w:tcBorders>
              <w:top w:val="single" w:sz="4" w:space="0" w:color="000000"/>
              <w:left w:val="nil"/>
              <w:bottom w:val="single" w:sz="4" w:space="0" w:color="000000"/>
              <w:right w:val="single" w:sz="4" w:space="0" w:color="000000"/>
            </w:tcBorders>
          </w:tcPr>
          <w:p w14:paraId="5ED9A17E" w14:textId="77777777" w:rsidR="006C4C82" w:rsidRDefault="00000000">
            <w:pPr>
              <w:pStyle w:val="TableParagraph"/>
              <w:ind w:left="136"/>
              <w:rPr>
                <w:rFonts w:ascii="Calibri"/>
                <w:b/>
                <w:sz w:val="20"/>
              </w:rPr>
            </w:pPr>
            <w:r>
              <w:rPr>
                <w:rFonts w:ascii="Calibri"/>
                <w:b/>
                <w:sz w:val="20"/>
              </w:rPr>
              <w:t>Comments</w:t>
            </w:r>
            <w:r>
              <w:rPr>
                <w:rFonts w:ascii="Calibri"/>
                <w:b/>
                <w:spacing w:val="-5"/>
                <w:sz w:val="20"/>
              </w:rPr>
              <w:t xml:space="preserve"> </w:t>
            </w:r>
            <w:r>
              <w:rPr>
                <w:rFonts w:ascii="Calibri"/>
                <w:b/>
                <w:sz w:val="20"/>
              </w:rPr>
              <w:t>/</w:t>
            </w:r>
            <w:r>
              <w:rPr>
                <w:rFonts w:ascii="Calibri"/>
                <w:b/>
                <w:spacing w:val="-5"/>
                <w:sz w:val="20"/>
              </w:rPr>
              <w:t xml:space="preserve"> </w:t>
            </w:r>
            <w:r>
              <w:rPr>
                <w:rFonts w:ascii="Calibri"/>
                <w:b/>
                <w:spacing w:val="-2"/>
                <w:sz w:val="20"/>
              </w:rPr>
              <w:t>feedback:</w:t>
            </w:r>
          </w:p>
        </w:tc>
      </w:tr>
    </w:tbl>
    <w:p w14:paraId="713A98E9" w14:textId="77777777" w:rsidR="006C4C82" w:rsidRDefault="006C4C82">
      <w:pPr>
        <w:pStyle w:val="BodyText"/>
        <w:spacing w:before="243"/>
        <w:rPr>
          <w:b/>
          <w:i/>
          <w:sz w:val="20"/>
        </w:rPr>
      </w:pPr>
    </w:p>
    <w:tbl>
      <w:tblPr>
        <w:tblW w:w="0" w:type="auto"/>
        <w:tblInd w:w="10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955"/>
        <w:gridCol w:w="1529"/>
      </w:tblGrid>
      <w:tr w:rsidR="006C4C82" w14:paraId="572C5DB7" w14:textId="77777777">
        <w:trPr>
          <w:trHeight w:val="330"/>
        </w:trPr>
        <w:tc>
          <w:tcPr>
            <w:tcW w:w="7955" w:type="dxa"/>
            <w:tcBorders>
              <w:left w:val="nil"/>
            </w:tcBorders>
          </w:tcPr>
          <w:p w14:paraId="70090506" w14:textId="77777777" w:rsidR="006C4C82" w:rsidRDefault="00000000">
            <w:pPr>
              <w:pStyle w:val="TableParagraph"/>
              <w:ind w:left="136"/>
              <w:rPr>
                <w:rFonts w:ascii="Calibri"/>
                <w:b/>
                <w:sz w:val="20"/>
              </w:rPr>
            </w:pPr>
            <w:r>
              <w:rPr>
                <w:rFonts w:ascii="Calibri"/>
                <w:b/>
                <w:spacing w:val="-2"/>
                <w:sz w:val="20"/>
              </w:rPr>
              <w:t>Classroom</w:t>
            </w:r>
            <w:r>
              <w:rPr>
                <w:rFonts w:ascii="Calibri"/>
                <w:b/>
                <w:spacing w:val="5"/>
                <w:sz w:val="20"/>
              </w:rPr>
              <w:t xml:space="preserve"> </w:t>
            </w:r>
            <w:r>
              <w:rPr>
                <w:rFonts w:ascii="Calibri"/>
                <w:b/>
                <w:spacing w:val="-2"/>
                <w:sz w:val="20"/>
              </w:rPr>
              <w:t>Communication</w:t>
            </w:r>
          </w:p>
        </w:tc>
        <w:tc>
          <w:tcPr>
            <w:tcW w:w="1529" w:type="dxa"/>
          </w:tcPr>
          <w:p w14:paraId="2512A40D" w14:textId="77777777" w:rsidR="006C4C82" w:rsidRDefault="00000000">
            <w:pPr>
              <w:pStyle w:val="TableParagraph"/>
              <w:ind w:left="306"/>
              <w:rPr>
                <w:rFonts w:ascii="Calibri"/>
                <w:b/>
                <w:sz w:val="20"/>
              </w:rPr>
            </w:pPr>
            <w:r>
              <w:rPr>
                <w:rFonts w:ascii="Calibri"/>
                <w:b/>
                <w:spacing w:val="-2"/>
                <w:sz w:val="20"/>
              </w:rPr>
              <w:t>FO/PO/NO</w:t>
            </w:r>
          </w:p>
        </w:tc>
      </w:tr>
      <w:tr w:rsidR="006C4C82" w14:paraId="0ED7B6B6" w14:textId="77777777">
        <w:trPr>
          <w:trHeight w:val="735"/>
        </w:trPr>
        <w:tc>
          <w:tcPr>
            <w:tcW w:w="7955" w:type="dxa"/>
            <w:tcBorders>
              <w:left w:val="nil"/>
              <w:bottom w:val="single" w:sz="4" w:space="0" w:color="000000"/>
              <w:right w:val="single" w:sz="4" w:space="0" w:color="000000"/>
            </w:tcBorders>
          </w:tcPr>
          <w:p w14:paraId="5C140AE6" w14:textId="77777777" w:rsidR="006C4C82" w:rsidRDefault="00000000">
            <w:pPr>
              <w:pStyle w:val="TableParagraph"/>
              <w:tabs>
                <w:tab w:val="left" w:pos="496"/>
              </w:tabs>
              <w:spacing w:before="3"/>
              <w:ind w:left="496" w:right="96" w:hanging="360"/>
              <w:rPr>
                <w:sz w:val="20"/>
              </w:rPr>
            </w:pPr>
            <w:r>
              <w:rPr>
                <w:spacing w:val="-6"/>
                <w:position w:val="3"/>
                <w:sz w:val="20"/>
              </w:rPr>
              <w:t>3.</w:t>
            </w:r>
            <w:r>
              <w:rPr>
                <w:position w:val="3"/>
                <w:sz w:val="20"/>
              </w:rPr>
              <w:tab/>
            </w:r>
            <w:r>
              <w:rPr>
                <w:sz w:val="20"/>
              </w:rPr>
              <w:t>At</w:t>
            </w:r>
            <w:r>
              <w:rPr>
                <w:spacing w:val="40"/>
                <w:sz w:val="20"/>
              </w:rPr>
              <w:t xml:space="preserve"> </w:t>
            </w:r>
            <w:r>
              <w:rPr>
                <w:sz w:val="20"/>
              </w:rPr>
              <w:t>least</w:t>
            </w:r>
            <w:r>
              <w:rPr>
                <w:spacing w:val="30"/>
                <w:sz w:val="20"/>
              </w:rPr>
              <w:t xml:space="preserve"> </w:t>
            </w:r>
            <w:r>
              <w:rPr>
                <w:sz w:val="20"/>
              </w:rPr>
              <w:t>90% of</w:t>
            </w:r>
            <w:r>
              <w:rPr>
                <w:spacing w:val="40"/>
                <w:sz w:val="20"/>
              </w:rPr>
              <w:t xml:space="preserve"> </w:t>
            </w:r>
            <w:r>
              <w:rPr>
                <w:sz w:val="20"/>
              </w:rPr>
              <w:t>what</w:t>
            </w:r>
            <w:r>
              <w:rPr>
                <w:spacing w:val="40"/>
                <w:sz w:val="20"/>
              </w:rPr>
              <w:t xml:space="preserve"> </w:t>
            </w:r>
            <w:r>
              <w:rPr>
                <w:sz w:val="20"/>
              </w:rPr>
              <w:t>the</w:t>
            </w:r>
            <w:r>
              <w:rPr>
                <w:spacing w:val="30"/>
                <w:sz w:val="20"/>
              </w:rPr>
              <w:t xml:space="preserve"> </w:t>
            </w:r>
            <w:r>
              <w:rPr>
                <w:sz w:val="20"/>
              </w:rPr>
              <w:t>instructor</w:t>
            </w:r>
            <w:r>
              <w:rPr>
                <w:spacing w:val="40"/>
                <w:sz w:val="20"/>
              </w:rPr>
              <w:t xml:space="preserve"> </w:t>
            </w:r>
            <w:r>
              <w:rPr>
                <w:sz w:val="20"/>
              </w:rPr>
              <w:t>says</w:t>
            </w:r>
            <w:r>
              <w:rPr>
                <w:spacing w:val="14"/>
                <w:sz w:val="20"/>
              </w:rPr>
              <w:t xml:space="preserve"> </w:t>
            </w:r>
            <w:r>
              <w:rPr>
                <w:sz w:val="20"/>
              </w:rPr>
              <w:t>and</w:t>
            </w:r>
            <w:r>
              <w:rPr>
                <w:spacing w:val="40"/>
                <w:sz w:val="20"/>
              </w:rPr>
              <w:t xml:space="preserve"> </w:t>
            </w:r>
            <w:r>
              <w:rPr>
                <w:sz w:val="20"/>
              </w:rPr>
              <w:t>t</w:t>
            </w:r>
            <w:r>
              <w:rPr>
                <w:spacing w:val="-20"/>
                <w:sz w:val="20"/>
              </w:rPr>
              <w:t xml:space="preserve"> </w:t>
            </w:r>
            <w:r>
              <w:rPr>
                <w:sz w:val="20"/>
              </w:rPr>
              <w:t>h</w:t>
            </w:r>
            <w:r>
              <w:rPr>
                <w:spacing w:val="-21"/>
                <w:sz w:val="20"/>
              </w:rPr>
              <w:t xml:space="preserve"> </w:t>
            </w:r>
            <w:r>
              <w:rPr>
                <w:sz w:val="20"/>
              </w:rPr>
              <w:t>e</w:t>
            </w:r>
            <w:r>
              <w:rPr>
                <w:spacing w:val="78"/>
                <w:sz w:val="20"/>
              </w:rPr>
              <w:t xml:space="preserve"> </w:t>
            </w:r>
            <w:r>
              <w:rPr>
                <w:sz w:val="20"/>
              </w:rPr>
              <w:t>materials</w:t>
            </w:r>
            <w:r>
              <w:rPr>
                <w:spacing w:val="40"/>
                <w:sz w:val="20"/>
              </w:rPr>
              <w:t xml:space="preserve"> </w:t>
            </w:r>
            <w:r>
              <w:rPr>
                <w:sz w:val="20"/>
              </w:rPr>
              <w:t>the</w:t>
            </w:r>
            <w:r>
              <w:rPr>
                <w:spacing w:val="32"/>
                <w:sz w:val="20"/>
              </w:rPr>
              <w:t xml:space="preserve"> </w:t>
            </w:r>
            <w:r>
              <w:rPr>
                <w:sz w:val="20"/>
              </w:rPr>
              <w:t>instructor</w:t>
            </w:r>
            <w:r>
              <w:rPr>
                <w:spacing w:val="40"/>
                <w:sz w:val="20"/>
              </w:rPr>
              <w:t xml:space="preserve"> </w:t>
            </w:r>
            <w:r>
              <w:rPr>
                <w:sz w:val="20"/>
              </w:rPr>
              <w:t>shares</w:t>
            </w:r>
            <w:r>
              <w:rPr>
                <w:spacing w:val="19"/>
                <w:sz w:val="20"/>
              </w:rPr>
              <w:t xml:space="preserve"> </w:t>
            </w:r>
            <w:r>
              <w:rPr>
                <w:sz w:val="20"/>
              </w:rPr>
              <w:t>with the students are in the target language.</w:t>
            </w:r>
          </w:p>
        </w:tc>
        <w:tc>
          <w:tcPr>
            <w:tcW w:w="1529" w:type="dxa"/>
            <w:tcBorders>
              <w:left w:val="single" w:sz="4" w:space="0" w:color="000000"/>
              <w:bottom w:val="single" w:sz="4" w:space="0" w:color="000000"/>
              <w:right w:val="single" w:sz="4" w:space="0" w:color="000000"/>
            </w:tcBorders>
          </w:tcPr>
          <w:p w14:paraId="07F2F618" w14:textId="77777777" w:rsidR="006C4C82" w:rsidRDefault="006C4C82">
            <w:pPr>
              <w:pStyle w:val="TableParagraph"/>
              <w:spacing w:before="0"/>
              <w:rPr>
                <w:sz w:val="20"/>
              </w:rPr>
            </w:pPr>
          </w:p>
        </w:tc>
      </w:tr>
      <w:tr w:rsidR="006C4C82" w14:paraId="660CDE23" w14:textId="77777777">
        <w:trPr>
          <w:trHeight w:val="729"/>
        </w:trPr>
        <w:tc>
          <w:tcPr>
            <w:tcW w:w="7955" w:type="dxa"/>
            <w:tcBorders>
              <w:top w:val="single" w:sz="4" w:space="0" w:color="000000"/>
              <w:left w:val="nil"/>
              <w:bottom w:val="single" w:sz="4" w:space="0" w:color="000000"/>
              <w:right w:val="single" w:sz="4" w:space="0" w:color="000000"/>
            </w:tcBorders>
          </w:tcPr>
          <w:p w14:paraId="04891C3E" w14:textId="77777777" w:rsidR="006C4C82" w:rsidRDefault="00000000">
            <w:pPr>
              <w:pStyle w:val="TableParagraph"/>
              <w:tabs>
                <w:tab w:val="left" w:pos="496"/>
              </w:tabs>
              <w:ind w:left="496" w:right="92" w:hanging="360"/>
              <w:rPr>
                <w:sz w:val="20"/>
              </w:rPr>
            </w:pPr>
            <w:r>
              <w:rPr>
                <w:spacing w:val="-6"/>
                <w:position w:val="3"/>
                <w:sz w:val="20"/>
              </w:rPr>
              <w:t>4.</w:t>
            </w:r>
            <w:r>
              <w:rPr>
                <w:position w:val="3"/>
                <w:sz w:val="20"/>
              </w:rPr>
              <w:tab/>
            </w:r>
            <w:r>
              <w:rPr>
                <w:sz w:val="20"/>
              </w:rPr>
              <w:t>The</w:t>
            </w:r>
            <w:r>
              <w:rPr>
                <w:spacing w:val="-5"/>
                <w:sz w:val="20"/>
              </w:rPr>
              <w:t xml:space="preserve"> </w:t>
            </w:r>
            <w:r>
              <w:rPr>
                <w:sz w:val="20"/>
              </w:rPr>
              <w:t>instructor</w:t>
            </w:r>
            <w:r>
              <w:rPr>
                <w:spacing w:val="36"/>
                <w:sz w:val="20"/>
              </w:rPr>
              <w:t xml:space="preserve"> </w:t>
            </w:r>
            <w:r>
              <w:rPr>
                <w:sz w:val="20"/>
              </w:rPr>
              <w:t>uses</w:t>
            </w:r>
            <w:r>
              <w:rPr>
                <w:spacing w:val="-15"/>
                <w:sz w:val="20"/>
              </w:rPr>
              <w:t xml:space="preserve"> </w:t>
            </w:r>
            <w:r>
              <w:rPr>
                <w:sz w:val="20"/>
              </w:rPr>
              <w:t>a variety</w:t>
            </w:r>
            <w:r>
              <w:rPr>
                <w:spacing w:val="-1"/>
                <w:sz w:val="20"/>
              </w:rPr>
              <w:t xml:space="preserve"> </w:t>
            </w:r>
            <w:r>
              <w:rPr>
                <w:sz w:val="20"/>
              </w:rPr>
              <w:t>of</w:t>
            </w:r>
            <w:r>
              <w:rPr>
                <w:spacing w:val="22"/>
                <w:sz w:val="20"/>
              </w:rPr>
              <w:t xml:space="preserve"> </w:t>
            </w:r>
            <w:r>
              <w:rPr>
                <w:sz w:val="20"/>
              </w:rPr>
              <w:t>strategies</w:t>
            </w:r>
            <w:r>
              <w:rPr>
                <w:spacing w:val="23"/>
                <w:sz w:val="20"/>
              </w:rPr>
              <w:t xml:space="preserve"> </w:t>
            </w:r>
            <w:r>
              <w:rPr>
                <w:sz w:val="20"/>
              </w:rPr>
              <w:t>(e.g.,</w:t>
            </w:r>
            <w:r>
              <w:rPr>
                <w:spacing w:val="-2"/>
                <w:sz w:val="20"/>
              </w:rPr>
              <w:t xml:space="preserve"> </w:t>
            </w:r>
            <w:r>
              <w:rPr>
                <w:sz w:val="20"/>
              </w:rPr>
              <w:t>texts,</w:t>
            </w:r>
            <w:r>
              <w:rPr>
                <w:spacing w:val="-2"/>
                <w:sz w:val="20"/>
              </w:rPr>
              <w:t xml:space="preserve"> </w:t>
            </w:r>
            <w:r>
              <w:rPr>
                <w:sz w:val="20"/>
              </w:rPr>
              <w:t xml:space="preserve">visuals, </w:t>
            </w:r>
            <w:r>
              <w:rPr>
                <w:spacing w:val="15"/>
                <w:sz w:val="20"/>
              </w:rPr>
              <w:t xml:space="preserve">gestures, </w:t>
            </w:r>
            <w:r>
              <w:rPr>
                <w:sz w:val="20"/>
              </w:rPr>
              <w:t>concrete</w:t>
            </w:r>
            <w:r>
              <w:rPr>
                <w:spacing w:val="34"/>
                <w:sz w:val="20"/>
              </w:rPr>
              <w:t xml:space="preserve"> </w:t>
            </w:r>
            <w:r>
              <w:rPr>
                <w:position w:val="4"/>
                <w:sz w:val="20"/>
              </w:rPr>
              <w:t xml:space="preserve">objects, </w:t>
            </w:r>
            <w:r>
              <w:rPr>
                <w:sz w:val="20"/>
              </w:rPr>
              <w:t>hands-on</w:t>
            </w:r>
            <w:r>
              <w:rPr>
                <w:spacing w:val="46"/>
                <w:sz w:val="20"/>
              </w:rPr>
              <w:t xml:space="preserve"> </w:t>
            </w:r>
            <w:r>
              <w:rPr>
                <w:sz w:val="20"/>
              </w:rPr>
              <w:t>experiences)</w:t>
            </w:r>
            <w:r>
              <w:rPr>
                <w:spacing w:val="47"/>
                <w:sz w:val="20"/>
              </w:rPr>
              <w:t xml:space="preserve"> </w:t>
            </w:r>
            <w:r>
              <w:rPr>
                <w:sz w:val="20"/>
              </w:rPr>
              <w:t>to</w:t>
            </w:r>
            <w:r>
              <w:rPr>
                <w:spacing w:val="62"/>
                <w:w w:val="150"/>
                <w:sz w:val="20"/>
              </w:rPr>
              <w:t xml:space="preserve"> </w:t>
            </w:r>
            <w:r>
              <w:rPr>
                <w:sz w:val="20"/>
              </w:rPr>
              <w:t>make</w:t>
            </w:r>
            <w:r>
              <w:rPr>
                <w:spacing w:val="71"/>
                <w:w w:val="150"/>
                <w:sz w:val="20"/>
              </w:rPr>
              <w:t xml:space="preserve"> </w:t>
            </w:r>
            <w:r>
              <w:rPr>
                <w:sz w:val="20"/>
              </w:rPr>
              <w:t>language</w:t>
            </w:r>
            <w:r>
              <w:rPr>
                <w:spacing w:val="73"/>
                <w:sz w:val="20"/>
              </w:rPr>
              <w:t xml:space="preserve"> </w:t>
            </w:r>
            <w:r>
              <w:rPr>
                <w:sz w:val="20"/>
              </w:rPr>
              <w:t>comprehensible</w:t>
            </w:r>
            <w:r>
              <w:rPr>
                <w:spacing w:val="55"/>
                <w:sz w:val="20"/>
              </w:rPr>
              <w:t xml:space="preserve"> </w:t>
            </w:r>
            <w:r>
              <w:rPr>
                <w:sz w:val="20"/>
              </w:rPr>
              <w:t>to</w:t>
            </w:r>
            <w:r>
              <w:rPr>
                <w:spacing w:val="57"/>
                <w:sz w:val="20"/>
              </w:rPr>
              <w:t xml:space="preserve"> </w:t>
            </w:r>
            <w:r>
              <w:rPr>
                <w:sz w:val="20"/>
              </w:rPr>
              <w:t>students</w:t>
            </w:r>
            <w:r>
              <w:rPr>
                <w:spacing w:val="59"/>
                <w:sz w:val="20"/>
              </w:rPr>
              <w:t xml:space="preserve"> </w:t>
            </w:r>
            <w:r>
              <w:rPr>
                <w:sz w:val="20"/>
              </w:rPr>
              <w:t>throughout</w:t>
            </w:r>
            <w:r>
              <w:rPr>
                <w:spacing w:val="53"/>
                <w:sz w:val="20"/>
              </w:rPr>
              <w:t xml:space="preserve"> </w:t>
            </w:r>
            <w:r>
              <w:rPr>
                <w:spacing w:val="-5"/>
                <w:sz w:val="20"/>
              </w:rPr>
              <w:t>the</w:t>
            </w:r>
          </w:p>
          <w:p w14:paraId="1B0D2BE0" w14:textId="77777777" w:rsidR="006C4C82" w:rsidRDefault="00000000">
            <w:pPr>
              <w:pStyle w:val="TableParagraph"/>
              <w:spacing w:before="0" w:line="209" w:lineRule="exact"/>
              <w:ind w:left="496"/>
              <w:rPr>
                <w:sz w:val="20"/>
              </w:rPr>
            </w:pPr>
            <w:r>
              <w:rPr>
                <w:spacing w:val="-2"/>
                <w:w w:val="105"/>
                <w:sz w:val="20"/>
              </w:rPr>
              <w:t>lesson.</w:t>
            </w:r>
          </w:p>
        </w:tc>
        <w:tc>
          <w:tcPr>
            <w:tcW w:w="1529" w:type="dxa"/>
            <w:tcBorders>
              <w:top w:val="single" w:sz="4" w:space="0" w:color="000000"/>
              <w:left w:val="single" w:sz="4" w:space="0" w:color="000000"/>
              <w:bottom w:val="single" w:sz="4" w:space="0" w:color="000000"/>
              <w:right w:val="single" w:sz="4" w:space="0" w:color="000000"/>
            </w:tcBorders>
          </w:tcPr>
          <w:p w14:paraId="6358F070" w14:textId="77777777" w:rsidR="006C4C82" w:rsidRDefault="006C4C82">
            <w:pPr>
              <w:pStyle w:val="TableParagraph"/>
              <w:spacing w:before="0"/>
              <w:rPr>
                <w:sz w:val="20"/>
              </w:rPr>
            </w:pPr>
          </w:p>
        </w:tc>
      </w:tr>
      <w:tr w:rsidR="006C4C82" w14:paraId="31605FAB" w14:textId="77777777">
        <w:trPr>
          <w:trHeight w:val="719"/>
        </w:trPr>
        <w:tc>
          <w:tcPr>
            <w:tcW w:w="7955" w:type="dxa"/>
            <w:tcBorders>
              <w:top w:val="single" w:sz="4" w:space="0" w:color="000000"/>
              <w:left w:val="nil"/>
              <w:bottom w:val="single" w:sz="4" w:space="0" w:color="000000"/>
              <w:right w:val="single" w:sz="4" w:space="0" w:color="000000"/>
            </w:tcBorders>
          </w:tcPr>
          <w:p w14:paraId="16B2E2AC" w14:textId="77777777" w:rsidR="006C4C82" w:rsidRDefault="00000000">
            <w:pPr>
              <w:pStyle w:val="TableParagraph"/>
              <w:tabs>
                <w:tab w:val="left" w:pos="496"/>
              </w:tabs>
              <w:spacing w:before="0"/>
              <w:ind w:left="496" w:right="916" w:hanging="360"/>
              <w:rPr>
                <w:sz w:val="20"/>
              </w:rPr>
            </w:pPr>
            <w:r>
              <w:rPr>
                <w:spacing w:val="-6"/>
                <w:sz w:val="20"/>
              </w:rPr>
              <w:t>5.</w:t>
            </w:r>
            <w:r>
              <w:rPr>
                <w:sz w:val="20"/>
              </w:rPr>
              <w:tab/>
              <w:t>The instructor clearly expects and encourages students to use the target language throughout the period (arrival to departure).</w:t>
            </w:r>
          </w:p>
        </w:tc>
        <w:tc>
          <w:tcPr>
            <w:tcW w:w="1529" w:type="dxa"/>
            <w:tcBorders>
              <w:top w:val="single" w:sz="4" w:space="0" w:color="000000"/>
              <w:left w:val="single" w:sz="4" w:space="0" w:color="000000"/>
              <w:bottom w:val="single" w:sz="4" w:space="0" w:color="000000"/>
              <w:right w:val="single" w:sz="4" w:space="0" w:color="000000"/>
            </w:tcBorders>
          </w:tcPr>
          <w:p w14:paraId="67AEA0EC" w14:textId="77777777" w:rsidR="006C4C82" w:rsidRDefault="006C4C82">
            <w:pPr>
              <w:pStyle w:val="TableParagraph"/>
              <w:spacing w:before="0"/>
              <w:rPr>
                <w:sz w:val="20"/>
              </w:rPr>
            </w:pPr>
          </w:p>
        </w:tc>
      </w:tr>
      <w:tr w:rsidR="006C4C82" w14:paraId="07D49F60" w14:textId="77777777">
        <w:trPr>
          <w:trHeight w:val="719"/>
        </w:trPr>
        <w:tc>
          <w:tcPr>
            <w:tcW w:w="7955" w:type="dxa"/>
            <w:tcBorders>
              <w:top w:val="single" w:sz="4" w:space="0" w:color="000000"/>
              <w:left w:val="nil"/>
              <w:bottom w:val="single" w:sz="4" w:space="0" w:color="000000"/>
              <w:right w:val="single" w:sz="4" w:space="0" w:color="000000"/>
            </w:tcBorders>
          </w:tcPr>
          <w:p w14:paraId="5942E61B" w14:textId="77777777" w:rsidR="006C4C82" w:rsidRDefault="00000000">
            <w:pPr>
              <w:pStyle w:val="TableParagraph"/>
              <w:tabs>
                <w:tab w:val="left" w:pos="496"/>
              </w:tabs>
              <w:spacing w:before="0"/>
              <w:ind w:left="136"/>
              <w:rPr>
                <w:sz w:val="20"/>
              </w:rPr>
            </w:pPr>
            <w:r>
              <w:rPr>
                <w:spacing w:val="-5"/>
                <w:position w:val="-2"/>
                <w:sz w:val="20"/>
              </w:rPr>
              <w:t>6.</w:t>
            </w:r>
            <w:r>
              <w:rPr>
                <w:position w:val="-2"/>
                <w:sz w:val="20"/>
              </w:rPr>
              <w:tab/>
            </w:r>
            <w:r>
              <w:rPr>
                <w:sz w:val="20"/>
              </w:rPr>
              <w:t>The</w:t>
            </w:r>
            <w:r>
              <w:rPr>
                <w:spacing w:val="2"/>
                <w:sz w:val="20"/>
              </w:rPr>
              <w:t xml:space="preserve"> </w:t>
            </w:r>
            <w:r>
              <w:rPr>
                <w:sz w:val="20"/>
              </w:rPr>
              <w:t>instructor</w:t>
            </w:r>
            <w:r>
              <w:rPr>
                <w:spacing w:val="49"/>
                <w:sz w:val="20"/>
              </w:rPr>
              <w:t xml:space="preserve"> </w:t>
            </w:r>
            <w:r>
              <w:rPr>
                <w:sz w:val="20"/>
              </w:rPr>
              <w:t>frequently</w:t>
            </w:r>
            <w:r>
              <w:rPr>
                <w:spacing w:val="27"/>
                <w:sz w:val="20"/>
              </w:rPr>
              <w:t xml:space="preserve"> </w:t>
            </w:r>
            <w:r>
              <w:rPr>
                <w:sz w:val="20"/>
              </w:rPr>
              <w:t>checks</w:t>
            </w:r>
            <w:r>
              <w:rPr>
                <w:spacing w:val="8"/>
                <w:sz w:val="20"/>
              </w:rPr>
              <w:t xml:space="preserve"> </w:t>
            </w:r>
            <w:r>
              <w:rPr>
                <w:sz w:val="20"/>
              </w:rPr>
              <w:t>for</w:t>
            </w:r>
            <w:r>
              <w:rPr>
                <w:spacing w:val="10"/>
                <w:sz w:val="20"/>
              </w:rPr>
              <w:t xml:space="preserve"> </w:t>
            </w:r>
            <w:r>
              <w:rPr>
                <w:sz w:val="20"/>
              </w:rPr>
              <w:t>student</w:t>
            </w:r>
            <w:r>
              <w:rPr>
                <w:spacing w:val="12"/>
                <w:sz w:val="20"/>
              </w:rPr>
              <w:t xml:space="preserve"> </w:t>
            </w:r>
            <w:r>
              <w:rPr>
                <w:sz w:val="20"/>
              </w:rPr>
              <w:t>understanding</w:t>
            </w:r>
            <w:r>
              <w:rPr>
                <w:spacing w:val="17"/>
                <w:sz w:val="20"/>
              </w:rPr>
              <w:t xml:space="preserve"> </w:t>
            </w:r>
            <w:r>
              <w:rPr>
                <w:sz w:val="20"/>
              </w:rPr>
              <w:t>throughout</w:t>
            </w:r>
            <w:r>
              <w:rPr>
                <w:spacing w:val="5"/>
                <w:sz w:val="20"/>
              </w:rPr>
              <w:t xml:space="preserve"> </w:t>
            </w:r>
            <w:r>
              <w:rPr>
                <w:sz w:val="20"/>
              </w:rPr>
              <w:t>the</w:t>
            </w:r>
            <w:r>
              <w:rPr>
                <w:spacing w:val="26"/>
                <w:sz w:val="20"/>
              </w:rPr>
              <w:t xml:space="preserve"> </w:t>
            </w:r>
            <w:r>
              <w:rPr>
                <w:spacing w:val="-2"/>
                <w:sz w:val="20"/>
              </w:rPr>
              <w:t>lesson.</w:t>
            </w:r>
          </w:p>
        </w:tc>
        <w:tc>
          <w:tcPr>
            <w:tcW w:w="1529" w:type="dxa"/>
            <w:tcBorders>
              <w:top w:val="single" w:sz="4" w:space="0" w:color="000000"/>
              <w:left w:val="single" w:sz="4" w:space="0" w:color="000000"/>
              <w:bottom w:val="single" w:sz="4" w:space="0" w:color="000000"/>
              <w:right w:val="single" w:sz="4" w:space="0" w:color="000000"/>
            </w:tcBorders>
          </w:tcPr>
          <w:p w14:paraId="7682827B" w14:textId="77777777" w:rsidR="006C4C82" w:rsidRDefault="006C4C82">
            <w:pPr>
              <w:pStyle w:val="TableParagraph"/>
              <w:spacing w:before="0"/>
              <w:rPr>
                <w:sz w:val="20"/>
              </w:rPr>
            </w:pPr>
          </w:p>
        </w:tc>
      </w:tr>
      <w:tr w:rsidR="006C4C82" w14:paraId="37EB35FE" w14:textId="77777777">
        <w:trPr>
          <w:trHeight w:val="719"/>
        </w:trPr>
        <w:tc>
          <w:tcPr>
            <w:tcW w:w="9484" w:type="dxa"/>
            <w:gridSpan w:val="2"/>
            <w:tcBorders>
              <w:top w:val="single" w:sz="4" w:space="0" w:color="000000"/>
              <w:left w:val="nil"/>
              <w:bottom w:val="single" w:sz="4" w:space="0" w:color="000000"/>
              <w:right w:val="single" w:sz="4" w:space="0" w:color="000000"/>
            </w:tcBorders>
          </w:tcPr>
          <w:p w14:paraId="02F2CE91" w14:textId="77777777" w:rsidR="006C4C82" w:rsidRDefault="00000000">
            <w:pPr>
              <w:pStyle w:val="TableParagraph"/>
              <w:ind w:left="136"/>
              <w:rPr>
                <w:rFonts w:ascii="Calibri"/>
                <w:b/>
                <w:sz w:val="20"/>
              </w:rPr>
            </w:pPr>
            <w:r>
              <w:rPr>
                <w:rFonts w:ascii="Calibri"/>
                <w:b/>
                <w:sz w:val="20"/>
              </w:rPr>
              <w:t>Comments</w:t>
            </w:r>
            <w:r>
              <w:rPr>
                <w:rFonts w:ascii="Calibri"/>
                <w:b/>
                <w:spacing w:val="-5"/>
                <w:sz w:val="20"/>
              </w:rPr>
              <w:t xml:space="preserve"> </w:t>
            </w:r>
            <w:r>
              <w:rPr>
                <w:rFonts w:ascii="Calibri"/>
                <w:b/>
                <w:sz w:val="20"/>
              </w:rPr>
              <w:t>/</w:t>
            </w:r>
            <w:r>
              <w:rPr>
                <w:rFonts w:ascii="Calibri"/>
                <w:b/>
                <w:spacing w:val="-5"/>
                <w:sz w:val="20"/>
              </w:rPr>
              <w:t xml:space="preserve"> </w:t>
            </w:r>
            <w:r>
              <w:rPr>
                <w:rFonts w:ascii="Calibri"/>
                <w:b/>
                <w:spacing w:val="-2"/>
                <w:sz w:val="20"/>
              </w:rPr>
              <w:t>feedback:</w:t>
            </w:r>
          </w:p>
        </w:tc>
      </w:tr>
    </w:tbl>
    <w:p w14:paraId="55831649" w14:textId="77777777" w:rsidR="006C4C82" w:rsidRDefault="006C4C82">
      <w:pPr>
        <w:pStyle w:val="TableParagraph"/>
        <w:rPr>
          <w:rFonts w:ascii="Calibri"/>
          <w:b/>
          <w:sz w:val="20"/>
        </w:rPr>
        <w:sectPr w:rsidR="006C4C82">
          <w:pgSz w:w="12240" w:h="15840"/>
          <w:pgMar w:top="1240" w:right="0" w:bottom="1623" w:left="360" w:header="0" w:footer="1002" w:gutter="0"/>
          <w:cols w:space="720"/>
        </w:sectPr>
      </w:pPr>
    </w:p>
    <w:tbl>
      <w:tblPr>
        <w:tblW w:w="0" w:type="auto"/>
        <w:tblInd w:w="10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955"/>
        <w:gridCol w:w="1529"/>
      </w:tblGrid>
      <w:tr w:rsidR="006C4C82" w14:paraId="09E49F3C" w14:textId="77777777">
        <w:trPr>
          <w:trHeight w:val="330"/>
        </w:trPr>
        <w:tc>
          <w:tcPr>
            <w:tcW w:w="7955" w:type="dxa"/>
            <w:tcBorders>
              <w:left w:val="nil"/>
            </w:tcBorders>
          </w:tcPr>
          <w:p w14:paraId="20FAC42A" w14:textId="77777777" w:rsidR="006C4C82" w:rsidRDefault="00000000">
            <w:pPr>
              <w:pStyle w:val="TableParagraph"/>
              <w:ind w:left="136"/>
              <w:rPr>
                <w:rFonts w:ascii="Calibri"/>
                <w:b/>
                <w:sz w:val="20"/>
              </w:rPr>
            </w:pPr>
            <w:r>
              <w:rPr>
                <w:rFonts w:ascii="Calibri"/>
                <w:b/>
                <w:spacing w:val="-2"/>
                <w:sz w:val="20"/>
              </w:rPr>
              <w:lastRenderedPageBreak/>
              <w:t>Learning</w:t>
            </w:r>
            <w:r>
              <w:rPr>
                <w:rFonts w:ascii="Calibri"/>
                <w:b/>
                <w:spacing w:val="3"/>
                <w:sz w:val="20"/>
              </w:rPr>
              <w:t xml:space="preserve"> </w:t>
            </w:r>
            <w:r>
              <w:rPr>
                <w:rFonts w:ascii="Calibri"/>
                <w:b/>
                <w:spacing w:val="-2"/>
                <w:sz w:val="20"/>
              </w:rPr>
              <w:t>Activities</w:t>
            </w:r>
          </w:p>
        </w:tc>
        <w:tc>
          <w:tcPr>
            <w:tcW w:w="1529" w:type="dxa"/>
          </w:tcPr>
          <w:p w14:paraId="4F444A56" w14:textId="77777777" w:rsidR="006C4C82" w:rsidRDefault="00000000">
            <w:pPr>
              <w:pStyle w:val="TableParagraph"/>
              <w:ind w:left="306"/>
              <w:rPr>
                <w:rFonts w:ascii="Calibri"/>
                <w:b/>
                <w:sz w:val="20"/>
              </w:rPr>
            </w:pPr>
            <w:r>
              <w:rPr>
                <w:rFonts w:ascii="Calibri"/>
                <w:b/>
                <w:spacing w:val="-2"/>
                <w:sz w:val="20"/>
              </w:rPr>
              <w:t>FO/PO/NO</w:t>
            </w:r>
          </w:p>
        </w:tc>
      </w:tr>
      <w:tr w:rsidR="006C4C82" w14:paraId="44D45F6A" w14:textId="77777777">
        <w:trPr>
          <w:trHeight w:val="721"/>
        </w:trPr>
        <w:tc>
          <w:tcPr>
            <w:tcW w:w="7955" w:type="dxa"/>
            <w:tcBorders>
              <w:left w:val="nil"/>
              <w:right w:val="single" w:sz="4" w:space="0" w:color="000000"/>
            </w:tcBorders>
          </w:tcPr>
          <w:p w14:paraId="22BD7A0B" w14:textId="77777777" w:rsidR="006C4C82" w:rsidRDefault="00000000">
            <w:pPr>
              <w:pStyle w:val="TableParagraph"/>
              <w:tabs>
                <w:tab w:val="left" w:pos="496"/>
              </w:tabs>
              <w:spacing w:before="0"/>
              <w:ind w:left="496" w:right="98" w:hanging="360"/>
              <w:rPr>
                <w:sz w:val="20"/>
              </w:rPr>
            </w:pPr>
            <w:r>
              <w:rPr>
                <w:spacing w:val="-6"/>
                <w:sz w:val="20"/>
              </w:rPr>
              <w:t>7.</w:t>
            </w:r>
            <w:r>
              <w:rPr>
                <w:sz w:val="20"/>
              </w:rPr>
              <w:tab/>
              <w:t>The</w:t>
            </w:r>
            <w:r>
              <w:rPr>
                <w:spacing w:val="-3"/>
                <w:sz w:val="20"/>
              </w:rPr>
              <w:t xml:space="preserve"> </w:t>
            </w:r>
            <w:r>
              <w:rPr>
                <w:sz w:val="20"/>
              </w:rPr>
              <w:t>lesson</w:t>
            </w:r>
            <w:r>
              <w:rPr>
                <w:spacing w:val="-3"/>
                <w:sz w:val="20"/>
              </w:rPr>
              <w:t xml:space="preserve"> </w:t>
            </w:r>
            <w:r>
              <w:rPr>
                <w:sz w:val="20"/>
              </w:rPr>
              <w:t>is</w:t>
            </w:r>
            <w:r>
              <w:rPr>
                <w:spacing w:val="-5"/>
                <w:sz w:val="20"/>
              </w:rPr>
              <w:t xml:space="preserve"> </w:t>
            </w:r>
            <w:r>
              <w:rPr>
                <w:sz w:val="20"/>
              </w:rPr>
              <w:t>coherent</w:t>
            </w:r>
            <w:r>
              <w:rPr>
                <w:spacing w:val="-6"/>
                <w:sz w:val="20"/>
              </w:rPr>
              <w:t xml:space="preserve"> </w:t>
            </w:r>
            <w:r>
              <w:rPr>
                <w:sz w:val="20"/>
              </w:rPr>
              <w:t>(meaning</w:t>
            </w:r>
            <w:r>
              <w:rPr>
                <w:spacing w:val="-5"/>
                <w:sz w:val="20"/>
              </w:rPr>
              <w:t xml:space="preserve"> </w:t>
            </w:r>
            <w:r>
              <w:rPr>
                <w:sz w:val="20"/>
              </w:rPr>
              <w:t>that</w:t>
            </w:r>
            <w:r>
              <w:rPr>
                <w:spacing w:val="-4"/>
                <w:sz w:val="20"/>
              </w:rPr>
              <w:t xml:space="preserve"> </w:t>
            </w:r>
            <w:r>
              <w:rPr>
                <w:sz w:val="20"/>
              </w:rPr>
              <w:t>activities</w:t>
            </w:r>
            <w:r>
              <w:rPr>
                <w:spacing w:val="-5"/>
                <w:sz w:val="20"/>
              </w:rPr>
              <w:t xml:space="preserve"> </w:t>
            </w:r>
            <w:r>
              <w:rPr>
                <w:sz w:val="20"/>
              </w:rPr>
              <w:t>explicitly</w:t>
            </w:r>
            <w:r>
              <w:rPr>
                <w:spacing w:val="-3"/>
                <w:sz w:val="20"/>
              </w:rPr>
              <w:t xml:space="preserve"> </w:t>
            </w:r>
            <w:r>
              <w:rPr>
                <w:sz w:val="20"/>
              </w:rPr>
              <w:t>relate</w:t>
            </w:r>
            <w:r>
              <w:rPr>
                <w:spacing w:val="-3"/>
                <w:sz w:val="20"/>
              </w:rPr>
              <w:t xml:space="preserve"> </w:t>
            </w:r>
            <w:r>
              <w:rPr>
                <w:sz w:val="20"/>
              </w:rPr>
              <w:t>to</w:t>
            </w:r>
            <w:r>
              <w:rPr>
                <w:spacing w:val="-3"/>
                <w:sz w:val="20"/>
              </w:rPr>
              <w:t xml:space="preserve"> </w:t>
            </w:r>
            <w:r>
              <w:rPr>
                <w:sz w:val="20"/>
              </w:rPr>
              <w:t>and</w:t>
            </w:r>
            <w:r>
              <w:rPr>
                <w:spacing w:val="-5"/>
                <w:sz w:val="20"/>
              </w:rPr>
              <w:t xml:space="preserve"> </w:t>
            </w:r>
            <w:r>
              <w:rPr>
                <w:sz w:val="20"/>
              </w:rPr>
              <w:t>build</w:t>
            </w:r>
            <w:r>
              <w:rPr>
                <w:spacing w:val="-5"/>
                <w:sz w:val="20"/>
              </w:rPr>
              <w:t xml:space="preserve"> </w:t>
            </w:r>
            <w:r>
              <w:rPr>
                <w:sz w:val="20"/>
              </w:rPr>
              <w:t>on</w:t>
            </w:r>
            <w:r>
              <w:rPr>
                <w:spacing w:val="-5"/>
                <w:sz w:val="20"/>
              </w:rPr>
              <w:t xml:space="preserve"> </w:t>
            </w:r>
            <w:r>
              <w:rPr>
                <w:sz w:val="20"/>
              </w:rPr>
              <w:t>one</w:t>
            </w:r>
            <w:r>
              <w:rPr>
                <w:spacing w:val="-6"/>
                <w:sz w:val="20"/>
              </w:rPr>
              <w:t xml:space="preserve"> </w:t>
            </w:r>
            <w:r>
              <w:rPr>
                <w:sz w:val="20"/>
              </w:rPr>
              <w:t>another), and there may even be a specific context used throughout the lesson.</w:t>
            </w:r>
          </w:p>
        </w:tc>
        <w:tc>
          <w:tcPr>
            <w:tcW w:w="1529" w:type="dxa"/>
            <w:tcBorders>
              <w:left w:val="single" w:sz="4" w:space="0" w:color="000000"/>
              <w:right w:val="single" w:sz="4" w:space="0" w:color="000000"/>
            </w:tcBorders>
          </w:tcPr>
          <w:p w14:paraId="59FFC924" w14:textId="77777777" w:rsidR="006C4C82" w:rsidRDefault="006C4C82">
            <w:pPr>
              <w:pStyle w:val="TableParagraph"/>
              <w:spacing w:before="0"/>
              <w:rPr>
                <w:sz w:val="18"/>
              </w:rPr>
            </w:pPr>
          </w:p>
        </w:tc>
      </w:tr>
      <w:tr w:rsidR="006C4C82" w14:paraId="3C7A219B" w14:textId="77777777">
        <w:trPr>
          <w:trHeight w:val="718"/>
        </w:trPr>
        <w:tc>
          <w:tcPr>
            <w:tcW w:w="7955" w:type="dxa"/>
            <w:tcBorders>
              <w:left w:val="nil"/>
              <w:right w:val="single" w:sz="4" w:space="0" w:color="000000"/>
            </w:tcBorders>
          </w:tcPr>
          <w:p w14:paraId="225D5095" w14:textId="77777777" w:rsidR="006C4C82" w:rsidRDefault="00000000">
            <w:pPr>
              <w:pStyle w:val="TableParagraph"/>
              <w:tabs>
                <w:tab w:val="left" w:pos="496"/>
              </w:tabs>
              <w:spacing w:before="0"/>
              <w:ind w:left="496" w:right="96" w:hanging="360"/>
              <w:rPr>
                <w:sz w:val="20"/>
              </w:rPr>
            </w:pPr>
            <w:r>
              <w:rPr>
                <w:spacing w:val="-6"/>
                <w:sz w:val="20"/>
              </w:rPr>
              <w:t>8.</w:t>
            </w:r>
            <w:r>
              <w:rPr>
                <w:sz w:val="20"/>
              </w:rPr>
              <w:tab/>
              <w:t>Students</w:t>
            </w:r>
            <w:r>
              <w:rPr>
                <w:spacing w:val="40"/>
                <w:sz w:val="20"/>
              </w:rPr>
              <w:t xml:space="preserve"> </w:t>
            </w:r>
            <w:r>
              <w:rPr>
                <w:sz w:val="20"/>
              </w:rPr>
              <w:t>are</w:t>
            </w:r>
            <w:r>
              <w:rPr>
                <w:spacing w:val="40"/>
                <w:sz w:val="20"/>
              </w:rPr>
              <w:t xml:space="preserve"> </w:t>
            </w:r>
            <w:r>
              <w:rPr>
                <w:sz w:val="20"/>
              </w:rPr>
              <w:t>actively</w:t>
            </w:r>
            <w:r>
              <w:rPr>
                <w:spacing w:val="40"/>
                <w:sz w:val="20"/>
              </w:rPr>
              <w:t xml:space="preserve"> </w:t>
            </w:r>
            <w:r>
              <w:rPr>
                <w:sz w:val="20"/>
              </w:rPr>
              <w:t>engaged</w:t>
            </w:r>
            <w:r>
              <w:rPr>
                <w:spacing w:val="40"/>
                <w:sz w:val="20"/>
              </w:rPr>
              <w:t xml:space="preserve"> </w:t>
            </w:r>
            <w:r>
              <w:rPr>
                <w:sz w:val="20"/>
              </w:rPr>
              <w:t>in</w:t>
            </w:r>
            <w:r>
              <w:rPr>
                <w:spacing w:val="76"/>
                <w:sz w:val="20"/>
              </w:rPr>
              <w:t xml:space="preserve"> </w:t>
            </w:r>
            <w:r>
              <w:rPr>
                <w:sz w:val="20"/>
              </w:rPr>
              <w:t>activities</w:t>
            </w:r>
            <w:r>
              <w:rPr>
                <w:spacing w:val="40"/>
                <w:sz w:val="20"/>
              </w:rPr>
              <w:t xml:space="preserve"> </w:t>
            </w:r>
            <w:r>
              <w:rPr>
                <w:sz w:val="20"/>
              </w:rPr>
              <w:t>designed</w:t>
            </w:r>
            <w:r>
              <w:rPr>
                <w:spacing w:val="40"/>
                <w:sz w:val="20"/>
              </w:rPr>
              <w:t xml:space="preserve"> </w:t>
            </w:r>
            <w:r>
              <w:rPr>
                <w:sz w:val="20"/>
              </w:rPr>
              <w:t>to</w:t>
            </w:r>
            <w:r>
              <w:rPr>
                <w:spacing w:val="80"/>
                <w:sz w:val="20"/>
              </w:rPr>
              <w:t xml:space="preserve"> </w:t>
            </w:r>
            <w:r>
              <w:rPr>
                <w:spacing w:val="16"/>
                <w:sz w:val="20"/>
              </w:rPr>
              <w:t>help</w:t>
            </w:r>
            <w:r>
              <w:rPr>
                <w:spacing w:val="80"/>
                <w:sz w:val="20"/>
              </w:rPr>
              <w:t xml:space="preserve"> </w:t>
            </w:r>
            <w:r>
              <w:rPr>
                <w:spacing w:val="16"/>
                <w:sz w:val="20"/>
              </w:rPr>
              <w:t>them</w:t>
            </w:r>
            <w:r>
              <w:rPr>
                <w:spacing w:val="80"/>
                <w:sz w:val="20"/>
              </w:rPr>
              <w:t xml:space="preserve"> </w:t>
            </w:r>
            <w:r>
              <w:rPr>
                <w:sz w:val="20"/>
              </w:rPr>
              <w:t>meet</w:t>
            </w:r>
            <w:r>
              <w:rPr>
                <w:spacing w:val="69"/>
                <w:sz w:val="20"/>
              </w:rPr>
              <w:t xml:space="preserve"> </w:t>
            </w:r>
            <w:r>
              <w:rPr>
                <w:sz w:val="20"/>
              </w:rPr>
              <w:t>the</w:t>
            </w:r>
            <w:r>
              <w:rPr>
                <w:spacing w:val="40"/>
                <w:sz w:val="20"/>
              </w:rPr>
              <w:t xml:space="preserve"> </w:t>
            </w:r>
            <w:r>
              <w:rPr>
                <w:sz w:val="20"/>
              </w:rPr>
              <w:t>stated objectives of the lesson.</w:t>
            </w:r>
          </w:p>
        </w:tc>
        <w:tc>
          <w:tcPr>
            <w:tcW w:w="1529" w:type="dxa"/>
            <w:tcBorders>
              <w:left w:val="single" w:sz="4" w:space="0" w:color="000000"/>
              <w:right w:val="single" w:sz="4" w:space="0" w:color="000000"/>
            </w:tcBorders>
          </w:tcPr>
          <w:p w14:paraId="70E92D42" w14:textId="77777777" w:rsidR="006C4C82" w:rsidRDefault="006C4C82">
            <w:pPr>
              <w:pStyle w:val="TableParagraph"/>
              <w:spacing w:before="0"/>
              <w:rPr>
                <w:sz w:val="18"/>
              </w:rPr>
            </w:pPr>
          </w:p>
        </w:tc>
      </w:tr>
      <w:tr w:rsidR="006C4C82" w14:paraId="49D97CC5" w14:textId="77777777">
        <w:trPr>
          <w:trHeight w:val="920"/>
        </w:trPr>
        <w:tc>
          <w:tcPr>
            <w:tcW w:w="7955" w:type="dxa"/>
            <w:tcBorders>
              <w:left w:val="nil"/>
              <w:bottom w:val="single" w:sz="4" w:space="0" w:color="000000"/>
              <w:right w:val="single" w:sz="4" w:space="0" w:color="000000"/>
            </w:tcBorders>
          </w:tcPr>
          <w:p w14:paraId="34680F0D" w14:textId="77777777" w:rsidR="006C4C82" w:rsidRDefault="00000000">
            <w:pPr>
              <w:pStyle w:val="TableParagraph"/>
              <w:spacing w:before="0" w:line="230" w:lineRule="exact"/>
              <w:ind w:left="496" w:right="87" w:hanging="360"/>
              <w:jc w:val="both"/>
              <w:rPr>
                <w:sz w:val="20"/>
              </w:rPr>
            </w:pPr>
            <w:r>
              <w:rPr>
                <w:sz w:val="20"/>
              </w:rPr>
              <w:t>9.</w:t>
            </w:r>
            <w:r>
              <w:rPr>
                <w:spacing w:val="80"/>
                <w:w w:val="150"/>
                <w:sz w:val="20"/>
              </w:rPr>
              <w:t xml:space="preserve"> </w:t>
            </w:r>
            <w:r>
              <w:rPr>
                <w:sz w:val="20"/>
              </w:rPr>
              <w:t>There are a variety of activities in the lesson that allows students to interact with language and content in different ways (for example, with whom students interact - individual/pairs/groups/whole class; what they do – reading authentic texts / listening to or viewing authentic materials /writing /speaking /acting/drawing/etc.)</w:t>
            </w:r>
          </w:p>
        </w:tc>
        <w:tc>
          <w:tcPr>
            <w:tcW w:w="1529" w:type="dxa"/>
            <w:tcBorders>
              <w:left w:val="single" w:sz="4" w:space="0" w:color="000000"/>
              <w:bottom w:val="single" w:sz="4" w:space="0" w:color="000000"/>
              <w:right w:val="single" w:sz="4" w:space="0" w:color="000000"/>
            </w:tcBorders>
          </w:tcPr>
          <w:p w14:paraId="1716341A" w14:textId="77777777" w:rsidR="006C4C82" w:rsidRDefault="006C4C82">
            <w:pPr>
              <w:pStyle w:val="TableParagraph"/>
              <w:spacing w:before="0"/>
              <w:rPr>
                <w:sz w:val="18"/>
              </w:rPr>
            </w:pPr>
          </w:p>
        </w:tc>
      </w:tr>
      <w:tr w:rsidR="006C4C82" w14:paraId="30F06BCE" w14:textId="77777777">
        <w:trPr>
          <w:trHeight w:val="719"/>
        </w:trPr>
        <w:tc>
          <w:tcPr>
            <w:tcW w:w="7955" w:type="dxa"/>
            <w:tcBorders>
              <w:top w:val="single" w:sz="4" w:space="0" w:color="000000"/>
              <w:left w:val="nil"/>
              <w:bottom w:val="single" w:sz="4" w:space="0" w:color="000000"/>
              <w:right w:val="single" w:sz="4" w:space="0" w:color="000000"/>
            </w:tcBorders>
          </w:tcPr>
          <w:p w14:paraId="37947BAA" w14:textId="77777777" w:rsidR="006C4C82" w:rsidRDefault="00000000">
            <w:pPr>
              <w:pStyle w:val="TableParagraph"/>
              <w:spacing w:before="0"/>
              <w:ind w:left="496" w:right="89" w:hanging="360"/>
              <w:jc w:val="both"/>
              <w:rPr>
                <w:sz w:val="20"/>
              </w:rPr>
            </w:pPr>
            <w:r>
              <w:rPr>
                <w:sz w:val="20"/>
              </w:rPr>
              <w:t>10.</w:t>
            </w:r>
            <w:r>
              <w:rPr>
                <w:spacing w:val="40"/>
                <w:sz w:val="20"/>
              </w:rPr>
              <w:t xml:space="preserve"> </w:t>
            </w:r>
            <w:r>
              <w:rPr>
                <w:sz w:val="20"/>
              </w:rPr>
              <w:t>Students are engaged in cooperative language tasks (i.e., pair and/or small group activities) that provide clear connections between language forms AND communicative functions of the target language.</w:t>
            </w:r>
          </w:p>
        </w:tc>
        <w:tc>
          <w:tcPr>
            <w:tcW w:w="1529" w:type="dxa"/>
            <w:tcBorders>
              <w:top w:val="single" w:sz="4" w:space="0" w:color="000000"/>
              <w:left w:val="single" w:sz="4" w:space="0" w:color="000000"/>
              <w:bottom w:val="single" w:sz="4" w:space="0" w:color="000000"/>
              <w:right w:val="single" w:sz="4" w:space="0" w:color="000000"/>
            </w:tcBorders>
          </w:tcPr>
          <w:p w14:paraId="56590A63" w14:textId="77777777" w:rsidR="006C4C82" w:rsidRDefault="006C4C82">
            <w:pPr>
              <w:pStyle w:val="TableParagraph"/>
              <w:spacing w:before="0"/>
              <w:rPr>
                <w:sz w:val="18"/>
              </w:rPr>
            </w:pPr>
          </w:p>
        </w:tc>
      </w:tr>
      <w:tr w:rsidR="006C4C82" w14:paraId="18027AFC" w14:textId="77777777">
        <w:trPr>
          <w:trHeight w:val="1411"/>
        </w:trPr>
        <w:tc>
          <w:tcPr>
            <w:tcW w:w="7955" w:type="dxa"/>
            <w:tcBorders>
              <w:top w:val="single" w:sz="4" w:space="0" w:color="000000"/>
              <w:left w:val="nil"/>
              <w:bottom w:val="single" w:sz="4" w:space="0" w:color="000000"/>
              <w:right w:val="single" w:sz="4" w:space="0" w:color="000000"/>
            </w:tcBorders>
          </w:tcPr>
          <w:p w14:paraId="126490A3" w14:textId="77777777" w:rsidR="006C4C82" w:rsidRDefault="00000000">
            <w:pPr>
              <w:pStyle w:val="TableParagraph"/>
              <w:spacing w:before="2"/>
              <w:ind w:left="496" w:right="167" w:hanging="360"/>
              <w:rPr>
                <w:sz w:val="20"/>
              </w:rPr>
            </w:pPr>
            <w:r>
              <w:rPr>
                <w:position w:val="3"/>
                <w:sz w:val="20"/>
              </w:rPr>
              <w:t>11.</w:t>
            </w:r>
            <w:r>
              <w:rPr>
                <w:spacing w:val="80"/>
                <w:position w:val="3"/>
                <w:sz w:val="20"/>
              </w:rPr>
              <w:t xml:space="preserve"> </w:t>
            </w:r>
            <w:r>
              <w:rPr>
                <w:sz w:val="20"/>
              </w:rPr>
              <w:t>SPN 1130/1131/2200/2201: Activities help students work towards at least</w:t>
            </w:r>
            <w:r>
              <w:rPr>
                <w:spacing w:val="25"/>
                <w:sz w:val="20"/>
              </w:rPr>
              <w:t xml:space="preserve"> </w:t>
            </w:r>
            <w:r>
              <w:rPr>
                <w:sz w:val="20"/>
              </w:rPr>
              <w:t>two 21</w:t>
            </w:r>
            <w:r>
              <w:rPr>
                <w:sz w:val="20"/>
                <w:vertAlign w:val="superscript"/>
              </w:rPr>
              <w:t>st</w:t>
            </w:r>
            <w:r>
              <w:rPr>
                <w:sz w:val="20"/>
              </w:rPr>
              <w:t xml:space="preserve"> Century Skills in addition to Communication (interpersonal, interpretive, presentational). SPN 2240: Activities help students work towards at least one “C” (Cultures, Connections, Comparisons, Communities) in addition to Communication (interpersonal, interpretive, </w:t>
            </w:r>
            <w:r>
              <w:rPr>
                <w:spacing w:val="-2"/>
                <w:sz w:val="20"/>
              </w:rPr>
              <w:t>presentational).</w:t>
            </w:r>
          </w:p>
        </w:tc>
        <w:tc>
          <w:tcPr>
            <w:tcW w:w="1529" w:type="dxa"/>
            <w:tcBorders>
              <w:top w:val="single" w:sz="4" w:space="0" w:color="000000"/>
              <w:left w:val="single" w:sz="4" w:space="0" w:color="000000"/>
              <w:bottom w:val="single" w:sz="4" w:space="0" w:color="000000"/>
              <w:right w:val="single" w:sz="4" w:space="0" w:color="000000"/>
            </w:tcBorders>
          </w:tcPr>
          <w:p w14:paraId="370D65AD" w14:textId="77777777" w:rsidR="006C4C82" w:rsidRDefault="006C4C82">
            <w:pPr>
              <w:pStyle w:val="TableParagraph"/>
              <w:spacing w:before="0"/>
              <w:rPr>
                <w:sz w:val="18"/>
              </w:rPr>
            </w:pPr>
          </w:p>
        </w:tc>
      </w:tr>
      <w:tr w:rsidR="006C4C82" w14:paraId="32E8DAF6" w14:textId="77777777">
        <w:trPr>
          <w:trHeight w:val="719"/>
        </w:trPr>
        <w:tc>
          <w:tcPr>
            <w:tcW w:w="7955" w:type="dxa"/>
            <w:tcBorders>
              <w:top w:val="single" w:sz="4" w:space="0" w:color="000000"/>
              <w:left w:val="nil"/>
              <w:bottom w:val="single" w:sz="4" w:space="0" w:color="000000"/>
              <w:right w:val="single" w:sz="4" w:space="0" w:color="000000"/>
            </w:tcBorders>
          </w:tcPr>
          <w:p w14:paraId="3234E6EC" w14:textId="77777777" w:rsidR="006C4C82" w:rsidRDefault="00000000">
            <w:pPr>
              <w:pStyle w:val="TableParagraph"/>
              <w:spacing w:before="12"/>
              <w:ind w:left="496" w:right="96" w:hanging="360"/>
              <w:rPr>
                <w:sz w:val="20"/>
              </w:rPr>
            </w:pPr>
            <w:r>
              <w:rPr>
                <w:sz w:val="20"/>
              </w:rPr>
              <w:t>12.</w:t>
            </w:r>
            <w:r>
              <w:rPr>
                <w:spacing w:val="40"/>
                <w:sz w:val="20"/>
              </w:rPr>
              <w:t xml:space="preserve"> </w:t>
            </w:r>
            <w:r>
              <w:rPr>
                <w:sz w:val="20"/>
              </w:rPr>
              <w:t>The</w:t>
            </w:r>
            <w:r>
              <w:rPr>
                <w:spacing w:val="-1"/>
                <w:sz w:val="20"/>
              </w:rPr>
              <w:t xml:space="preserve"> </w:t>
            </w:r>
            <w:r>
              <w:rPr>
                <w:sz w:val="20"/>
              </w:rPr>
              <w:t>instructor</w:t>
            </w:r>
            <w:r>
              <w:rPr>
                <w:spacing w:val="40"/>
                <w:sz w:val="20"/>
              </w:rPr>
              <w:t xml:space="preserve"> </w:t>
            </w:r>
            <w:r>
              <w:rPr>
                <w:sz w:val="20"/>
              </w:rPr>
              <w:t>uses</w:t>
            </w:r>
            <w:r>
              <w:rPr>
                <w:spacing w:val="-9"/>
                <w:sz w:val="20"/>
              </w:rPr>
              <w:t xml:space="preserve"> </w:t>
            </w:r>
            <w:r>
              <w:rPr>
                <w:sz w:val="20"/>
              </w:rPr>
              <w:t>smooth</w:t>
            </w:r>
            <w:r>
              <w:rPr>
                <w:spacing w:val="25"/>
                <w:sz w:val="20"/>
              </w:rPr>
              <w:t xml:space="preserve"> </w:t>
            </w:r>
            <w:r>
              <w:rPr>
                <w:sz w:val="20"/>
              </w:rPr>
              <w:t>and</w:t>
            </w:r>
            <w:r>
              <w:rPr>
                <w:spacing w:val="39"/>
                <w:sz w:val="20"/>
              </w:rPr>
              <w:t xml:space="preserve"> </w:t>
            </w:r>
            <w:r>
              <w:rPr>
                <w:sz w:val="20"/>
              </w:rPr>
              <w:t>efficient</w:t>
            </w:r>
            <w:r>
              <w:rPr>
                <w:spacing w:val="40"/>
                <w:sz w:val="20"/>
              </w:rPr>
              <w:t xml:space="preserve"> </w:t>
            </w:r>
            <w:r>
              <w:rPr>
                <w:sz w:val="20"/>
              </w:rPr>
              <w:t>transitions to facilitate learning throughout the class period.</w:t>
            </w:r>
          </w:p>
        </w:tc>
        <w:tc>
          <w:tcPr>
            <w:tcW w:w="1529" w:type="dxa"/>
            <w:tcBorders>
              <w:top w:val="single" w:sz="4" w:space="0" w:color="000000"/>
              <w:left w:val="single" w:sz="4" w:space="0" w:color="000000"/>
              <w:bottom w:val="single" w:sz="4" w:space="0" w:color="000000"/>
              <w:right w:val="single" w:sz="4" w:space="0" w:color="000000"/>
            </w:tcBorders>
          </w:tcPr>
          <w:p w14:paraId="328BA940" w14:textId="77777777" w:rsidR="006C4C82" w:rsidRDefault="006C4C82">
            <w:pPr>
              <w:pStyle w:val="TableParagraph"/>
              <w:spacing w:before="0"/>
              <w:rPr>
                <w:sz w:val="18"/>
              </w:rPr>
            </w:pPr>
          </w:p>
        </w:tc>
      </w:tr>
      <w:tr w:rsidR="006C4C82" w14:paraId="1B50BF3B" w14:textId="77777777">
        <w:trPr>
          <w:trHeight w:val="458"/>
        </w:trPr>
        <w:tc>
          <w:tcPr>
            <w:tcW w:w="7955" w:type="dxa"/>
            <w:tcBorders>
              <w:top w:val="single" w:sz="4" w:space="0" w:color="000000"/>
              <w:left w:val="nil"/>
              <w:bottom w:val="single" w:sz="4" w:space="0" w:color="000000"/>
              <w:right w:val="single" w:sz="4" w:space="0" w:color="000000"/>
            </w:tcBorders>
          </w:tcPr>
          <w:p w14:paraId="2A24D99F" w14:textId="77777777" w:rsidR="006C4C82" w:rsidRDefault="00000000">
            <w:pPr>
              <w:pStyle w:val="TableParagraph"/>
              <w:spacing w:before="12"/>
              <w:ind w:left="136"/>
              <w:rPr>
                <w:sz w:val="20"/>
              </w:rPr>
            </w:pPr>
            <w:r>
              <w:rPr>
                <w:sz w:val="20"/>
              </w:rPr>
              <w:t>13.</w:t>
            </w:r>
            <w:r>
              <w:rPr>
                <w:spacing w:val="57"/>
                <w:sz w:val="20"/>
              </w:rPr>
              <w:t xml:space="preserve"> </w:t>
            </w:r>
            <w:r>
              <w:rPr>
                <w:sz w:val="20"/>
              </w:rPr>
              <w:t>The</w:t>
            </w:r>
            <w:r>
              <w:rPr>
                <w:spacing w:val="3"/>
                <w:sz w:val="20"/>
              </w:rPr>
              <w:t xml:space="preserve"> </w:t>
            </w:r>
            <w:r>
              <w:rPr>
                <w:sz w:val="20"/>
              </w:rPr>
              <w:t>instructor makes</w:t>
            </w:r>
            <w:r>
              <w:rPr>
                <w:spacing w:val="-1"/>
                <w:sz w:val="20"/>
              </w:rPr>
              <w:t xml:space="preserve"> </w:t>
            </w:r>
            <w:r>
              <w:rPr>
                <w:sz w:val="20"/>
              </w:rPr>
              <w:t>good</w:t>
            </w:r>
            <w:r>
              <w:rPr>
                <w:spacing w:val="2"/>
                <w:sz w:val="20"/>
              </w:rPr>
              <w:t xml:space="preserve"> </w:t>
            </w:r>
            <w:r>
              <w:rPr>
                <w:sz w:val="20"/>
              </w:rPr>
              <w:t>use of</w:t>
            </w:r>
            <w:r>
              <w:rPr>
                <w:spacing w:val="3"/>
                <w:sz w:val="20"/>
              </w:rPr>
              <w:t xml:space="preserve"> </w:t>
            </w:r>
            <w:r>
              <w:rPr>
                <w:sz w:val="20"/>
              </w:rPr>
              <w:t>instructional</w:t>
            </w:r>
            <w:r>
              <w:rPr>
                <w:spacing w:val="2"/>
                <w:sz w:val="20"/>
              </w:rPr>
              <w:t xml:space="preserve"> </w:t>
            </w:r>
            <w:r>
              <w:rPr>
                <w:spacing w:val="-4"/>
                <w:sz w:val="20"/>
              </w:rPr>
              <w:t>time.</w:t>
            </w:r>
          </w:p>
        </w:tc>
        <w:tc>
          <w:tcPr>
            <w:tcW w:w="1529" w:type="dxa"/>
            <w:tcBorders>
              <w:top w:val="single" w:sz="4" w:space="0" w:color="000000"/>
              <w:left w:val="single" w:sz="4" w:space="0" w:color="000000"/>
              <w:bottom w:val="single" w:sz="4" w:space="0" w:color="000000"/>
              <w:right w:val="single" w:sz="4" w:space="0" w:color="000000"/>
            </w:tcBorders>
          </w:tcPr>
          <w:p w14:paraId="62BD82D3" w14:textId="77777777" w:rsidR="006C4C82" w:rsidRDefault="006C4C82">
            <w:pPr>
              <w:pStyle w:val="TableParagraph"/>
              <w:spacing w:before="0"/>
              <w:rPr>
                <w:sz w:val="18"/>
              </w:rPr>
            </w:pPr>
          </w:p>
        </w:tc>
      </w:tr>
      <w:tr w:rsidR="006C4C82" w14:paraId="38BC0938" w14:textId="77777777">
        <w:trPr>
          <w:trHeight w:val="719"/>
        </w:trPr>
        <w:tc>
          <w:tcPr>
            <w:tcW w:w="9484" w:type="dxa"/>
            <w:gridSpan w:val="2"/>
            <w:tcBorders>
              <w:top w:val="single" w:sz="4" w:space="0" w:color="000000"/>
              <w:left w:val="nil"/>
              <w:bottom w:val="single" w:sz="4" w:space="0" w:color="000000"/>
              <w:right w:val="single" w:sz="4" w:space="0" w:color="000000"/>
            </w:tcBorders>
          </w:tcPr>
          <w:p w14:paraId="03C50777" w14:textId="77777777" w:rsidR="006C4C82" w:rsidRDefault="00000000">
            <w:pPr>
              <w:pStyle w:val="TableParagraph"/>
              <w:ind w:left="136"/>
              <w:rPr>
                <w:rFonts w:ascii="Calibri"/>
                <w:b/>
                <w:sz w:val="20"/>
              </w:rPr>
            </w:pPr>
            <w:r>
              <w:rPr>
                <w:rFonts w:ascii="Calibri"/>
                <w:b/>
                <w:sz w:val="20"/>
              </w:rPr>
              <w:t>Comments</w:t>
            </w:r>
            <w:r>
              <w:rPr>
                <w:rFonts w:ascii="Calibri"/>
                <w:b/>
                <w:spacing w:val="-5"/>
                <w:sz w:val="20"/>
              </w:rPr>
              <w:t xml:space="preserve"> </w:t>
            </w:r>
            <w:r>
              <w:rPr>
                <w:rFonts w:ascii="Calibri"/>
                <w:b/>
                <w:sz w:val="20"/>
              </w:rPr>
              <w:t>/</w:t>
            </w:r>
            <w:r>
              <w:rPr>
                <w:rFonts w:ascii="Calibri"/>
                <w:b/>
                <w:spacing w:val="-5"/>
                <w:sz w:val="20"/>
              </w:rPr>
              <w:t xml:space="preserve"> </w:t>
            </w:r>
            <w:r>
              <w:rPr>
                <w:rFonts w:ascii="Calibri"/>
                <w:b/>
                <w:spacing w:val="-2"/>
                <w:sz w:val="20"/>
              </w:rPr>
              <w:t>feedback:</w:t>
            </w:r>
          </w:p>
        </w:tc>
      </w:tr>
    </w:tbl>
    <w:p w14:paraId="20BA6A89" w14:textId="77777777" w:rsidR="006C4C82" w:rsidRDefault="006C4C82">
      <w:pPr>
        <w:pStyle w:val="BodyText"/>
        <w:spacing w:before="24"/>
        <w:rPr>
          <w:b/>
          <w:i/>
          <w:sz w:val="20"/>
        </w:rPr>
      </w:pPr>
    </w:p>
    <w:tbl>
      <w:tblPr>
        <w:tblW w:w="0" w:type="auto"/>
        <w:tblInd w:w="10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955"/>
        <w:gridCol w:w="1529"/>
      </w:tblGrid>
      <w:tr w:rsidR="006C4C82" w14:paraId="46F870CF" w14:textId="77777777">
        <w:trPr>
          <w:trHeight w:val="330"/>
        </w:trPr>
        <w:tc>
          <w:tcPr>
            <w:tcW w:w="7955" w:type="dxa"/>
            <w:tcBorders>
              <w:left w:val="nil"/>
            </w:tcBorders>
          </w:tcPr>
          <w:p w14:paraId="2A95BE4C" w14:textId="77777777" w:rsidR="006C4C82" w:rsidRDefault="00000000">
            <w:pPr>
              <w:pStyle w:val="TableParagraph"/>
              <w:ind w:left="136"/>
              <w:rPr>
                <w:rFonts w:ascii="Calibri"/>
                <w:b/>
                <w:sz w:val="20"/>
              </w:rPr>
            </w:pPr>
            <w:r>
              <w:rPr>
                <w:rFonts w:ascii="Calibri"/>
                <w:b/>
                <w:sz w:val="20"/>
              </w:rPr>
              <w:t>Assessment</w:t>
            </w:r>
            <w:r>
              <w:rPr>
                <w:rFonts w:ascii="Calibri"/>
                <w:b/>
                <w:spacing w:val="-10"/>
                <w:sz w:val="20"/>
              </w:rPr>
              <w:t xml:space="preserve"> </w:t>
            </w:r>
            <w:r>
              <w:rPr>
                <w:rFonts w:ascii="Calibri"/>
                <w:b/>
                <w:sz w:val="20"/>
              </w:rPr>
              <w:t>and</w:t>
            </w:r>
            <w:r>
              <w:rPr>
                <w:rFonts w:ascii="Calibri"/>
                <w:b/>
                <w:spacing w:val="-9"/>
                <w:sz w:val="20"/>
              </w:rPr>
              <w:t xml:space="preserve"> </w:t>
            </w:r>
            <w:r>
              <w:rPr>
                <w:rFonts w:ascii="Calibri"/>
                <w:b/>
                <w:spacing w:val="-2"/>
                <w:sz w:val="20"/>
              </w:rPr>
              <w:t>feedback</w:t>
            </w:r>
          </w:p>
        </w:tc>
        <w:tc>
          <w:tcPr>
            <w:tcW w:w="1529" w:type="dxa"/>
          </w:tcPr>
          <w:p w14:paraId="4DB229BF" w14:textId="77777777" w:rsidR="006C4C82" w:rsidRDefault="00000000">
            <w:pPr>
              <w:pStyle w:val="TableParagraph"/>
              <w:ind w:left="306"/>
              <w:rPr>
                <w:rFonts w:ascii="Calibri"/>
                <w:b/>
                <w:sz w:val="20"/>
              </w:rPr>
            </w:pPr>
            <w:r>
              <w:rPr>
                <w:rFonts w:ascii="Calibri"/>
                <w:b/>
                <w:spacing w:val="-2"/>
                <w:sz w:val="20"/>
              </w:rPr>
              <w:t>FO/PO/NO</w:t>
            </w:r>
          </w:p>
        </w:tc>
      </w:tr>
      <w:tr w:rsidR="006C4C82" w14:paraId="3F133590" w14:textId="77777777">
        <w:trPr>
          <w:trHeight w:val="1148"/>
        </w:trPr>
        <w:tc>
          <w:tcPr>
            <w:tcW w:w="7955" w:type="dxa"/>
            <w:tcBorders>
              <w:left w:val="nil"/>
              <w:bottom w:val="single" w:sz="4" w:space="0" w:color="000000"/>
              <w:right w:val="single" w:sz="4" w:space="0" w:color="000000"/>
            </w:tcBorders>
          </w:tcPr>
          <w:p w14:paraId="440C88AB" w14:textId="77777777" w:rsidR="006C4C82" w:rsidRDefault="00000000">
            <w:pPr>
              <w:pStyle w:val="TableParagraph"/>
              <w:spacing w:before="0"/>
              <w:ind w:left="496" w:right="89" w:hanging="360"/>
              <w:jc w:val="both"/>
              <w:rPr>
                <w:sz w:val="20"/>
              </w:rPr>
            </w:pPr>
            <w:r>
              <w:rPr>
                <w:sz w:val="20"/>
              </w:rPr>
              <w:t>14. The instructor elicits and builds on students’ responses so that students can develop communicative</w:t>
            </w:r>
            <w:r>
              <w:rPr>
                <w:spacing w:val="-6"/>
                <w:sz w:val="20"/>
              </w:rPr>
              <w:t xml:space="preserve"> </w:t>
            </w:r>
            <w:r>
              <w:rPr>
                <w:sz w:val="20"/>
              </w:rPr>
              <w:t>proficiency and</w:t>
            </w:r>
            <w:r>
              <w:rPr>
                <w:spacing w:val="-3"/>
                <w:sz w:val="20"/>
              </w:rPr>
              <w:t xml:space="preserve"> </w:t>
            </w:r>
            <w:r>
              <w:rPr>
                <w:sz w:val="20"/>
              </w:rPr>
              <w:t>make</w:t>
            </w:r>
            <w:r>
              <w:rPr>
                <w:spacing w:val="-4"/>
                <w:sz w:val="20"/>
              </w:rPr>
              <w:t xml:space="preserve"> </w:t>
            </w:r>
            <w:r>
              <w:rPr>
                <w:sz w:val="20"/>
              </w:rPr>
              <w:t>connections</w:t>
            </w:r>
            <w:r>
              <w:rPr>
                <w:spacing w:val="-5"/>
                <w:sz w:val="20"/>
              </w:rPr>
              <w:t xml:space="preserve"> </w:t>
            </w:r>
            <w:r>
              <w:rPr>
                <w:sz w:val="20"/>
              </w:rPr>
              <w:t>between</w:t>
            </w:r>
            <w:r>
              <w:rPr>
                <w:spacing w:val="-3"/>
                <w:sz w:val="20"/>
              </w:rPr>
              <w:t xml:space="preserve"> </w:t>
            </w:r>
            <w:r>
              <w:rPr>
                <w:sz w:val="20"/>
              </w:rPr>
              <w:t>language</w:t>
            </w:r>
            <w:r>
              <w:rPr>
                <w:spacing w:val="-6"/>
                <w:sz w:val="20"/>
              </w:rPr>
              <w:t xml:space="preserve"> </w:t>
            </w:r>
            <w:r>
              <w:rPr>
                <w:sz w:val="20"/>
              </w:rPr>
              <w:t>functions</w:t>
            </w:r>
            <w:r>
              <w:rPr>
                <w:spacing w:val="-5"/>
                <w:sz w:val="20"/>
              </w:rPr>
              <w:t xml:space="preserve"> </w:t>
            </w:r>
            <w:r>
              <w:rPr>
                <w:sz w:val="20"/>
              </w:rPr>
              <w:t>and</w:t>
            </w:r>
            <w:r>
              <w:rPr>
                <w:spacing w:val="-5"/>
                <w:sz w:val="20"/>
              </w:rPr>
              <w:t xml:space="preserve"> </w:t>
            </w:r>
            <w:r>
              <w:rPr>
                <w:sz w:val="20"/>
              </w:rPr>
              <w:t>forms</w:t>
            </w:r>
            <w:r>
              <w:rPr>
                <w:spacing w:val="-5"/>
                <w:sz w:val="20"/>
              </w:rPr>
              <w:t xml:space="preserve"> </w:t>
            </w:r>
            <w:r>
              <w:rPr>
                <w:sz w:val="20"/>
              </w:rPr>
              <w:t>in specific</w:t>
            </w:r>
            <w:r>
              <w:rPr>
                <w:spacing w:val="-4"/>
                <w:sz w:val="20"/>
              </w:rPr>
              <w:t xml:space="preserve"> </w:t>
            </w:r>
            <w:r>
              <w:rPr>
                <w:sz w:val="20"/>
              </w:rPr>
              <w:t>contexts.</w:t>
            </w:r>
            <w:r>
              <w:rPr>
                <w:spacing w:val="-2"/>
                <w:sz w:val="20"/>
              </w:rPr>
              <w:t xml:space="preserve"> </w:t>
            </w:r>
            <w:r>
              <w:rPr>
                <w:sz w:val="20"/>
              </w:rPr>
              <w:t>That</w:t>
            </w:r>
            <w:r>
              <w:rPr>
                <w:spacing w:val="-5"/>
                <w:sz w:val="20"/>
              </w:rPr>
              <w:t xml:space="preserve"> </w:t>
            </w:r>
            <w:r>
              <w:rPr>
                <w:sz w:val="20"/>
              </w:rPr>
              <w:t>is,</w:t>
            </w:r>
            <w:r>
              <w:rPr>
                <w:spacing w:val="-3"/>
                <w:sz w:val="20"/>
              </w:rPr>
              <w:t xml:space="preserve"> </w:t>
            </w:r>
            <w:r>
              <w:rPr>
                <w:sz w:val="20"/>
              </w:rPr>
              <w:t>the</w:t>
            </w:r>
            <w:r>
              <w:rPr>
                <w:spacing w:val="-3"/>
                <w:sz w:val="20"/>
              </w:rPr>
              <w:t xml:space="preserve"> </w:t>
            </w:r>
            <w:r>
              <w:rPr>
                <w:sz w:val="20"/>
              </w:rPr>
              <w:t>instructor generally</w:t>
            </w:r>
            <w:r>
              <w:rPr>
                <w:spacing w:val="-1"/>
                <w:sz w:val="20"/>
              </w:rPr>
              <w:t xml:space="preserve"> </w:t>
            </w:r>
            <w:r>
              <w:rPr>
                <w:sz w:val="20"/>
              </w:rPr>
              <w:t>asks</w:t>
            </w:r>
            <w:r>
              <w:rPr>
                <w:spacing w:val="-5"/>
                <w:sz w:val="20"/>
              </w:rPr>
              <w:t xml:space="preserve"> </w:t>
            </w:r>
            <w:r>
              <w:rPr>
                <w:sz w:val="20"/>
              </w:rPr>
              <w:t>follow-up</w:t>
            </w:r>
            <w:r>
              <w:rPr>
                <w:spacing w:val="-2"/>
                <w:sz w:val="20"/>
              </w:rPr>
              <w:t xml:space="preserve"> </w:t>
            </w:r>
            <w:r>
              <w:rPr>
                <w:sz w:val="20"/>
              </w:rPr>
              <w:t>questions,</w:t>
            </w:r>
            <w:r>
              <w:rPr>
                <w:spacing w:val="-4"/>
                <w:sz w:val="20"/>
              </w:rPr>
              <w:t xml:space="preserve"> </w:t>
            </w:r>
            <w:r>
              <w:rPr>
                <w:sz w:val="20"/>
              </w:rPr>
              <w:t>asks</w:t>
            </w:r>
            <w:r>
              <w:rPr>
                <w:spacing w:val="-3"/>
                <w:sz w:val="20"/>
              </w:rPr>
              <w:t xml:space="preserve"> </w:t>
            </w:r>
            <w:r>
              <w:rPr>
                <w:sz w:val="20"/>
              </w:rPr>
              <w:t>students</w:t>
            </w:r>
            <w:r>
              <w:rPr>
                <w:spacing w:val="-6"/>
                <w:sz w:val="20"/>
              </w:rPr>
              <w:t xml:space="preserve"> </w:t>
            </w:r>
            <w:r>
              <w:rPr>
                <w:spacing w:val="-5"/>
                <w:sz w:val="20"/>
              </w:rPr>
              <w:t>to</w:t>
            </w:r>
          </w:p>
          <w:p w14:paraId="2FE3EF4C" w14:textId="77777777" w:rsidR="006C4C82" w:rsidRDefault="00000000">
            <w:pPr>
              <w:pStyle w:val="TableParagraph"/>
              <w:spacing w:before="0" w:line="228" w:lineRule="exact"/>
              <w:ind w:left="496" w:right="89"/>
              <w:jc w:val="both"/>
              <w:rPr>
                <w:sz w:val="20"/>
              </w:rPr>
            </w:pPr>
            <w:r>
              <w:rPr>
                <w:sz w:val="20"/>
              </w:rPr>
              <w:t>expand</w:t>
            </w:r>
            <w:r>
              <w:rPr>
                <w:spacing w:val="-13"/>
                <w:sz w:val="20"/>
              </w:rPr>
              <w:t xml:space="preserve"> </w:t>
            </w:r>
            <w:r>
              <w:rPr>
                <w:sz w:val="20"/>
              </w:rPr>
              <w:t>on</w:t>
            </w:r>
            <w:r>
              <w:rPr>
                <w:spacing w:val="-12"/>
                <w:sz w:val="20"/>
              </w:rPr>
              <w:t xml:space="preserve"> </w:t>
            </w:r>
            <w:r>
              <w:rPr>
                <w:sz w:val="20"/>
              </w:rPr>
              <w:t>responses,</w:t>
            </w:r>
            <w:r>
              <w:rPr>
                <w:spacing w:val="-13"/>
                <w:sz w:val="20"/>
              </w:rPr>
              <w:t xml:space="preserve"> </w:t>
            </w:r>
            <w:r>
              <w:rPr>
                <w:sz w:val="20"/>
              </w:rPr>
              <w:t>encourages</w:t>
            </w:r>
            <w:r>
              <w:rPr>
                <w:spacing w:val="-12"/>
                <w:sz w:val="20"/>
              </w:rPr>
              <w:t xml:space="preserve"> </w:t>
            </w:r>
            <w:r>
              <w:rPr>
                <w:sz w:val="20"/>
              </w:rPr>
              <w:t>students</w:t>
            </w:r>
            <w:r>
              <w:rPr>
                <w:spacing w:val="-13"/>
                <w:sz w:val="20"/>
              </w:rPr>
              <w:t xml:space="preserve"> </w:t>
            </w:r>
            <w:r>
              <w:rPr>
                <w:sz w:val="20"/>
              </w:rPr>
              <w:t>to</w:t>
            </w:r>
            <w:r>
              <w:rPr>
                <w:spacing w:val="-12"/>
                <w:sz w:val="20"/>
              </w:rPr>
              <w:t xml:space="preserve"> </w:t>
            </w:r>
            <w:r>
              <w:rPr>
                <w:sz w:val="20"/>
              </w:rPr>
              <w:t>comment</w:t>
            </w:r>
            <w:r>
              <w:rPr>
                <w:spacing w:val="-13"/>
                <w:sz w:val="20"/>
              </w:rPr>
              <w:t xml:space="preserve"> </w:t>
            </w:r>
            <w:r>
              <w:rPr>
                <w:sz w:val="20"/>
              </w:rPr>
              <w:t>on</w:t>
            </w:r>
            <w:r>
              <w:rPr>
                <w:spacing w:val="-12"/>
                <w:sz w:val="20"/>
              </w:rPr>
              <w:t xml:space="preserve"> </w:t>
            </w:r>
            <w:r>
              <w:rPr>
                <w:sz w:val="20"/>
              </w:rPr>
              <w:t>another’s</w:t>
            </w:r>
            <w:r>
              <w:rPr>
                <w:spacing w:val="-13"/>
                <w:sz w:val="20"/>
              </w:rPr>
              <w:t xml:space="preserve"> </w:t>
            </w:r>
            <w:r>
              <w:rPr>
                <w:sz w:val="20"/>
              </w:rPr>
              <w:t>comment,</w:t>
            </w:r>
            <w:r>
              <w:rPr>
                <w:spacing w:val="-12"/>
                <w:sz w:val="20"/>
              </w:rPr>
              <w:t xml:space="preserve"> </w:t>
            </w:r>
            <w:r>
              <w:rPr>
                <w:sz w:val="20"/>
              </w:rPr>
              <w:t>etc.</w:t>
            </w:r>
            <w:r>
              <w:rPr>
                <w:spacing w:val="-13"/>
                <w:sz w:val="20"/>
              </w:rPr>
              <w:t xml:space="preserve"> </w:t>
            </w:r>
            <w:r>
              <w:rPr>
                <w:sz w:val="20"/>
              </w:rPr>
              <w:t>rather</w:t>
            </w:r>
            <w:r>
              <w:rPr>
                <w:spacing w:val="-12"/>
                <w:sz w:val="20"/>
              </w:rPr>
              <w:t xml:space="preserve"> </w:t>
            </w:r>
            <w:r>
              <w:rPr>
                <w:sz w:val="20"/>
              </w:rPr>
              <w:t>than only saying evaluative statements like “Good.”</w:t>
            </w:r>
          </w:p>
        </w:tc>
        <w:tc>
          <w:tcPr>
            <w:tcW w:w="1529" w:type="dxa"/>
            <w:tcBorders>
              <w:left w:val="single" w:sz="4" w:space="0" w:color="000000"/>
              <w:bottom w:val="single" w:sz="4" w:space="0" w:color="000000"/>
              <w:right w:val="single" w:sz="4" w:space="0" w:color="000000"/>
            </w:tcBorders>
          </w:tcPr>
          <w:p w14:paraId="56601505" w14:textId="77777777" w:rsidR="006C4C82" w:rsidRDefault="006C4C82">
            <w:pPr>
              <w:pStyle w:val="TableParagraph"/>
              <w:spacing w:before="0"/>
              <w:rPr>
                <w:sz w:val="18"/>
              </w:rPr>
            </w:pPr>
          </w:p>
        </w:tc>
      </w:tr>
      <w:tr w:rsidR="006C4C82" w14:paraId="6F935317" w14:textId="77777777">
        <w:trPr>
          <w:trHeight w:val="935"/>
        </w:trPr>
        <w:tc>
          <w:tcPr>
            <w:tcW w:w="7955" w:type="dxa"/>
            <w:tcBorders>
              <w:top w:val="single" w:sz="4" w:space="0" w:color="000000"/>
              <w:left w:val="nil"/>
              <w:bottom w:val="single" w:sz="4" w:space="0" w:color="000000"/>
              <w:right w:val="single" w:sz="4" w:space="0" w:color="000000"/>
            </w:tcBorders>
          </w:tcPr>
          <w:p w14:paraId="5EFA997F" w14:textId="77777777" w:rsidR="006C4C82" w:rsidRDefault="00000000">
            <w:pPr>
              <w:pStyle w:val="TableParagraph"/>
              <w:spacing w:before="0"/>
              <w:ind w:left="496" w:right="96" w:hanging="360"/>
              <w:rPr>
                <w:sz w:val="20"/>
              </w:rPr>
            </w:pPr>
            <w:r>
              <w:rPr>
                <w:sz w:val="20"/>
              </w:rPr>
              <w:t>15.</w:t>
            </w:r>
            <w:r>
              <w:rPr>
                <w:spacing w:val="40"/>
                <w:sz w:val="20"/>
              </w:rPr>
              <w:t xml:space="preserve"> </w:t>
            </w:r>
            <w:r>
              <w:rPr>
                <w:sz w:val="20"/>
              </w:rPr>
              <w:t>The instructor monitors student performance throughout the lesson (i.e., there are multiple forms</w:t>
            </w:r>
            <w:r>
              <w:rPr>
                <w:spacing w:val="-5"/>
                <w:sz w:val="20"/>
              </w:rPr>
              <w:t xml:space="preserve"> </w:t>
            </w:r>
            <w:r>
              <w:rPr>
                <w:sz w:val="20"/>
              </w:rPr>
              <w:t>of</w:t>
            </w:r>
            <w:r>
              <w:rPr>
                <w:spacing w:val="-4"/>
                <w:sz w:val="20"/>
              </w:rPr>
              <w:t xml:space="preserve"> </w:t>
            </w:r>
            <w:r>
              <w:rPr>
                <w:sz w:val="20"/>
              </w:rPr>
              <w:t>formative</w:t>
            </w:r>
            <w:r>
              <w:rPr>
                <w:spacing w:val="-4"/>
                <w:sz w:val="20"/>
              </w:rPr>
              <w:t xml:space="preserve"> </w:t>
            </w:r>
            <w:r>
              <w:rPr>
                <w:sz w:val="20"/>
              </w:rPr>
              <w:t>assessment)</w:t>
            </w:r>
            <w:r>
              <w:rPr>
                <w:spacing w:val="-4"/>
                <w:sz w:val="20"/>
              </w:rPr>
              <w:t xml:space="preserve"> </w:t>
            </w:r>
            <w:r>
              <w:rPr>
                <w:sz w:val="20"/>
              </w:rPr>
              <w:t>and</w:t>
            </w:r>
            <w:r>
              <w:rPr>
                <w:spacing w:val="-5"/>
                <w:sz w:val="20"/>
              </w:rPr>
              <w:t xml:space="preserve"> </w:t>
            </w:r>
            <w:r>
              <w:rPr>
                <w:sz w:val="20"/>
              </w:rPr>
              <w:t>provides</w:t>
            </w:r>
            <w:r>
              <w:rPr>
                <w:spacing w:val="-5"/>
                <w:sz w:val="20"/>
              </w:rPr>
              <w:t xml:space="preserve"> </w:t>
            </w:r>
            <w:r>
              <w:rPr>
                <w:sz w:val="20"/>
              </w:rPr>
              <w:t>students</w:t>
            </w:r>
            <w:r>
              <w:rPr>
                <w:spacing w:val="-5"/>
                <w:sz w:val="20"/>
              </w:rPr>
              <w:t xml:space="preserve"> </w:t>
            </w:r>
            <w:r>
              <w:rPr>
                <w:sz w:val="20"/>
              </w:rPr>
              <w:t>feedback</w:t>
            </w:r>
            <w:r>
              <w:rPr>
                <w:spacing w:val="-3"/>
                <w:sz w:val="20"/>
              </w:rPr>
              <w:t xml:space="preserve"> </w:t>
            </w:r>
            <w:r>
              <w:rPr>
                <w:sz w:val="20"/>
              </w:rPr>
              <w:t>(including</w:t>
            </w:r>
            <w:r>
              <w:rPr>
                <w:spacing w:val="-3"/>
                <w:sz w:val="20"/>
              </w:rPr>
              <w:t xml:space="preserve"> </w:t>
            </w:r>
            <w:r>
              <w:rPr>
                <w:sz w:val="20"/>
              </w:rPr>
              <w:t>error</w:t>
            </w:r>
            <w:r>
              <w:rPr>
                <w:spacing w:val="-4"/>
                <w:sz w:val="20"/>
              </w:rPr>
              <w:t xml:space="preserve"> </w:t>
            </w:r>
            <w:r>
              <w:rPr>
                <w:sz w:val="20"/>
              </w:rPr>
              <w:t xml:space="preserve">correction) </w:t>
            </w:r>
            <w:r>
              <w:rPr>
                <w:spacing w:val="-2"/>
                <w:sz w:val="20"/>
              </w:rPr>
              <w:t>effectively.</w:t>
            </w:r>
          </w:p>
        </w:tc>
        <w:tc>
          <w:tcPr>
            <w:tcW w:w="1529" w:type="dxa"/>
            <w:tcBorders>
              <w:top w:val="single" w:sz="4" w:space="0" w:color="000000"/>
              <w:left w:val="single" w:sz="4" w:space="0" w:color="000000"/>
              <w:bottom w:val="single" w:sz="4" w:space="0" w:color="000000"/>
              <w:right w:val="single" w:sz="4" w:space="0" w:color="000000"/>
            </w:tcBorders>
          </w:tcPr>
          <w:p w14:paraId="4EDF8237" w14:textId="77777777" w:rsidR="006C4C82" w:rsidRDefault="006C4C82">
            <w:pPr>
              <w:pStyle w:val="TableParagraph"/>
              <w:spacing w:before="0"/>
              <w:rPr>
                <w:sz w:val="18"/>
              </w:rPr>
            </w:pPr>
          </w:p>
        </w:tc>
      </w:tr>
      <w:tr w:rsidR="006C4C82" w14:paraId="2C42DCF9" w14:textId="77777777">
        <w:trPr>
          <w:trHeight w:val="720"/>
        </w:trPr>
        <w:tc>
          <w:tcPr>
            <w:tcW w:w="9484" w:type="dxa"/>
            <w:gridSpan w:val="2"/>
            <w:tcBorders>
              <w:top w:val="single" w:sz="4" w:space="0" w:color="000000"/>
              <w:left w:val="nil"/>
              <w:bottom w:val="single" w:sz="4" w:space="0" w:color="000000"/>
              <w:right w:val="single" w:sz="4" w:space="0" w:color="000000"/>
            </w:tcBorders>
          </w:tcPr>
          <w:p w14:paraId="01E794C4" w14:textId="77777777" w:rsidR="006C4C82" w:rsidRDefault="00000000">
            <w:pPr>
              <w:pStyle w:val="TableParagraph"/>
              <w:ind w:left="136"/>
              <w:rPr>
                <w:rFonts w:ascii="Calibri"/>
                <w:b/>
                <w:sz w:val="20"/>
              </w:rPr>
            </w:pPr>
            <w:r>
              <w:rPr>
                <w:rFonts w:ascii="Calibri"/>
                <w:b/>
                <w:sz w:val="20"/>
              </w:rPr>
              <w:t>Comments</w:t>
            </w:r>
            <w:r>
              <w:rPr>
                <w:rFonts w:ascii="Calibri"/>
                <w:b/>
                <w:spacing w:val="-5"/>
                <w:sz w:val="20"/>
              </w:rPr>
              <w:t xml:space="preserve"> </w:t>
            </w:r>
            <w:r>
              <w:rPr>
                <w:rFonts w:ascii="Calibri"/>
                <w:b/>
                <w:sz w:val="20"/>
              </w:rPr>
              <w:t>/</w:t>
            </w:r>
            <w:r>
              <w:rPr>
                <w:rFonts w:ascii="Calibri"/>
                <w:b/>
                <w:spacing w:val="-5"/>
                <w:sz w:val="20"/>
              </w:rPr>
              <w:t xml:space="preserve"> </w:t>
            </w:r>
            <w:r>
              <w:rPr>
                <w:rFonts w:ascii="Calibri"/>
                <w:b/>
                <w:spacing w:val="-2"/>
                <w:sz w:val="20"/>
              </w:rPr>
              <w:t>feedback:</w:t>
            </w:r>
          </w:p>
        </w:tc>
      </w:tr>
    </w:tbl>
    <w:p w14:paraId="1C241806" w14:textId="77777777" w:rsidR="006C4C82" w:rsidRDefault="006C4C82">
      <w:pPr>
        <w:pStyle w:val="BodyText"/>
        <w:spacing w:before="1"/>
        <w:rPr>
          <w:b/>
          <w:i/>
          <w:sz w:val="20"/>
        </w:rPr>
      </w:pPr>
    </w:p>
    <w:tbl>
      <w:tblPr>
        <w:tblW w:w="0" w:type="auto"/>
        <w:tblInd w:w="10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955"/>
        <w:gridCol w:w="1529"/>
      </w:tblGrid>
      <w:tr w:rsidR="006C4C82" w14:paraId="0F3D3C2F" w14:textId="77777777">
        <w:trPr>
          <w:trHeight w:val="330"/>
        </w:trPr>
        <w:tc>
          <w:tcPr>
            <w:tcW w:w="7955" w:type="dxa"/>
            <w:tcBorders>
              <w:left w:val="nil"/>
            </w:tcBorders>
          </w:tcPr>
          <w:p w14:paraId="2FBA6750" w14:textId="77777777" w:rsidR="006C4C82" w:rsidRDefault="00000000">
            <w:pPr>
              <w:pStyle w:val="TableParagraph"/>
              <w:ind w:left="136"/>
              <w:rPr>
                <w:rFonts w:ascii="Calibri"/>
                <w:b/>
                <w:sz w:val="20"/>
              </w:rPr>
            </w:pPr>
            <w:r>
              <w:rPr>
                <w:rFonts w:ascii="Calibri"/>
                <w:b/>
                <w:spacing w:val="-2"/>
                <w:sz w:val="20"/>
              </w:rPr>
              <w:t>Learning</w:t>
            </w:r>
            <w:r>
              <w:rPr>
                <w:rFonts w:ascii="Calibri"/>
                <w:b/>
                <w:spacing w:val="3"/>
                <w:sz w:val="20"/>
              </w:rPr>
              <w:t xml:space="preserve"> </w:t>
            </w:r>
            <w:r>
              <w:rPr>
                <w:rFonts w:ascii="Calibri"/>
                <w:b/>
                <w:spacing w:val="-2"/>
                <w:sz w:val="20"/>
              </w:rPr>
              <w:t>environment</w:t>
            </w:r>
          </w:p>
        </w:tc>
        <w:tc>
          <w:tcPr>
            <w:tcW w:w="1529" w:type="dxa"/>
          </w:tcPr>
          <w:p w14:paraId="1D1A2655" w14:textId="77777777" w:rsidR="006C4C82" w:rsidRDefault="00000000">
            <w:pPr>
              <w:pStyle w:val="TableParagraph"/>
              <w:ind w:left="306"/>
              <w:rPr>
                <w:rFonts w:ascii="Calibri"/>
                <w:b/>
                <w:sz w:val="20"/>
              </w:rPr>
            </w:pPr>
            <w:r>
              <w:rPr>
                <w:rFonts w:ascii="Calibri"/>
                <w:b/>
                <w:spacing w:val="-2"/>
                <w:sz w:val="20"/>
              </w:rPr>
              <w:t>FO/PO/NO</w:t>
            </w:r>
          </w:p>
        </w:tc>
      </w:tr>
      <w:tr w:rsidR="006C4C82" w14:paraId="4472757F" w14:textId="77777777">
        <w:trPr>
          <w:trHeight w:val="719"/>
        </w:trPr>
        <w:tc>
          <w:tcPr>
            <w:tcW w:w="7955" w:type="dxa"/>
            <w:tcBorders>
              <w:left w:val="nil"/>
              <w:bottom w:val="single" w:sz="4" w:space="0" w:color="000000"/>
              <w:right w:val="single" w:sz="4" w:space="0" w:color="000000"/>
            </w:tcBorders>
          </w:tcPr>
          <w:p w14:paraId="3B3A9E7B" w14:textId="77777777" w:rsidR="006C4C82" w:rsidRDefault="00000000">
            <w:pPr>
              <w:pStyle w:val="TableParagraph"/>
              <w:spacing w:before="0"/>
              <w:ind w:left="496" w:right="93" w:hanging="360"/>
              <w:jc w:val="both"/>
              <w:rPr>
                <w:sz w:val="20"/>
              </w:rPr>
            </w:pPr>
            <w:r>
              <w:rPr>
                <w:sz w:val="20"/>
              </w:rPr>
              <w:t>16. The instructor encourages a positive classroom community atmosphere by modeling respectful</w:t>
            </w:r>
            <w:r>
              <w:rPr>
                <w:spacing w:val="-13"/>
                <w:sz w:val="20"/>
              </w:rPr>
              <w:t xml:space="preserve"> </w:t>
            </w:r>
            <w:r>
              <w:rPr>
                <w:sz w:val="20"/>
              </w:rPr>
              <w:t>behavior</w:t>
            </w:r>
            <w:r>
              <w:rPr>
                <w:spacing w:val="-12"/>
                <w:sz w:val="20"/>
              </w:rPr>
              <w:t xml:space="preserve"> </w:t>
            </w:r>
            <w:r>
              <w:rPr>
                <w:sz w:val="20"/>
              </w:rPr>
              <w:t>(e.g.,</w:t>
            </w:r>
            <w:r>
              <w:rPr>
                <w:spacing w:val="-13"/>
                <w:sz w:val="20"/>
              </w:rPr>
              <w:t xml:space="preserve"> </w:t>
            </w:r>
            <w:r>
              <w:rPr>
                <w:sz w:val="20"/>
              </w:rPr>
              <w:t>using</w:t>
            </w:r>
            <w:r>
              <w:rPr>
                <w:spacing w:val="-12"/>
                <w:sz w:val="20"/>
              </w:rPr>
              <w:t xml:space="preserve"> </w:t>
            </w:r>
            <w:r>
              <w:rPr>
                <w:sz w:val="20"/>
              </w:rPr>
              <w:t>positive</w:t>
            </w:r>
            <w:r>
              <w:rPr>
                <w:spacing w:val="-13"/>
                <w:sz w:val="20"/>
              </w:rPr>
              <w:t xml:space="preserve"> </w:t>
            </w:r>
            <w:r>
              <w:rPr>
                <w:sz w:val="20"/>
              </w:rPr>
              <w:t>words,</w:t>
            </w:r>
            <w:r>
              <w:rPr>
                <w:spacing w:val="-12"/>
                <w:sz w:val="20"/>
              </w:rPr>
              <w:t xml:space="preserve"> </w:t>
            </w:r>
            <w:r>
              <w:rPr>
                <w:sz w:val="20"/>
              </w:rPr>
              <w:t>looking</w:t>
            </w:r>
            <w:r>
              <w:rPr>
                <w:spacing w:val="-13"/>
                <w:sz w:val="20"/>
              </w:rPr>
              <w:t xml:space="preserve"> </w:t>
            </w:r>
            <w:r>
              <w:rPr>
                <w:sz w:val="20"/>
              </w:rPr>
              <w:t>students</w:t>
            </w:r>
            <w:r>
              <w:rPr>
                <w:spacing w:val="-12"/>
                <w:sz w:val="20"/>
              </w:rPr>
              <w:t xml:space="preserve"> </w:t>
            </w:r>
            <w:r>
              <w:rPr>
                <w:sz w:val="20"/>
              </w:rPr>
              <w:t>in</w:t>
            </w:r>
            <w:r>
              <w:rPr>
                <w:spacing w:val="-13"/>
                <w:sz w:val="20"/>
              </w:rPr>
              <w:t xml:space="preserve"> </w:t>
            </w:r>
            <w:r>
              <w:rPr>
                <w:sz w:val="20"/>
              </w:rPr>
              <w:t>the</w:t>
            </w:r>
            <w:r>
              <w:rPr>
                <w:spacing w:val="-12"/>
                <w:sz w:val="20"/>
              </w:rPr>
              <w:t xml:space="preserve"> </w:t>
            </w:r>
            <w:r>
              <w:rPr>
                <w:sz w:val="20"/>
              </w:rPr>
              <w:t>eye,</w:t>
            </w:r>
            <w:r>
              <w:rPr>
                <w:spacing w:val="-13"/>
                <w:sz w:val="20"/>
              </w:rPr>
              <w:t xml:space="preserve"> </w:t>
            </w:r>
            <w:r>
              <w:rPr>
                <w:sz w:val="20"/>
              </w:rPr>
              <w:t>listening</w:t>
            </w:r>
            <w:r>
              <w:rPr>
                <w:spacing w:val="-12"/>
                <w:sz w:val="20"/>
              </w:rPr>
              <w:t xml:space="preserve"> </w:t>
            </w:r>
            <w:r>
              <w:rPr>
                <w:sz w:val="20"/>
              </w:rPr>
              <w:t>actively) and demonstrates rapport with students.</w:t>
            </w:r>
          </w:p>
        </w:tc>
        <w:tc>
          <w:tcPr>
            <w:tcW w:w="1529" w:type="dxa"/>
            <w:tcBorders>
              <w:left w:val="single" w:sz="4" w:space="0" w:color="000000"/>
              <w:bottom w:val="single" w:sz="4" w:space="0" w:color="000000"/>
              <w:right w:val="single" w:sz="4" w:space="0" w:color="000000"/>
            </w:tcBorders>
          </w:tcPr>
          <w:p w14:paraId="52DEB27E" w14:textId="77777777" w:rsidR="006C4C82" w:rsidRDefault="006C4C82">
            <w:pPr>
              <w:pStyle w:val="TableParagraph"/>
              <w:spacing w:before="0"/>
              <w:rPr>
                <w:sz w:val="18"/>
              </w:rPr>
            </w:pPr>
          </w:p>
        </w:tc>
      </w:tr>
      <w:tr w:rsidR="006C4C82" w14:paraId="63654ABA" w14:textId="77777777">
        <w:trPr>
          <w:trHeight w:val="722"/>
        </w:trPr>
        <w:tc>
          <w:tcPr>
            <w:tcW w:w="7955" w:type="dxa"/>
            <w:tcBorders>
              <w:top w:val="single" w:sz="4" w:space="0" w:color="000000"/>
              <w:left w:val="nil"/>
              <w:bottom w:val="single" w:sz="4" w:space="0" w:color="000000"/>
              <w:right w:val="single" w:sz="4" w:space="0" w:color="000000"/>
            </w:tcBorders>
          </w:tcPr>
          <w:p w14:paraId="76126E49" w14:textId="77777777" w:rsidR="006C4C82" w:rsidRDefault="00000000">
            <w:pPr>
              <w:pStyle w:val="TableParagraph"/>
              <w:spacing w:before="0"/>
              <w:ind w:left="496" w:right="392" w:hanging="360"/>
              <w:jc w:val="both"/>
              <w:rPr>
                <w:sz w:val="20"/>
              </w:rPr>
            </w:pPr>
            <w:r>
              <w:rPr>
                <w:sz w:val="20"/>
              </w:rPr>
              <w:t>17.</w:t>
            </w:r>
            <w:r>
              <w:rPr>
                <w:spacing w:val="40"/>
                <w:sz w:val="20"/>
              </w:rPr>
              <w:t xml:space="preserve"> </w:t>
            </w:r>
            <w:r>
              <w:rPr>
                <w:sz w:val="20"/>
              </w:rPr>
              <w:t>The</w:t>
            </w:r>
            <w:r>
              <w:rPr>
                <w:spacing w:val="-4"/>
                <w:sz w:val="20"/>
              </w:rPr>
              <w:t xml:space="preserve"> </w:t>
            </w:r>
            <w:r>
              <w:rPr>
                <w:sz w:val="20"/>
              </w:rPr>
              <w:t>instructor</w:t>
            </w:r>
            <w:r>
              <w:rPr>
                <w:spacing w:val="-2"/>
                <w:sz w:val="20"/>
              </w:rPr>
              <w:t xml:space="preserve"> </w:t>
            </w:r>
            <w:r>
              <w:rPr>
                <w:sz w:val="20"/>
              </w:rPr>
              <w:t>clearly</w:t>
            </w:r>
            <w:r>
              <w:rPr>
                <w:spacing w:val="-3"/>
                <w:sz w:val="20"/>
              </w:rPr>
              <w:t xml:space="preserve"> </w:t>
            </w:r>
            <w:r>
              <w:rPr>
                <w:sz w:val="20"/>
              </w:rPr>
              <w:t>expresses</w:t>
            </w:r>
            <w:r>
              <w:rPr>
                <w:spacing w:val="-5"/>
                <w:sz w:val="20"/>
              </w:rPr>
              <w:t xml:space="preserve"> </w:t>
            </w:r>
            <w:r>
              <w:rPr>
                <w:sz w:val="20"/>
              </w:rPr>
              <w:t>expectations</w:t>
            </w:r>
            <w:r>
              <w:rPr>
                <w:spacing w:val="-5"/>
                <w:sz w:val="20"/>
              </w:rPr>
              <w:t xml:space="preserve"> </w:t>
            </w:r>
            <w:r>
              <w:rPr>
                <w:sz w:val="20"/>
              </w:rPr>
              <w:t>(including</w:t>
            </w:r>
            <w:r>
              <w:rPr>
                <w:spacing w:val="-3"/>
                <w:sz w:val="20"/>
              </w:rPr>
              <w:t xml:space="preserve"> </w:t>
            </w:r>
            <w:r>
              <w:rPr>
                <w:sz w:val="20"/>
              </w:rPr>
              <w:t>when</w:t>
            </w:r>
            <w:r>
              <w:rPr>
                <w:spacing w:val="-3"/>
                <w:sz w:val="20"/>
              </w:rPr>
              <w:t xml:space="preserve"> </w:t>
            </w:r>
            <w:r>
              <w:rPr>
                <w:sz w:val="20"/>
              </w:rPr>
              <w:t>giving</w:t>
            </w:r>
            <w:r>
              <w:rPr>
                <w:spacing w:val="-3"/>
                <w:sz w:val="20"/>
              </w:rPr>
              <w:t xml:space="preserve"> </w:t>
            </w:r>
            <w:r>
              <w:rPr>
                <w:sz w:val="20"/>
              </w:rPr>
              <w:t>clear</w:t>
            </w:r>
            <w:r>
              <w:rPr>
                <w:spacing w:val="-4"/>
                <w:sz w:val="20"/>
              </w:rPr>
              <w:t xml:space="preserve"> </w:t>
            </w:r>
            <w:r>
              <w:rPr>
                <w:sz w:val="20"/>
              </w:rPr>
              <w:t>directions</w:t>
            </w:r>
            <w:r>
              <w:rPr>
                <w:spacing w:val="-5"/>
                <w:sz w:val="20"/>
              </w:rPr>
              <w:t xml:space="preserve"> </w:t>
            </w:r>
            <w:r>
              <w:rPr>
                <w:sz w:val="20"/>
              </w:rPr>
              <w:t>for class activities) and holds students accountable for following classroom procedures and staying on-task.</w:t>
            </w:r>
          </w:p>
        </w:tc>
        <w:tc>
          <w:tcPr>
            <w:tcW w:w="1529" w:type="dxa"/>
            <w:tcBorders>
              <w:top w:val="single" w:sz="4" w:space="0" w:color="000000"/>
              <w:left w:val="single" w:sz="4" w:space="0" w:color="000000"/>
              <w:bottom w:val="single" w:sz="4" w:space="0" w:color="000000"/>
              <w:right w:val="single" w:sz="4" w:space="0" w:color="000000"/>
            </w:tcBorders>
          </w:tcPr>
          <w:p w14:paraId="3C1DEEF7" w14:textId="77777777" w:rsidR="006C4C82" w:rsidRDefault="006C4C82">
            <w:pPr>
              <w:pStyle w:val="TableParagraph"/>
              <w:spacing w:before="0"/>
              <w:rPr>
                <w:sz w:val="18"/>
              </w:rPr>
            </w:pPr>
          </w:p>
        </w:tc>
      </w:tr>
    </w:tbl>
    <w:p w14:paraId="3FF0A8F9" w14:textId="77777777" w:rsidR="006C4C82" w:rsidRDefault="006C4C82">
      <w:pPr>
        <w:pStyle w:val="TableParagraph"/>
        <w:rPr>
          <w:sz w:val="18"/>
        </w:rPr>
        <w:sectPr w:rsidR="006C4C82">
          <w:type w:val="continuous"/>
          <w:pgSz w:w="12240" w:h="15840"/>
          <w:pgMar w:top="1240" w:right="0" w:bottom="1200" w:left="360" w:header="0" w:footer="1002" w:gutter="0"/>
          <w:cols w:space="720"/>
        </w:sectPr>
      </w:pPr>
    </w:p>
    <w:p w14:paraId="0E8F2569" w14:textId="77777777" w:rsidR="006C4C82" w:rsidRDefault="00000000">
      <w:pPr>
        <w:ind w:left="1066"/>
        <w:rPr>
          <w:sz w:val="20"/>
        </w:rPr>
      </w:pPr>
      <w:r>
        <w:rPr>
          <w:noProof/>
          <w:sz w:val="20"/>
        </w:rPr>
        <w:lastRenderedPageBreak/>
        <mc:AlternateContent>
          <mc:Choice Requires="wpg">
            <w:drawing>
              <wp:inline distT="0" distB="0" distL="0" distR="0" wp14:anchorId="6E31C366" wp14:editId="61EEE2C2">
                <wp:extent cx="6025515" cy="469900"/>
                <wp:effectExtent l="0" t="0" r="0" b="6350"/>
                <wp:docPr id="81" name="Group 81" descr="Space for the observer to write comments / feedback on this sec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5515" cy="469900"/>
                          <a:chOff x="0" y="0"/>
                          <a:chExt cx="6025515" cy="469900"/>
                        </a:xfrm>
                      </wpg:grpSpPr>
                      <wps:wsp>
                        <wps:cNvPr id="82" name="Graphic 82"/>
                        <wps:cNvSpPr/>
                        <wps:spPr>
                          <a:xfrm>
                            <a:off x="0" y="0"/>
                            <a:ext cx="6025515" cy="469900"/>
                          </a:xfrm>
                          <a:custGeom>
                            <a:avLst/>
                            <a:gdLst/>
                            <a:ahLst/>
                            <a:cxnLst/>
                            <a:rect l="l" t="t" r="r" b="b"/>
                            <a:pathLst>
                              <a:path w="6025515" h="469900">
                                <a:moveTo>
                                  <a:pt x="6019165" y="463550"/>
                                </a:moveTo>
                                <a:lnTo>
                                  <a:pt x="0" y="463550"/>
                                </a:lnTo>
                                <a:lnTo>
                                  <a:pt x="0" y="469646"/>
                                </a:lnTo>
                                <a:lnTo>
                                  <a:pt x="6019165" y="469646"/>
                                </a:lnTo>
                                <a:lnTo>
                                  <a:pt x="6019165" y="463550"/>
                                </a:lnTo>
                                <a:close/>
                              </a:path>
                              <a:path w="6025515" h="469900">
                                <a:moveTo>
                                  <a:pt x="6019165" y="0"/>
                                </a:moveTo>
                                <a:lnTo>
                                  <a:pt x="9144" y="0"/>
                                </a:lnTo>
                                <a:lnTo>
                                  <a:pt x="9144" y="6096"/>
                                </a:lnTo>
                                <a:lnTo>
                                  <a:pt x="6019165" y="6096"/>
                                </a:lnTo>
                                <a:lnTo>
                                  <a:pt x="6019165" y="0"/>
                                </a:lnTo>
                                <a:close/>
                              </a:path>
                              <a:path w="6025515" h="469900">
                                <a:moveTo>
                                  <a:pt x="6025337" y="0"/>
                                </a:moveTo>
                                <a:lnTo>
                                  <a:pt x="6019241" y="0"/>
                                </a:lnTo>
                                <a:lnTo>
                                  <a:pt x="6019241" y="6045"/>
                                </a:lnTo>
                                <a:lnTo>
                                  <a:pt x="6019241" y="463550"/>
                                </a:lnTo>
                                <a:lnTo>
                                  <a:pt x="6019241" y="469646"/>
                                </a:lnTo>
                                <a:lnTo>
                                  <a:pt x="6025337" y="469646"/>
                                </a:lnTo>
                                <a:lnTo>
                                  <a:pt x="6025337" y="463550"/>
                                </a:lnTo>
                                <a:lnTo>
                                  <a:pt x="6025337" y="6096"/>
                                </a:lnTo>
                                <a:lnTo>
                                  <a:pt x="6025337" y="0"/>
                                </a:lnTo>
                                <a:close/>
                              </a:path>
                            </a:pathLst>
                          </a:custGeom>
                          <a:solidFill>
                            <a:srgbClr val="000000"/>
                          </a:solidFill>
                        </wps:spPr>
                        <wps:bodyPr wrap="square" lIns="0" tIns="0" rIns="0" bIns="0" rtlCol="0">
                          <a:prstTxWarp prst="textNoShape">
                            <a:avLst/>
                          </a:prstTxWarp>
                          <a:noAutofit/>
                        </wps:bodyPr>
                      </wps:wsp>
                      <wps:wsp>
                        <wps:cNvPr id="83" name="Textbox 83"/>
                        <wps:cNvSpPr txBox="1"/>
                        <wps:spPr>
                          <a:xfrm>
                            <a:off x="0" y="6095"/>
                            <a:ext cx="6019800" cy="457834"/>
                          </a:xfrm>
                          <a:prstGeom prst="rect">
                            <a:avLst/>
                          </a:prstGeom>
                        </wps:spPr>
                        <wps:txbx>
                          <w:txbxContent>
                            <w:p w14:paraId="178158ED" w14:textId="77777777" w:rsidR="006C4C82" w:rsidRDefault="00000000">
                              <w:pPr>
                                <w:spacing w:before="1"/>
                                <w:ind w:left="122"/>
                                <w:rPr>
                                  <w:b/>
                                  <w:sz w:val="20"/>
                                </w:rPr>
                              </w:pPr>
                              <w:r>
                                <w:rPr>
                                  <w:b/>
                                  <w:sz w:val="20"/>
                                </w:rPr>
                                <w:t>Comments</w:t>
                              </w:r>
                              <w:r>
                                <w:rPr>
                                  <w:b/>
                                  <w:spacing w:val="-5"/>
                                  <w:sz w:val="20"/>
                                </w:rPr>
                                <w:t xml:space="preserve"> </w:t>
                              </w:r>
                              <w:r>
                                <w:rPr>
                                  <w:b/>
                                  <w:sz w:val="20"/>
                                </w:rPr>
                                <w:t>/</w:t>
                              </w:r>
                              <w:r>
                                <w:rPr>
                                  <w:b/>
                                  <w:spacing w:val="-5"/>
                                  <w:sz w:val="20"/>
                                </w:rPr>
                                <w:t xml:space="preserve"> </w:t>
                              </w:r>
                              <w:r>
                                <w:rPr>
                                  <w:b/>
                                  <w:spacing w:val="-2"/>
                                  <w:sz w:val="20"/>
                                </w:rPr>
                                <w:t>feedback:</w:t>
                              </w:r>
                            </w:p>
                          </w:txbxContent>
                        </wps:txbx>
                        <wps:bodyPr wrap="square" lIns="0" tIns="0" rIns="0" bIns="0" rtlCol="0">
                          <a:noAutofit/>
                        </wps:bodyPr>
                      </wps:wsp>
                    </wpg:wgp>
                  </a:graphicData>
                </a:graphic>
              </wp:inline>
            </w:drawing>
          </mc:Choice>
          <mc:Fallback>
            <w:pict>
              <v:group w14:anchorId="6E31C366" id="Group 81" o:spid="_x0000_s1036" alt="Space for the observer to write comments / feedback on this section" style="width:474.45pt;height:37pt;mso-position-horizontal-relative:char;mso-position-vertical-relative:line" coordsize="60255,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utaNwMAAIAKAAAOAAAAZHJzL2Uyb0RvYy54bWy0Vm1vmzAQ/j5p/8Hy9xXIC0tQk2pr12pS&#10;1VVqpn12jAlogD3bCfTf72ww0HRt0pflQzjD4+PuueMen57VRY52TKqMlwscnPgYsZLyOCs3C/xz&#10;dflphpHSpIxJzku2wPdM4bPlxw+nlYjYiKc8j5lE4KRUUSUWONVaRJ6naMoKok64YCU8TLgsiIal&#10;3HixJBV4L3Jv5PuhV3EZC8kpUwruXjQP8dL6TxJG9Y8kUUyjfIEhNm3/pf1fm39veUqijSQizWgb&#10;BnlFFAXJSnhp5+qCaIK2Mnvkqsio5Ion+oTywuNJklFmc4BsAn8vmyvJt8LmsomqjehoAmr3eHq1&#10;W3qzu5LiTtzKJnowrzn9rYAXrxKbaPjcrDc9uE5kYTZBEqi2jN53jLJaIwo3Q380nQZTjCg8m4Tz&#10;ud9STlOoy6NtNP32/EaPRM1rbXBdMJWA7lE9QeptBN2lRDDLuzIE3EqUxQs8G2FUkgKa+KrtF7gD&#10;PJmXA8pw2K5US+cbGOoSJRHdKn3FuOWa7K6Vbno2dhZJnUXr0pkSOt/0fG57XmMEPS8xgp5fNz0v&#10;iDb7TAGNiapBsdKuVuZxwXdsxS1Qm4qFfjAPQqipLel4OrUlhYB7YF4ON8B3tw91AHcV1rMDzsNJ&#10;aKIEnw7grg3wYQgvhA8idl5pzhVrXmjIeCMph/iYB5OJpcQBXRju2iTZwUJ/fjwdLwLvB/AePIym&#10;4/HnB+k91RemiqNJ8ADrKHDXvt4OGfqT6cHmcOBJ+I9qP+0bJtTh1usTfDH8iGB670dUsgcfrCR8&#10;S90nD/ZwqCieZ/Flluem75XcrM9ziXbEKKb9tWwPYDB9VdRMOWOteXwPQ7KCsbjA6s+WSIZR/r2E&#10;MWw01xnSGWtnSJ2fc6vM9pOTSq/qX0QKJMBcYA0ycsPdNCaRm34mlw5rdpb8y1bzJDOj0cbWRNQu&#10;QBmaKf3/JWLsJGIFoa95jWZjw95AIpCuv3KYooG7/6xYQA/YZidRr6jBfAYq2ijq9PNsPGnr49TG&#10;UGP0oiXRKIE9muyx10jKXiV1va4bsXPhvVNtj6iQlXQ45ti53x7JzDlquLYV7Q+Oy78AAAD//wMA&#10;UEsDBBQABgAIAAAAIQAFEOyT3QAAAAQBAAAPAAAAZHJzL2Rvd25yZXYueG1sTI/NasMwEITvhbyD&#10;2EBvjew2zY9jOYTQ9hQKTQolt421sU2slbEU23n7qr20l4Vhhplv0/VgatFR6yrLCuJJBII4t7ri&#10;QsHn4fVhAcJ5ZI21ZVJwIwfrbHSXYqJtzx/U7X0hQgm7BBWU3jeJlC4vyaCb2IY4eGfbGvRBtoXU&#10;Lfah3NTyMYpm0mDFYaHEhrYl5Zf91Sh467HfPMUv3e5y3t6Oh+f3r11MSt2Ph80KhKfB/4XhBz+g&#10;QxaYTvbK2olaQXjE/97gLaeLJYiTgvk0Apml8j989g0AAP//AwBQSwECLQAUAAYACAAAACEAtoM4&#10;kv4AAADhAQAAEwAAAAAAAAAAAAAAAAAAAAAAW0NvbnRlbnRfVHlwZXNdLnhtbFBLAQItABQABgAI&#10;AAAAIQA4/SH/1gAAAJQBAAALAAAAAAAAAAAAAAAAAC8BAABfcmVscy8ucmVsc1BLAQItABQABgAI&#10;AAAAIQDryutaNwMAAIAKAAAOAAAAAAAAAAAAAAAAAC4CAABkcnMvZTJvRG9jLnhtbFBLAQItABQA&#10;BgAIAAAAIQAFEOyT3QAAAAQBAAAPAAAAAAAAAAAAAAAAAJEFAABkcnMvZG93bnJldi54bWxQSwUG&#10;AAAAAAQABADzAAAAmwYAAAAA&#10;">
                <v:shape id="Graphic 82" o:spid="_x0000_s1037" style="position:absolute;width:60255;height:4699;visibility:visible;mso-wrap-style:square;v-text-anchor:top" coordsize="6025515,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twYwwAAANsAAAAPAAAAZHJzL2Rvd25yZXYueG1sRI/dasJA&#10;FITvBd9hOQVvpG4MWDW6ighCb7xI2gc4zR6T0OzZkN386NN3BaGXw8x8w+yPo6lFT62rLCtYLiIQ&#10;xLnVFRcKvr8u7xsQziNrrC2Tgjs5OB6mkz0m2g6cUp/5QgQIuwQVlN43iZQuL8mgW9iGOHg32xr0&#10;QbaF1C0OAW5qGUfRhzRYcVgosaFzSflv1hkF88eqx27d/Zxv6XW7Jpk3S+eUmr2Npx0IT6P/D7/a&#10;n1rBJobnl/AD5OEPAAD//wMAUEsBAi0AFAAGAAgAAAAhANvh9svuAAAAhQEAABMAAAAAAAAAAAAA&#10;AAAAAAAAAFtDb250ZW50X1R5cGVzXS54bWxQSwECLQAUAAYACAAAACEAWvQsW78AAAAVAQAACwAA&#10;AAAAAAAAAAAAAAAfAQAAX3JlbHMvLnJlbHNQSwECLQAUAAYACAAAACEAJL7cGMMAAADbAAAADwAA&#10;AAAAAAAAAAAAAAAHAgAAZHJzL2Rvd25yZXYueG1sUEsFBgAAAAADAAMAtwAAAPcCAAAAAA==&#10;" path="m6019165,463550l,463550r,6096l6019165,469646r,-6096xem6019165,l9144,r,6096l6019165,6096r,-6096xem6025337,r-6096,l6019241,6045r,457505l6019241,469646r6096,l6025337,463550r,-457454l6025337,xe" fillcolor="black" stroked="f">
                  <v:path arrowok="t"/>
                </v:shape>
                <v:shape id="Textbox 83" o:spid="_x0000_s1038" type="#_x0000_t202" style="position:absolute;top:60;width:60198;height:4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178158ED" w14:textId="77777777" w:rsidR="006C4C82" w:rsidRDefault="00000000">
                        <w:pPr>
                          <w:spacing w:before="1"/>
                          <w:ind w:left="122"/>
                          <w:rPr>
                            <w:b/>
                            <w:sz w:val="20"/>
                          </w:rPr>
                        </w:pPr>
                        <w:r>
                          <w:rPr>
                            <w:b/>
                            <w:sz w:val="20"/>
                          </w:rPr>
                          <w:t>Comments</w:t>
                        </w:r>
                        <w:r>
                          <w:rPr>
                            <w:b/>
                            <w:spacing w:val="-5"/>
                            <w:sz w:val="20"/>
                          </w:rPr>
                          <w:t xml:space="preserve"> </w:t>
                        </w:r>
                        <w:r>
                          <w:rPr>
                            <w:b/>
                            <w:sz w:val="20"/>
                          </w:rPr>
                          <w:t>/</w:t>
                        </w:r>
                        <w:r>
                          <w:rPr>
                            <w:b/>
                            <w:spacing w:val="-5"/>
                            <w:sz w:val="20"/>
                          </w:rPr>
                          <w:t xml:space="preserve"> </w:t>
                        </w:r>
                        <w:r>
                          <w:rPr>
                            <w:b/>
                            <w:spacing w:val="-2"/>
                            <w:sz w:val="20"/>
                          </w:rPr>
                          <w:t>feedback:</w:t>
                        </w:r>
                      </w:p>
                    </w:txbxContent>
                  </v:textbox>
                </v:shape>
                <w10:anchorlock/>
              </v:group>
            </w:pict>
          </mc:Fallback>
        </mc:AlternateContent>
      </w:r>
    </w:p>
    <w:p w14:paraId="249AF587" w14:textId="77777777" w:rsidR="006C4C82" w:rsidRDefault="006C4C82">
      <w:pPr>
        <w:pStyle w:val="BodyText"/>
        <w:spacing w:before="210"/>
        <w:rPr>
          <w:b/>
          <w:i/>
          <w:sz w:val="20"/>
        </w:rPr>
      </w:pPr>
    </w:p>
    <w:tbl>
      <w:tblPr>
        <w:tblW w:w="0" w:type="auto"/>
        <w:tblInd w:w="10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955"/>
        <w:gridCol w:w="1529"/>
      </w:tblGrid>
      <w:tr w:rsidR="006C4C82" w14:paraId="3BE83F47" w14:textId="77777777">
        <w:trPr>
          <w:trHeight w:val="330"/>
        </w:trPr>
        <w:tc>
          <w:tcPr>
            <w:tcW w:w="7955" w:type="dxa"/>
            <w:tcBorders>
              <w:left w:val="nil"/>
            </w:tcBorders>
          </w:tcPr>
          <w:p w14:paraId="67CA0159" w14:textId="77777777" w:rsidR="006C4C82" w:rsidRDefault="00000000">
            <w:pPr>
              <w:pStyle w:val="TableParagraph"/>
              <w:ind w:left="136"/>
              <w:rPr>
                <w:rFonts w:ascii="Calibri"/>
                <w:b/>
                <w:sz w:val="20"/>
              </w:rPr>
            </w:pPr>
            <w:r>
              <w:rPr>
                <w:rFonts w:ascii="Calibri"/>
                <w:b/>
                <w:sz w:val="20"/>
              </w:rPr>
              <w:t>Closing</w:t>
            </w:r>
            <w:r>
              <w:rPr>
                <w:rFonts w:ascii="Calibri"/>
                <w:b/>
                <w:spacing w:val="-8"/>
                <w:sz w:val="20"/>
              </w:rPr>
              <w:t xml:space="preserve"> </w:t>
            </w:r>
            <w:r>
              <w:rPr>
                <w:rFonts w:ascii="Calibri"/>
                <w:b/>
                <w:sz w:val="20"/>
              </w:rPr>
              <w:t>the</w:t>
            </w:r>
            <w:r>
              <w:rPr>
                <w:rFonts w:ascii="Calibri"/>
                <w:b/>
                <w:spacing w:val="-6"/>
                <w:sz w:val="20"/>
              </w:rPr>
              <w:t xml:space="preserve"> </w:t>
            </w:r>
            <w:r>
              <w:rPr>
                <w:rFonts w:ascii="Calibri"/>
                <w:b/>
                <w:spacing w:val="-2"/>
                <w:sz w:val="20"/>
              </w:rPr>
              <w:t>lesson</w:t>
            </w:r>
          </w:p>
        </w:tc>
        <w:tc>
          <w:tcPr>
            <w:tcW w:w="1529" w:type="dxa"/>
          </w:tcPr>
          <w:p w14:paraId="4BA2B435" w14:textId="77777777" w:rsidR="006C4C82" w:rsidRDefault="00000000">
            <w:pPr>
              <w:pStyle w:val="TableParagraph"/>
              <w:ind w:left="306"/>
              <w:rPr>
                <w:rFonts w:ascii="Calibri"/>
                <w:b/>
                <w:sz w:val="20"/>
              </w:rPr>
            </w:pPr>
            <w:r>
              <w:rPr>
                <w:rFonts w:ascii="Calibri"/>
                <w:b/>
                <w:spacing w:val="-2"/>
                <w:sz w:val="20"/>
              </w:rPr>
              <w:t>FO/PO/NO</w:t>
            </w:r>
          </w:p>
        </w:tc>
      </w:tr>
      <w:tr w:rsidR="006C4C82" w14:paraId="3A8B20FF" w14:textId="77777777">
        <w:trPr>
          <w:trHeight w:val="728"/>
        </w:trPr>
        <w:tc>
          <w:tcPr>
            <w:tcW w:w="7955" w:type="dxa"/>
            <w:tcBorders>
              <w:left w:val="nil"/>
              <w:bottom w:val="single" w:sz="4" w:space="0" w:color="000000"/>
              <w:right w:val="single" w:sz="4" w:space="0" w:color="000000"/>
            </w:tcBorders>
          </w:tcPr>
          <w:p w14:paraId="57D06174" w14:textId="77777777" w:rsidR="006C4C82" w:rsidRDefault="00000000">
            <w:pPr>
              <w:pStyle w:val="TableParagraph"/>
              <w:ind w:left="496" w:hanging="360"/>
              <w:rPr>
                <w:sz w:val="20"/>
              </w:rPr>
            </w:pPr>
            <w:r>
              <w:rPr>
                <w:position w:val="3"/>
                <w:sz w:val="20"/>
              </w:rPr>
              <w:t>18.</w:t>
            </w:r>
            <w:r>
              <w:rPr>
                <w:spacing w:val="56"/>
                <w:position w:val="3"/>
                <w:sz w:val="20"/>
              </w:rPr>
              <w:t xml:space="preserve"> </w:t>
            </w:r>
            <w:r>
              <w:rPr>
                <w:sz w:val="20"/>
              </w:rPr>
              <w:t>The</w:t>
            </w:r>
            <w:r>
              <w:rPr>
                <w:spacing w:val="18"/>
                <w:sz w:val="20"/>
              </w:rPr>
              <w:t xml:space="preserve"> </w:t>
            </w:r>
            <w:r>
              <w:rPr>
                <w:sz w:val="20"/>
              </w:rPr>
              <w:t>instructor</w:t>
            </w:r>
            <w:r>
              <w:rPr>
                <w:spacing w:val="25"/>
                <w:sz w:val="20"/>
              </w:rPr>
              <w:t xml:space="preserve"> </w:t>
            </w:r>
            <w:r>
              <w:rPr>
                <w:sz w:val="20"/>
              </w:rPr>
              <w:t>returns</w:t>
            </w:r>
            <w:r>
              <w:rPr>
                <w:spacing w:val="52"/>
                <w:sz w:val="20"/>
              </w:rPr>
              <w:t xml:space="preserve"> </w:t>
            </w:r>
            <w:r>
              <w:rPr>
                <w:sz w:val="20"/>
              </w:rPr>
              <w:t>students’</w:t>
            </w:r>
            <w:r>
              <w:rPr>
                <w:spacing w:val="45"/>
                <w:sz w:val="20"/>
              </w:rPr>
              <w:t xml:space="preserve"> </w:t>
            </w:r>
            <w:r>
              <w:rPr>
                <w:sz w:val="20"/>
              </w:rPr>
              <w:t>attention</w:t>
            </w:r>
            <w:r>
              <w:rPr>
                <w:spacing w:val="27"/>
                <w:sz w:val="20"/>
              </w:rPr>
              <w:t xml:space="preserve"> </w:t>
            </w:r>
            <w:r>
              <w:rPr>
                <w:sz w:val="20"/>
              </w:rPr>
              <w:t>to</w:t>
            </w:r>
            <w:r>
              <w:rPr>
                <w:spacing w:val="54"/>
                <w:sz w:val="20"/>
              </w:rPr>
              <w:t xml:space="preserve"> </w:t>
            </w:r>
            <w:r>
              <w:rPr>
                <w:sz w:val="20"/>
              </w:rPr>
              <w:t>the</w:t>
            </w:r>
            <w:r>
              <w:rPr>
                <w:spacing w:val="46"/>
                <w:sz w:val="20"/>
              </w:rPr>
              <w:t xml:space="preserve"> </w:t>
            </w:r>
            <w:r>
              <w:rPr>
                <w:sz w:val="20"/>
              </w:rPr>
              <w:t>targeted</w:t>
            </w:r>
            <w:r>
              <w:rPr>
                <w:spacing w:val="24"/>
                <w:sz w:val="20"/>
              </w:rPr>
              <w:t xml:space="preserve"> </w:t>
            </w:r>
            <w:r>
              <w:rPr>
                <w:sz w:val="20"/>
              </w:rPr>
              <w:t>learning</w:t>
            </w:r>
            <w:r>
              <w:rPr>
                <w:spacing w:val="22"/>
                <w:sz w:val="20"/>
              </w:rPr>
              <w:t xml:space="preserve"> </w:t>
            </w:r>
            <w:r>
              <w:rPr>
                <w:sz w:val="20"/>
              </w:rPr>
              <w:t>objective(s)</w:t>
            </w:r>
            <w:r>
              <w:rPr>
                <w:spacing w:val="24"/>
                <w:sz w:val="20"/>
              </w:rPr>
              <w:t xml:space="preserve"> </w:t>
            </w:r>
            <w:r>
              <w:rPr>
                <w:sz w:val="20"/>
              </w:rPr>
              <w:t>to</w:t>
            </w:r>
            <w:r>
              <w:rPr>
                <w:spacing w:val="54"/>
                <w:sz w:val="20"/>
              </w:rPr>
              <w:t xml:space="preserve"> </w:t>
            </w:r>
            <w:r>
              <w:rPr>
                <w:spacing w:val="-2"/>
                <w:sz w:val="20"/>
              </w:rPr>
              <w:t>affirm</w:t>
            </w:r>
          </w:p>
          <w:p w14:paraId="70379719" w14:textId="77777777" w:rsidR="006C4C82" w:rsidRDefault="00000000">
            <w:pPr>
              <w:pStyle w:val="TableParagraph"/>
              <w:spacing w:before="0" w:line="228" w:lineRule="exact"/>
              <w:ind w:left="496" w:right="96"/>
              <w:rPr>
                <w:sz w:val="20"/>
              </w:rPr>
            </w:pPr>
            <w:r>
              <w:rPr>
                <w:sz w:val="20"/>
              </w:rPr>
              <w:t>what</w:t>
            </w:r>
            <w:r>
              <w:rPr>
                <w:spacing w:val="40"/>
                <w:sz w:val="20"/>
              </w:rPr>
              <w:t xml:space="preserve"> </w:t>
            </w:r>
            <w:r>
              <w:rPr>
                <w:sz w:val="20"/>
              </w:rPr>
              <w:t xml:space="preserve">they </w:t>
            </w:r>
            <w:r>
              <w:rPr>
                <w:position w:val="1"/>
                <w:sz w:val="20"/>
              </w:rPr>
              <w:t>can</w:t>
            </w:r>
            <w:r>
              <w:rPr>
                <w:spacing w:val="32"/>
                <w:position w:val="1"/>
                <w:sz w:val="20"/>
              </w:rPr>
              <w:t xml:space="preserve"> </w:t>
            </w:r>
            <w:r>
              <w:rPr>
                <w:position w:val="1"/>
                <w:sz w:val="20"/>
              </w:rPr>
              <w:t>do</w:t>
            </w:r>
            <w:r>
              <w:rPr>
                <w:spacing w:val="40"/>
                <w:position w:val="1"/>
                <w:sz w:val="20"/>
              </w:rPr>
              <w:t xml:space="preserve"> </w:t>
            </w:r>
            <w:r>
              <w:rPr>
                <w:position w:val="1"/>
                <w:sz w:val="20"/>
              </w:rPr>
              <w:t>now</w:t>
            </w:r>
            <w:r>
              <w:rPr>
                <w:spacing w:val="40"/>
                <w:position w:val="1"/>
                <w:sz w:val="20"/>
              </w:rPr>
              <w:t xml:space="preserve"> </w:t>
            </w:r>
            <w:r>
              <w:rPr>
                <w:position w:val="1"/>
                <w:sz w:val="20"/>
              </w:rPr>
              <w:t>that</w:t>
            </w:r>
            <w:r>
              <w:rPr>
                <w:spacing w:val="30"/>
                <w:position w:val="1"/>
                <w:sz w:val="20"/>
              </w:rPr>
              <w:t xml:space="preserve"> </w:t>
            </w:r>
            <w:r>
              <w:rPr>
                <w:position w:val="1"/>
                <w:sz w:val="20"/>
              </w:rPr>
              <w:t>they</w:t>
            </w:r>
            <w:r>
              <w:rPr>
                <w:spacing w:val="38"/>
                <w:position w:val="1"/>
                <w:sz w:val="20"/>
              </w:rPr>
              <w:t xml:space="preserve"> </w:t>
            </w:r>
            <w:r>
              <w:rPr>
                <w:position w:val="1"/>
                <w:sz w:val="20"/>
              </w:rPr>
              <w:t>couldn’t do</w:t>
            </w:r>
            <w:r>
              <w:rPr>
                <w:spacing w:val="40"/>
                <w:position w:val="1"/>
                <w:sz w:val="20"/>
              </w:rPr>
              <w:t xml:space="preserve"> </w:t>
            </w:r>
            <w:r>
              <w:rPr>
                <w:position w:val="1"/>
                <w:sz w:val="20"/>
              </w:rPr>
              <w:t>at</w:t>
            </w:r>
            <w:r>
              <w:rPr>
                <w:spacing w:val="28"/>
                <w:position w:val="1"/>
                <w:sz w:val="20"/>
              </w:rPr>
              <w:t xml:space="preserve"> </w:t>
            </w:r>
            <w:r>
              <w:rPr>
                <w:position w:val="1"/>
                <w:sz w:val="20"/>
              </w:rPr>
              <w:t>the</w:t>
            </w:r>
            <w:r>
              <w:rPr>
                <w:spacing w:val="23"/>
                <w:position w:val="1"/>
                <w:sz w:val="20"/>
              </w:rPr>
              <w:t xml:space="preserve"> </w:t>
            </w:r>
            <w:r>
              <w:rPr>
                <w:position w:val="1"/>
                <w:sz w:val="20"/>
              </w:rPr>
              <w:t>beginning</w:t>
            </w:r>
            <w:r>
              <w:rPr>
                <w:spacing w:val="22"/>
                <w:position w:val="1"/>
                <w:sz w:val="20"/>
              </w:rPr>
              <w:t xml:space="preserve"> </w:t>
            </w:r>
            <w:r>
              <w:rPr>
                <w:position w:val="1"/>
                <w:sz w:val="20"/>
              </w:rPr>
              <w:t>of</w:t>
            </w:r>
            <w:r>
              <w:rPr>
                <w:spacing w:val="34"/>
                <w:position w:val="1"/>
                <w:sz w:val="20"/>
              </w:rPr>
              <w:t xml:space="preserve"> </w:t>
            </w:r>
            <w:r>
              <w:rPr>
                <w:position w:val="1"/>
                <w:sz w:val="20"/>
              </w:rPr>
              <w:t>the</w:t>
            </w:r>
            <w:r>
              <w:rPr>
                <w:spacing w:val="25"/>
                <w:position w:val="1"/>
                <w:sz w:val="20"/>
              </w:rPr>
              <w:t xml:space="preserve"> </w:t>
            </w:r>
            <w:r>
              <w:rPr>
                <w:position w:val="1"/>
                <w:sz w:val="20"/>
              </w:rPr>
              <w:t xml:space="preserve">class and previews </w:t>
            </w:r>
            <w:r>
              <w:rPr>
                <w:sz w:val="20"/>
              </w:rPr>
              <w:t>the next lesson.</w:t>
            </w:r>
          </w:p>
        </w:tc>
        <w:tc>
          <w:tcPr>
            <w:tcW w:w="1529" w:type="dxa"/>
            <w:tcBorders>
              <w:left w:val="single" w:sz="4" w:space="0" w:color="000000"/>
              <w:bottom w:val="single" w:sz="4" w:space="0" w:color="000000"/>
              <w:right w:val="single" w:sz="4" w:space="0" w:color="000000"/>
            </w:tcBorders>
          </w:tcPr>
          <w:p w14:paraId="1FAC92DE" w14:textId="77777777" w:rsidR="006C4C82" w:rsidRDefault="006C4C82">
            <w:pPr>
              <w:pStyle w:val="TableParagraph"/>
              <w:spacing w:before="0"/>
              <w:rPr>
                <w:sz w:val="18"/>
              </w:rPr>
            </w:pPr>
          </w:p>
        </w:tc>
      </w:tr>
      <w:tr w:rsidR="006C4C82" w14:paraId="1CBD42F4" w14:textId="77777777">
        <w:trPr>
          <w:trHeight w:val="722"/>
        </w:trPr>
        <w:tc>
          <w:tcPr>
            <w:tcW w:w="9484" w:type="dxa"/>
            <w:gridSpan w:val="2"/>
            <w:tcBorders>
              <w:top w:val="single" w:sz="4" w:space="0" w:color="000000"/>
              <w:left w:val="nil"/>
              <w:bottom w:val="single" w:sz="4" w:space="0" w:color="000000"/>
              <w:right w:val="single" w:sz="4" w:space="0" w:color="000000"/>
            </w:tcBorders>
          </w:tcPr>
          <w:p w14:paraId="067DA205" w14:textId="77777777" w:rsidR="006C4C82" w:rsidRDefault="00000000">
            <w:pPr>
              <w:pStyle w:val="TableParagraph"/>
              <w:ind w:left="136"/>
              <w:rPr>
                <w:rFonts w:ascii="Calibri"/>
                <w:b/>
                <w:sz w:val="20"/>
              </w:rPr>
            </w:pPr>
            <w:r>
              <w:rPr>
                <w:rFonts w:ascii="Calibri"/>
                <w:b/>
                <w:sz w:val="20"/>
              </w:rPr>
              <w:t>Comments</w:t>
            </w:r>
            <w:r>
              <w:rPr>
                <w:rFonts w:ascii="Calibri"/>
                <w:b/>
                <w:spacing w:val="-5"/>
                <w:sz w:val="20"/>
              </w:rPr>
              <w:t xml:space="preserve"> </w:t>
            </w:r>
            <w:r>
              <w:rPr>
                <w:rFonts w:ascii="Calibri"/>
                <w:b/>
                <w:sz w:val="20"/>
              </w:rPr>
              <w:t>/</w:t>
            </w:r>
            <w:r>
              <w:rPr>
                <w:rFonts w:ascii="Calibri"/>
                <w:b/>
                <w:spacing w:val="-5"/>
                <w:sz w:val="20"/>
              </w:rPr>
              <w:t xml:space="preserve"> </w:t>
            </w:r>
            <w:r>
              <w:rPr>
                <w:rFonts w:ascii="Calibri"/>
                <w:b/>
                <w:spacing w:val="-2"/>
                <w:sz w:val="20"/>
              </w:rPr>
              <w:t>feedback:</w:t>
            </w:r>
          </w:p>
        </w:tc>
      </w:tr>
    </w:tbl>
    <w:p w14:paraId="23BE59C4" w14:textId="77777777" w:rsidR="006C4C82" w:rsidRDefault="006C4C82">
      <w:pPr>
        <w:pStyle w:val="BodyText"/>
        <w:spacing w:before="24"/>
        <w:rPr>
          <w:b/>
          <w:i/>
          <w:sz w:val="20"/>
        </w:rPr>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3"/>
        <w:gridCol w:w="3193"/>
        <w:gridCol w:w="3193"/>
      </w:tblGrid>
      <w:tr w:rsidR="006C4C82" w14:paraId="456E60B1" w14:textId="77777777">
        <w:trPr>
          <w:trHeight w:val="1147"/>
        </w:trPr>
        <w:tc>
          <w:tcPr>
            <w:tcW w:w="3193" w:type="dxa"/>
          </w:tcPr>
          <w:p w14:paraId="588686D9" w14:textId="77777777" w:rsidR="006C4C82" w:rsidRDefault="00000000">
            <w:pPr>
              <w:pStyle w:val="TableParagraph"/>
              <w:spacing w:line="244" w:lineRule="exact"/>
              <w:ind w:left="107"/>
              <w:rPr>
                <w:rFonts w:ascii="Calibri"/>
                <w:b/>
                <w:sz w:val="20"/>
              </w:rPr>
            </w:pPr>
            <w:r>
              <w:rPr>
                <w:rFonts w:ascii="Calibri"/>
                <w:b/>
                <w:spacing w:val="-2"/>
                <w:w w:val="90"/>
                <w:sz w:val="20"/>
              </w:rPr>
              <w:t>Commendations</w:t>
            </w:r>
          </w:p>
          <w:p w14:paraId="3BF01A15" w14:textId="77777777" w:rsidR="006C4C82" w:rsidRDefault="00000000">
            <w:pPr>
              <w:pStyle w:val="TableParagraph"/>
              <w:spacing w:before="0"/>
              <w:ind w:left="107" w:right="197"/>
              <w:rPr>
                <w:rFonts w:ascii="Calibri"/>
                <w:sz w:val="20"/>
              </w:rPr>
            </w:pPr>
            <w:r>
              <w:rPr>
                <w:rFonts w:ascii="Calibri"/>
                <w:w w:val="80"/>
                <w:sz w:val="20"/>
              </w:rPr>
              <w:t>(What did the instructor do especially</w:t>
            </w:r>
            <w:r>
              <w:rPr>
                <w:rFonts w:ascii="Calibri"/>
                <w:w w:val="95"/>
                <w:sz w:val="20"/>
              </w:rPr>
              <w:t xml:space="preserve"> </w:t>
            </w:r>
            <w:r>
              <w:rPr>
                <w:rFonts w:ascii="Calibri"/>
                <w:spacing w:val="-2"/>
                <w:w w:val="95"/>
                <w:sz w:val="20"/>
              </w:rPr>
              <w:t>well?)</w:t>
            </w:r>
          </w:p>
        </w:tc>
        <w:tc>
          <w:tcPr>
            <w:tcW w:w="3193" w:type="dxa"/>
          </w:tcPr>
          <w:p w14:paraId="05257D03" w14:textId="77777777" w:rsidR="006C4C82" w:rsidRDefault="00000000">
            <w:pPr>
              <w:pStyle w:val="TableParagraph"/>
              <w:spacing w:line="244" w:lineRule="exact"/>
              <w:ind w:left="107"/>
              <w:rPr>
                <w:rFonts w:ascii="Calibri"/>
                <w:b/>
                <w:sz w:val="20"/>
              </w:rPr>
            </w:pPr>
            <w:r>
              <w:rPr>
                <w:rFonts w:ascii="Calibri"/>
                <w:b/>
                <w:spacing w:val="-2"/>
                <w:w w:val="90"/>
                <w:sz w:val="20"/>
              </w:rPr>
              <w:t>Recommendations</w:t>
            </w:r>
          </w:p>
          <w:p w14:paraId="0A39865A" w14:textId="77777777" w:rsidR="006C4C82" w:rsidRDefault="00000000">
            <w:pPr>
              <w:pStyle w:val="TableParagraph"/>
              <w:spacing w:before="0"/>
              <w:ind w:left="107"/>
              <w:rPr>
                <w:rFonts w:ascii="Calibri"/>
                <w:sz w:val="20"/>
              </w:rPr>
            </w:pPr>
            <w:r>
              <w:rPr>
                <w:rFonts w:ascii="Calibri"/>
                <w:w w:val="80"/>
                <w:sz w:val="20"/>
              </w:rPr>
              <w:t>(What can the instructor work to improve?</w:t>
            </w:r>
            <w:r>
              <w:rPr>
                <w:rFonts w:ascii="Calibri"/>
                <w:w w:val="95"/>
                <w:sz w:val="20"/>
              </w:rPr>
              <w:t xml:space="preserve"> How</w:t>
            </w:r>
            <w:r>
              <w:rPr>
                <w:rFonts w:ascii="Calibri"/>
                <w:spacing w:val="-10"/>
                <w:w w:val="95"/>
                <w:sz w:val="20"/>
              </w:rPr>
              <w:t xml:space="preserve"> </w:t>
            </w:r>
            <w:r>
              <w:rPr>
                <w:rFonts w:ascii="Calibri"/>
                <w:w w:val="95"/>
                <w:sz w:val="20"/>
              </w:rPr>
              <w:t>might</w:t>
            </w:r>
            <w:r>
              <w:rPr>
                <w:rFonts w:ascii="Calibri"/>
                <w:spacing w:val="-9"/>
                <w:w w:val="95"/>
                <w:sz w:val="20"/>
              </w:rPr>
              <w:t xml:space="preserve"> </w:t>
            </w:r>
            <w:r>
              <w:rPr>
                <w:rFonts w:ascii="Calibri"/>
                <w:w w:val="95"/>
                <w:sz w:val="20"/>
              </w:rPr>
              <w:t>s/he</w:t>
            </w:r>
            <w:r>
              <w:rPr>
                <w:rFonts w:ascii="Calibri"/>
                <w:spacing w:val="-9"/>
                <w:w w:val="95"/>
                <w:sz w:val="20"/>
              </w:rPr>
              <w:t xml:space="preserve"> </w:t>
            </w:r>
            <w:r>
              <w:rPr>
                <w:rFonts w:ascii="Calibri"/>
                <w:w w:val="95"/>
                <w:sz w:val="20"/>
              </w:rPr>
              <w:t>do</w:t>
            </w:r>
            <w:r>
              <w:rPr>
                <w:rFonts w:ascii="Calibri"/>
                <w:spacing w:val="-9"/>
                <w:w w:val="95"/>
                <w:sz w:val="20"/>
              </w:rPr>
              <w:t xml:space="preserve"> </w:t>
            </w:r>
            <w:r>
              <w:rPr>
                <w:rFonts w:ascii="Calibri"/>
                <w:w w:val="95"/>
                <w:sz w:val="20"/>
              </w:rPr>
              <w:t>so?)</w:t>
            </w:r>
          </w:p>
        </w:tc>
        <w:tc>
          <w:tcPr>
            <w:tcW w:w="3193" w:type="dxa"/>
          </w:tcPr>
          <w:p w14:paraId="5BE3EF41" w14:textId="77777777" w:rsidR="006C4C82" w:rsidRDefault="00000000">
            <w:pPr>
              <w:pStyle w:val="TableParagraph"/>
              <w:ind w:left="106" w:right="197"/>
              <w:rPr>
                <w:rFonts w:ascii="Calibri"/>
                <w:b/>
                <w:i/>
                <w:sz w:val="20"/>
              </w:rPr>
            </w:pPr>
            <w:r>
              <w:rPr>
                <w:rFonts w:ascii="Calibri"/>
                <w:b/>
                <w:sz w:val="20"/>
              </w:rPr>
              <w:t>Next</w:t>
            </w:r>
            <w:r>
              <w:rPr>
                <w:rFonts w:ascii="Calibri"/>
                <w:b/>
                <w:spacing w:val="-12"/>
                <w:sz w:val="20"/>
              </w:rPr>
              <w:t xml:space="preserve"> </w:t>
            </w:r>
            <w:r>
              <w:rPr>
                <w:rFonts w:ascii="Calibri"/>
                <w:b/>
                <w:sz w:val="20"/>
              </w:rPr>
              <w:t>steps</w:t>
            </w:r>
            <w:r>
              <w:rPr>
                <w:rFonts w:ascii="Calibri"/>
                <w:b/>
                <w:spacing w:val="-11"/>
                <w:sz w:val="20"/>
              </w:rPr>
              <w:t xml:space="preserve"> </w:t>
            </w:r>
            <w:r>
              <w:rPr>
                <w:rFonts w:ascii="Calibri"/>
                <w:b/>
                <w:i/>
                <w:sz w:val="20"/>
              </w:rPr>
              <w:t>(complete</w:t>
            </w:r>
            <w:r>
              <w:rPr>
                <w:rFonts w:ascii="Calibri"/>
                <w:b/>
                <w:i/>
                <w:spacing w:val="-11"/>
                <w:sz w:val="20"/>
              </w:rPr>
              <w:t xml:space="preserve"> </w:t>
            </w:r>
            <w:r>
              <w:rPr>
                <w:rFonts w:ascii="Calibri"/>
                <w:b/>
                <w:i/>
                <w:sz w:val="20"/>
              </w:rPr>
              <w:t xml:space="preserve">with </w:t>
            </w:r>
            <w:r>
              <w:rPr>
                <w:rFonts w:ascii="Calibri"/>
                <w:b/>
                <w:i/>
                <w:spacing w:val="-2"/>
                <w:sz w:val="20"/>
              </w:rPr>
              <w:t>instructor).</w:t>
            </w:r>
          </w:p>
          <w:p w14:paraId="525E722B" w14:textId="77777777" w:rsidR="006C4C82" w:rsidRDefault="00000000">
            <w:pPr>
              <w:pStyle w:val="TableParagraph"/>
              <w:spacing w:before="0"/>
              <w:ind w:left="106" w:right="36"/>
              <w:rPr>
                <w:rFonts w:ascii="Calibri"/>
                <w:sz w:val="18"/>
              </w:rPr>
            </w:pPr>
            <w:r>
              <w:rPr>
                <w:rFonts w:ascii="Calibri"/>
                <w:sz w:val="18"/>
              </w:rPr>
              <w:t>(What will the instructor do to continue to</w:t>
            </w:r>
            <w:r>
              <w:rPr>
                <w:rFonts w:ascii="Calibri"/>
                <w:spacing w:val="-5"/>
                <w:sz w:val="18"/>
              </w:rPr>
              <w:t xml:space="preserve"> </w:t>
            </w:r>
            <w:r>
              <w:rPr>
                <w:rFonts w:ascii="Calibri"/>
                <w:sz w:val="18"/>
              </w:rPr>
              <w:t>progress</w:t>
            </w:r>
            <w:r>
              <w:rPr>
                <w:rFonts w:ascii="Calibri"/>
                <w:spacing w:val="-6"/>
                <w:sz w:val="18"/>
              </w:rPr>
              <w:t xml:space="preserve"> </w:t>
            </w:r>
            <w:r>
              <w:rPr>
                <w:rFonts w:ascii="Calibri"/>
                <w:sz w:val="18"/>
              </w:rPr>
              <w:t>as</w:t>
            </w:r>
            <w:r>
              <w:rPr>
                <w:rFonts w:ascii="Calibri"/>
                <w:spacing w:val="-6"/>
                <w:sz w:val="18"/>
              </w:rPr>
              <w:t xml:space="preserve"> </w:t>
            </w:r>
            <w:r>
              <w:rPr>
                <w:rFonts w:ascii="Calibri"/>
                <w:sz w:val="18"/>
              </w:rPr>
              <w:t>an</w:t>
            </w:r>
            <w:r>
              <w:rPr>
                <w:rFonts w:ascii="Calibri"/>
                <w:spacing w:val="-6"/>
                <w:sz w:val="18"/>
              </w:rPr>
              <w:t xml:space="preserve"> </w:t>
            </w:r>
            <w:r>
              <w:rPr>
                <w:rFonts w:ascii="Calibri"/>
                <w:sz w:val="18"/>
              </w:rPr>
              <w:t>educator?</w:t>
            </w:r>
            <w:r>
              <w:rPr>
                <w:rFonts w:ascii="Calibri"/>
                <w:spacing w:val="-6"/>
                <w:sz w:val="18"/>
              </w:rPr>
              <w:t xml:space="preserve"> </w:t>
            </w:r>
            <w:r>
              <w:rPr>
                <w:rFonts w:ascii="Calibri"/>
                <w:sz w:val="18"/>
              </w:rPr>
              <w:t>Goal</w:t>
            </w:r>
            <w:r>
              <w:rPr>
                <w:rFonts w:ascii="Calibri"/>
                <w:spacing w:val="-5"/>
                <w:sz w:val="18"/>
              </w:rPr>
              <w:t xml:space="preserve"> </w:t>
            </w:r>
            <w:r>
              <w:rPr>
                <w:rFonts w:ascii="Calibri"/>
                <w:sz w:val="18"/>
              </w:rPr>
              <w:t>/</w:t>
            </w:r>
            <w:r>
              <w:rPr>
                <w:rFonts w:ascii="Calibri"/>
                <w:spacing w:val="-6"/>
                <w:sz w:val="18"/>
              </w:rPr>
              <w:t xml:space="preserve"> </w:t>
            </w:r>
            <w:r>
              <w:rPr>
                <w:rFonts w:ascii="Calibri"/>
                <w:sz w:val="18"/>
              </w:rPr>
              <w:t>Steps</w:t>
            </w:r>
          </w:p>
          <w:p w14:paraId="0C4EC87F" w14:textId="77777777" w:rsidR="006C4C82" w:rsidRDefault="00000000">
            <w:pPr>
              <w:pStyle w:val="TableParagraph"/>
              <w:spacing w:before="0" w:line="199" w:lineRule="exact"/>
              <w:ind w:left="106"/>
              <w:rPr>
                <w:rFonts w:ascii="Calibri"/>
                <w:sz w:val="18"/>
              </w:rPr>
            </w:pPr>
            <w:r>
              <w:rPr>
                <w:rFonts w:ascii="Calibri"/>
                <w:sz w:val="18"/>
              </w:rPr>
              <w:t>and</w:t>
            </w:r>
            <w:r>
              <w:rPr>
                <w:rFonts w:ascii="Calibri"/>
                <w:spacing w:val="-3"/>
                <w:sz w:val="18"/>
              </w:rPr>
              <w:t xml:space="preserve"> </w:t>
            </w:r>
            <w:r>
              <w:rPr>
                <w:rFonts w:ascii="Calibri"/>
                <w:sz w:val="18"/>
              </w:rPr>
              <w:t>strategies</w:t>
            </w:r>
            <w:r>
              <w:rPr>
                <w:rFonts w:ascii="Calibri"/>
                <w:spacing w:val="-2"/>
                <w:sz w:val="18"/>
              </w:rPr>
              <w:t xml:space="preserve"> </w:t>
            </w:r>
            <w:r>
              <w:rPr>
                <w:rFonts w:ascii="Calibri"/>
                <w:sz w:val="18"/>
              </w:rPr>
              <w:t>/</w:t>
            </w:r>
            <w:r>
              <w:rPr>
                <w:rFonts w:ascii="Calibri"/>
                <w:spacing w:val="-2"/>
                <w:sz w:val="18"/>
              </w:rPr>
              <w:t xml:space="preserve"> Measures)</w:t>
            </w:r>
          </w:p>
        </w:tc>
      </w:tr>
      <w:tr w:rsidR="006C4C82" w14:paraId="3126FD8F" w14:textId="77777777">
        <w:trPr>
          <w:trHeight w:val="806"/>
        </w:trPr>
        <w:tc>
          <w:tcPr>
            <w:tcW w:w="3193" w:type="dxa"/>
          </w:tcPr>
          <w:p w14:paraId="368034C0" w14:textId="77777777" w:rsidR="006C4C82" w:rsidRDefault="006C4C82">
            <w:pPr>
              <w:pStyle w:val="TableParagraph"/>
              <w:spacing w:before="0"/>
              <w:rPr>
                <w:sz w:val="18"/>
              </w:rPr>
            </w:pPr>
          </w:p>
        </w:tc>
        <w:tc>
          <w:tcPr>
            <w:tcW w:w="3193" w:type="dxa"/>
          </w:tcPr>
          <w:p w14:paraId="6F748A68" w14:textId="77777777" w:rsidR="006C4C82" w:rsidRDefault="006C4C82">
            <w:pPr>
              <w:pStyle w:val="TableParagraph"/>
              <w:spacing w:before="0"/>
              <w:rPr>
                <w:sz w:val="18"/>
              </w:rPr>
            </w:pPr>
          </w:p>
        </w:tc>
        <w:tc>
          <w:tcPr>
            <w:tcW w:w="3193" w:type="dxa"/>
          </w:tcPr>
          <w:p w14:paraId="64EE9DC2" w14:textId="77777777" w:rsidR="006C4C82" w:rsidRDefault="006C4C82">
            <w:pPr>
              <w:pStyle w:val="TableParagraph"/>
              <w:spacing w:before="0"/>
              <w:rPr>
                <w:sz w:val="18"/>
              </w:rPr>
            </w:pPr>
          </w:p>
        </w:tc>
      </w:tr>
    </w:tbl>
    <w:p w14:paraId="3FDA27DF" w14:textId="77777777" w:rsidR="006C4C82" w:rsidRDefault="006C4C82">
      <w:pPr>
        <w:pStyle w:val="BodyText"/>
        <w:spacing w:before="26"/>
        <w:rPr>
          <w:b/>
          <w:i/>
          <w:sz w:val="20"/>
        </w:rPr>
      </w:pPr>
    </w:p>
    <w:p w14:paraId="2F387672" w14:textId="77777777" w:rsidR="006C4C82" w:rsidRDefault="00000000">
      <w:pPr>
        <w:ind w:left="1080"/>
        <w:rPr>
          <w:b/>
          <w:sz w:val="20"/>
        </w:rPr>
      </w:pPr>
      <w:r>
        <w:rPr>
          <w:b/>
          <w:sz w:val="20"/>
        </w:rPr>
        <w:t>Based</w:t>
      </w:r>
      <w:r>
        <w:rPr>
          <w:b/>
          <w:spacing w:val="-5"/>
          <w:sz w:val="20"/>
        </w:rPr>
        <w:t xml:space="preserve"> </w:t>
      </w:r>
      <w:r>
        <w:rPr>
          <w:b/>
          <w:sz w:val="20"/>
        </w:rPr>
        <w:t>on</w:t>
      </w:r>
      <w:r>
        <w:rPr>
          <w:b/>
          <w:spacing w:val="-5"/>
          <w:sz w:val="20"/>
        </w:rPr>
        <w:t xml:space="preserve"> </w:t>
      </w:r>
      <w:r>
        <w:rPr>
          <w:b/>
          <w:sz w:val="20"/>
        </w:rPr>
        <w:t>this</w:t>
      </w:r>
      <w:r>
        <w:rPr>
          <w:b/>
          <w:spacing w:val="-6"/>
          <w:sz w:val="20"/>
        </w:rPr>
        <w:t xml:space="preserve"> </w:t>
      </w:r>
      <w:r>
        <w:rPr>
          <w:b/>
          <w:sz w:val="20"/>
        </w:rPr>
        <w:t>observation,</w:t>
      </w:r>
      <w:r>
        <w:rPr>
          <w:b/>
          <w:spacing w:val="-7"/>
          <w:sz w:val="20"/>
        </w:rPr>
        <w:t xml:space="preserve"> </w:t>
      </w:r>
      <w:r>
        <w:rPr>
          <w:b/>
          <w:sz w:val="20"/>
        </w:rPr>
        <w:t>the</w:t>
      </w:r>
      <w:r>
        <w:rPr>
          <w:b/>
          <w:spacing w:val="-5"/>
          <w:sz w:val="20"/>
        </w:rPr>
        <w:t xml:space="preserve"> </w:t>
      </w:r>
      <w:r>
        <w:rPr>
          <w:b/>
          <w:sz w:val="20"/>
        </w:rPr>
        <w:t>instructor’s</w:t>
      </w:r>
      <w:r>
        <w:rPr>
          <w:b/>
          <w:spacing w:val="-6"/>
          <w:sz w:val="20"/>
        </w:rPr>
        <w:t xml:space="preserve"> </w:t>
      </w:r>
      <w:r>
        <w:rPr>
          <w:b/>
          <w:spacing w:val="-2"/>
          <w:sz w:val="20"/>
        </w:rPr>
        <w:t>performance…</w:t>
      </w: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6"/>
        <w:gridCol w:w="2393"/>
        <w:gridCol w:w="2396"/>
        <w:gridCol w:w="2394"/>
      </w:tblGrid>
      <w:tr w:rsidR="006C4C82" w14:paraId="469B2221" w14:textId="77777777">
        <w:trPr>
          <w:trHeight w:val="486"/>
        </w:trPr>
        <w:tc>
          <w:tcPr>
            <w:tcW w:w="2396" w:type="dxa"/>
          </w:tcPr>
          <w:p w14:paraId="2424C47D" w14:textId="77777777" w:rsidR="006C4C82" w:rsidRDefault="00000000">
            <w:pPr>
              <w:pStyle w:val="TableParagraph"/>
              <w:spacing w:before="0" w:line="243" w:lineRule="exact"/>
              <w:ind w:left="683"/>
              <w:rPr>
                <w:rFonts w:ascii="Calibri"/>
                <w:b/>
                <w:sz w:val="20"/>
              </w:rPr>
            </w:pPr>
            <w:r>
              <w:rPr>
                <w:rFonts w:ascii="Calibri"/>
                <w:b/>
                <w:spacing w:val="-2"/>
                <w:sz w:val="20"/>
              </w:rPr>
              <w:t>Outstanding</w:t>
            </w:r>
          </w:p>
        </w:tc>
        <w:tc>
          <w:tcPr>
            <w:tcW w:w="2393" w:type="dxa"/>
          </w:tcPr>
          <w:p w14:paraId="3192B76B" w14:textId="77777777" w:rsidR="006C4C82" w:rsidRDefault="00000000">
            <w:pPr>
              <w:pStyle w:val="TableParagraph"/>
              <w:spacing w:before="0" w:line="243" w:lineRule="exact"/>
              <w:ind w:left="244"/>
              <w:rPr>
                <w:rFonts w:ascii="Calibri"/>
                <w:b/>
                <w:sz w:val="20"/>
              </w:rPr>
            </w:pPr>
            <w:r>
              <w:rPr>
                <w:rFonts w:ascii="Calibri"/>
                <w:b/>
                <w:sz w:val="20"/>
              </w:rPr>
              <w:t>Good</w:t>
            </w:r>
            <w:r>
              <w:rPr>
                <w:rFonts w:ascii="Calibri"/>
                <w:b/>
                <w:spacing w:val="-4"/>
                <w:sz w:val="20"/>
              </w:rPr>
              <w:t xml:space="preserve"> </w:t>
            </w:r>
            <w:r>
              <w:rPr>
                <w:rFonts w:ascii="Calibri"/>
                <w:b/>
                <w:sz w:val="20"/>
              </w:rPr>
              <w:t>work</w:t>
            </w:r>
            <w:r>
              <w:rPr>
                <w:rFonts w:ascii="Calibri"/>
                <w:b/>
                <w:spacing w:val="-6"/>
                <w:sz w:val="20"/>
              </w:rPr>
              <w:t xml:space="preserve"> </w:t>
            </w:r>
            <w:r>
              <w:rPr>
                <w:rFonts w:ascii="Calibri"/>
                <w:b/>
                <w:sz w:val="20"/>
              </w:rPr>
              <w:t>/</w:t>
            </w:r>
            <w:r>
              <w:rPr>
                <w:rFonts w:ascii="Calibri"/>
                <w:b/>
                <w:spacing w:val="-3"/>
                <w:sz w:val="20"/>
              </w:rPr>
              <w:t xml:space="preserve"> </w:t>
            </w:r>
            <w:r>
              <w:rPr>
                <w:rFonts w:ascii="Calibri"/>
                <w:b/>
                <w:sz w:val="20"/>
              </w:rPr>
              <w:t>On-</w:t>
            </w:r>
            <w:r>
              <w:rPr>
                <w:rFonts w:ascii="Calibri"/>
                <w:b/>
                <w:spacing w:val="-2"/>
                <w:sz w:val="20"/>
              </w:rPr>
              <w:t>target</w:t>
            </w:r>
          </w:p>
        </w:tc>
        <w:tc>
          <w:tcPr>
            <w:tcW w:w="2396" w:type="dxa"/>
          </w:tcPr>
          <w:p w14:paraId="64934CB3" w14:textId="77777777" w:rsidR="006C4C82" w:rsidRDefault="00000000">
            <w:pPr>
              <w:pStyle w:val="TableParagraph"/>
              <w:spacing w:before="0" w:line="243" w:lineRule="exact"/>
              <w:ind w:left="3"/>
              <w:jc w:val="center"/>
              <w:rPr>
                <w:rFonts w:ascii="Calibri"/>
                <w:b/>
                <w:sz w:val="20"/>
              </w:rPr>
            </w:pPr>
            <w:r>
              <w:rPr>
                <w:rFonts w:ascii="Calibri"/>
                <w:b/>
                <w:sz w:val="20"/>
              </w:rPr>
              <w:t>Fine</w:t>
            </w:r>
            <w:r>
              <w:rPr>
                <w:rFonts w:ascii="Calibri"/>
                <w:b/>
                <w:spacing w:val="-5"/>
                <w:sz w:val="20"/>
              </w:rPr>
              <w:t xml:space="preserve"> </w:t>
            </w:r>
            <w:r>
              <w:rPr>
                <w:rFonts w:ascii="Calibri"/>
                <w:b/>
                <w:sz w:val="20"/>
              </w:rPr>
              <w:t>but</w:t>
            </w:r>
            <w:r>
              <w:rPr>
                <w:rFonts w:ascii="Calibri"/>
                <w:b/>
                <w:spacing w:val="-5"/>
                <w:sz w:val="20"/>
              </w:rPr>
              <w:t xml:space="preserve"> </w:t>
            </w:r>
            <w:r>
              <w:rPr>
                <w:rFonts w:ascii="Calibri"/>
                <w:b/>
                <w:sz w:val="20"/>
              </w:rPr>
              <w:t>area(s)</w:t>
            </w:r>
            <w:r>
              <w:rPr>
                <w:rFonts w:ascii="Calibri"/>
                <w:b/>
                <w:spacing w:val="-5"/>
                <w:sz w:val="20"/>
              </w:rPr>
              <w:t xml:space="preserve"> for</w:t>
            </w:r>
          </w:p>
          <w:p w14:paraId="01F25E26" w14:textId="77777777" w:rsidR="006C4C82" w:rsidRDefault="00000000">
            <w:pPr>
              <w:pStyle w:val="TableParagraph"/>
              <w:spacing w:before="0" w:line="223" w:lineRule="exact"/>
              <w:ind w:left="3"/>
              <w:jc w:val="center"/>
              <w:rPr>
                <w:rFonts w:ascii="Calibri"/>
                <w:b/>
                <w:sz w:val="20"/>
              </w:rPr>
            </w:pPr>
            <w:r>
              <w:rPr>
                <w:rFonts w:ascii="Calibri"/>
                <w:b/>
                <w:spacing w:val="-2"/>
                <w:sz w:val="20"/>
              </w:rPr>
              <w:t>improvement</w:t>
            </w:r>
          </w:p>
        </w:tc>
        <w:tc>
          <w:tcPr>
            <w:tcW w:w="2394" w:type="dxa"/>
          </w:tcPr>
          <w:p w14:paraId="4A129997" w14:textId="77777777" w:rsidR="006C4C82" w:rsidRDefault="00000000">
            <w:pPr>
              <w:pStyle w:val="TableParagraph"/>
              <w:spacing w:before="0" w:line="243" w:lineRule="exact"/>
              <w:ind w:left="282"/>
              <w:rPr>
                <w:rFonts w:ascii="Calibri"/>
                <w:b/>
                <w:sz w:val="20"/>
              </w:rPr>
            </w:pPr>
            <w:r>
              <w:rPr>
                <w:rFonts w:ascii="Calibri"/>
                <w:b/>
                <w:sz w:val="20"/>
              </w:rPr>
              <w:t>Remediation</w:t>
            </w:r>
            <w:r>
              <w:rPr>
                <w:rFonts w:ascii="Calibri"/>
                <w:b/>
                <w:spacing w:val="-11"/>
                <w:sz w:val="20"/>
              </w:rPr>
              <w:t xml:space="preserve"> </w:t>
            </w:r>
            <w:r>
              <w:rPr>
                <w:rFonts w:ascii="Calibri"/>
                <w:b/>
                <w:spacing w:val="-2"/>
                <w:sz w:val="20"/>
              </w:rPr>
              <w:t>required</w:t>
            </w:r>
          </w:p>
        </w:tc>
      </w:tr>
      <w:tr w:rsidR="006C4C82" w14:paraId="2164BC45" w14:textId="77777777">
        <w:trPr>
          <w:trHeight w:val="2687"/>
        </w:trPr>
        <w:tc>
          <w:tcPr>
            <w:tcW w:w="2396" w:type="dxa"/>
          </w:tcPr>
          <w:p w14:paraId="48792886" w14:textId="77777777" w:rsidR="006C4C82" w:rsidRDefault="00000000">
            <w:pPr>
              <w:pStyle w:val="TableParagraph"/>
              <w:ind w:left="107"/>
              <w:rPr>
                <w:rFonts w:ascii="Calibri"/>
                <w:sz w:val="20"/>
              </w:rPr>
            </w:pPr>
            <w:r>
              <w:rPr>
                <w:rFonts w:ascii="Calibri"/>
                <w:sz w:val="20"/>
              </w:rPr>
              <w:t>The instructor deftly and consistently</w:t>
            </w:r>
            <w:r>
              <w:rPr>
                <w:rFonts w:ascii="Calibri"/>
                <w:spacing w:val="-12"/>
                <w:sz w:val="20"/>
              </w:rPr>
              <w:t xml:space="preserve"> </w:t>
            </w:r>
            <w:r>
              <w:rPr>
                <w:rFonts w:ascii="Calibri"/>
                <w:sz w:val="20"/>
              </w:rPr>
              <w:t>employs</w:t>
            </w:r>
            <w:r>
              <w:rPr>
                <w:rFonts w:ascii="Calibri"/>
                <w:spacing w:val="-11"/>
                <w:sz w:val="20"/>
              </w:rPr>
              <w:t xml:space="preserve"> </w:t>
            </w:r>
            <w:r>
              <w:rPr>
                <w:rFonts w:ascii="Calibri"/>
                <w:sz w:val="20"/>
              </w:rPr>
              <w:t xml:space="preserve">best practices for teaching </w:t>
            </w:r>
            <w:r>
              <w:rPr>
                <w:rFonts w:ascii="Calibri"/>
                <w:spacing w:val="-2"/>
                <w:sz w:val="20"/>
              </w:rPr>
              <w:t>Spanish/Portuguese.</w:t>
            </w:r>
          </w:p>
          <w:p w14:paraId="6B148308" w14:textId="77777777" w:rsidR="006C4C82" w:rsidRDefault="006C4C82">
            <w:pPr>
              <w:pStyle w:val="TableParagraph"/>
              <w:rPr>
                <w:rFonts w:ascii="Calibri"/>
                <w:b/>
                <w:sz w:val="20"/>
              </w:rPr>
            </w:pPr>
          </w:p>
          <w:p w14:paraId="0CF3A865" w14:textId="77777777" w:rsidR="006C4C82" w:rsidRDefault="00000000">
            <w:pPr>
              <w:pStyle w:val="TableParagraph"/>
              <w:spacing w:before="0"/>
              <w:ind w:left="107"/>
              <w:rPr>
                <w:rFonts w:ascii="Calibri" w:hAnsi="Calibri"/>
                <w:sz w:val="20"/>
              </w:rPr>
            </w:pPr>
            <w:r>
              <w:rPr>
                <w:rFonts w:ascii="Calibri" w:hAnsi="Calibri"/>
                <w:sz w:val="20"/>
              </w:rPr>
              <w:t>The instructor’s performance</w:t>
            </w:r>
            <w:r>
              <w:rPr>
                <w:rFonts w:ascii="Calibri" w:hAnsi="Calibri"/>
                <w:spacing w:val="-12"/>
                <w:sz w:val="20"/>
              </w:rPr>
              <w:t xml:space="preserve"> </w:t>
            </w:r>
            <w:r>
              <w:rPr>
                <w:rFonts w:ascii="Calibri" w:hAnsi="Calibri"/>
                <w:sz w:val="20"/>
              </w:rPr>
              <w:t>suggests</w:t>
            </w:r>
            <w:r>
              <w:rPr>
                <w:rFonts w:ascii="Calibri" w:hAnsi="Calibri"/>
                <w:spacing w:val="-11"/>
                <w:sz w:val="20"/>
              </w:rPr>
              <w:t xml:space="preserve"> </w:t>
            </w:r>
            <w:r>
              <w:rPr>
                <w:rFonts w:ascii="Calibri" w:hAnsi="Calibri"/>
                <w:sz w:val="20"/>
              </w:rPr>
              <w:t xml:space="preserve">that s/he is deserving of being nominated for a </w:t>
            </w:r>
            <w:r>
              <w:rPr>
                <w:rFonts w:ascii="Calibri" w:hAnsi="Calibri"/>
                <w:spacing w:val="-2"/>
                <w:sz w:val="20"/>
              </w:rPr>
              <w:t>departmental/university</w:t>
            </w:r>
          </w:p>
          <w:p w14:paraId="7A8FE01D" w14:textId="77777777" w:rsidR="006C4C82" w:rsidRDefault="00000000">
            <w:pPr>
              <w:pStyle w:val="TableParagraph"/>
              <w:spacing w:before="0" w:line="224" w:lineRule="exact"/>
              <w:ind w:left="107"/>
              <w:rPr>
                <w:rFonts w:ascii="Calibri"/>
                <w:sz w:val="20"/>
              </w:rPr>
            </w:pPr>
            <w:r>
              <w:rPr>
                <w:rFonts w:ascii="Calibri"/>
                <w:sz w:val="20"/>
              </w:rPr>
              <w:t>teacher</w:t>
            </w:r>
            <w:r>
              <w:rPr>
                <w:rFonts w:ascii="Calibri"/>
                <w:spacing w:val="-12"/>
                <w:sz w:val="20"/>
              </w:rPr>
              <w:t xml:space="preserve"> </w:t>
            </w:r>
            <w:r>
              <w:rPr>
                <w:rFonts w:ascii="Calibri"/>
                <w:spacing w:val="-2"/>
                <w:sz w:val="20"/>
              </w:rPr>
              <w:t>award.</w:t>
            </w:r>
          </w:p>
        </w:tc>
        <w:tc>
          <w:tcPr>
            <w:tcW w:w="2393" w:type="dxa"/>
          </w:tcPr>
          <w:p w14:paraId="7C95A5ED" w14:textId="77777777" w:rsidR="006C4C82" w:rsidRDefault="00000000">
            <w:pPr>
              <w:pStyle w:val="TableParagraph"/>
              <w:ind w:left="107"/>
              <w:rPr>
                <w:rFonts w:ascii="Calibri"/>
                <w:sz w:val="20"/>
              </w:rPr>
            </w:pPr>
            <w:r>
              <w:rPr>
                <w:rFonts w:ascii="Calibri"/>
                <w:sz w:val="20"/>
              </w:rPr>
              <w:t>The instructor generally employs</w:t>
            </w:r>
            <w:r>
              <w:rPr>
                <w:rFonts w:ascii="Calibri"/>
                <w:spacing w:val="-8"/>
                <w:sz w:val="20"/>
              </w:rPr>
              <w:t xml:space="preserve"> </w:t>
            </w:r>
            <w:r>
              <w:rPr>
                <w:rFonts w:ascii="Calibri"/>
                <w:sz w:val="20"/>
              </w:rPr>
              <w:t>best</w:t>
            </w:r>
            <w:r>
              <w:rPr>
                <w:rFonts w:ascii="Calibri"/>
                <w:spacing w:val="-8"/>
                <w:sz w:val="20"/>
              </w:rPr>
              <w:t xml:space="preserve"> </w:t>
            </w:r>
            <w:r>
              <w:rPr>
                <w:rFonts w:ascii="Calibri"/>
                <w:sz w:val="20"/>
              </w:rPr>
              <w:t>practices</w:t>
            </w:r>
            <w:r>
              <w:rPr>
                <w:rFonts w:ascii="Calibri"/>
                <w:spacing w:val="-8"/>
                <w:sz w:val="20"/>
              </w:rPr>
              <w:t xml:space="preserve"> </w:t>
            </w:r>
            <w:r>
              <w:rPr>
                <w:rFonts w:ascii="Calibri"/>
                <w:sz w:val="20"/>
              </w:rPr>
              <w:t xml:space="preserve">for </w:t>
            </w:r>
            <w:r>
              <w:rPr>
                <w:rFonts w:ascii="Calibri"/>
                <w:spacing w:val="-2"/>
                <w:sz w:val="20"/>
              </w:rPr>
              <w:t xml:space="preserve">teaching </w:t>
            </w:r>
            <w:r>
              <w:rPr>
                <w:rFonts w:ascii="Calibri"/>
                <w:sz w:val="20"/>
              </w:rPr>
              <w:t>Spanish/Portuguese</w:t>
            </w:r>
            <w:r>
              <w:rPr>
                <w:rFonts w:ascii="Calibri"/>
                <w:spacing w:val="-12"/>
                <w:sz w:val="20"/>
              </w:rPr>
              <w:t xml:space="preserve"> </w:t>
            </w:r>
            <w:r>
              <w:rPr>
                <w:rFonts w:ascii="Calibri"/>
                <w:sz w:val="20"/>
              </w:rPr>
              <w:t>and</w:t>
            </w:r>
            <w:r>
              <w:rPr>
                <w:rFonts w:ascii="Calibri"/>
                <w:spacing w:val="-11"/>
                <w:sz w:val="20"/>
              </w:rPr>
              <w:t xml:space="preserve"> </w:t>
            </w:r>
            <w:r>
              <w:rPr>
                <w:rFonts w:ascii="Calibri"/>
                <w:sz w:val="20"/>
              </w:rPr>
              <w:t>is an effective educator.</w:t>
            </w:r>
          </w:p>
        </w:tc>
        <w:tc>
          <w:tcPr>
            <w:tcW w:w="2396" w:type="dxa"/>
          </w:tcPr>
          <w:p w14:paraId="140B7CCC" w14:textId="77777777" w:rsidR="006C4C82" w:rsidRDefault="00000000">
            <w:pPr>
              <w:pStyle w:val="TableParagraph"/>
              <w:ind w:left="107" w:right="130"/>
              <w:rPr>
                <w:rFonts w:ascii="Calibri"/>
                <w:sz w:val="20"/>
              </w:rPr>
            </w:pPr>
            <w:r>
              <w:rPr>
                <w:rFonts w:ascii="Calibri"/>
                <w:sz w:val="20"/>
              </w:rPr>
              <w:t>The instructor uses some best</w:t>
            </w:r>
            <w:r>
              <w:rPr>
                <w:rFonts w:ascii="Calibri"/>
                <w:spacing w:val="-12"/>
                <w:sz w:val="20"/>
              </w:rPr>
              <w:t xml:space="preserve"> </w:t>
            </w:r>
            <w:r>
              <w:rPr>
                <w:rFonts w:ascii="Calibri"/>
                <w:sz w:val="20"/>
              </w:rPr>
              <w:t>practices</w:t>
            </w:r>
            <w:r>
              <w:rPr>
                <w:rFonts w:ascii="Calibri"/>
                <w:spacing w:val="-11"/>
                <w:sz w:val="20"/>
              </w:rPr>
              <w:t xml:space="preserve"> </w:t>
            </w:r>
            <w:r>
              <w:rPr>
                <w:rFonts w:ascii="Calibri"/>
                <w:sz w:val="20"/>
              </w:rPr>
              <w:t>for</w:t>
            </w:r>
            <w:r>
              <w:rPr>
                <w:rFonts w:ascii="Calibri"/>
                <w:spacing w:val="-11"/>
                <w:sz w:val="20"/>
              </w:rPr>
              <w:t xml:space="preserve"> </w:t>
            </w:r>
            <w:r>
              <w:rPr>
                <w:rFonts w:ascii="Calibri"/>
                <w:sz w:val="20"/>
              </w:rPr>
              <w:t>teaching Spanish/Portuguese but may do so inconsistently. The instructor will benefit from continuing to learn more about the art and science of teaching</w:t>
            </w:r>
            <w:r>
              <w:rPr>
                <w:rFonts w:ascii="Calibri"/>
                <w:spacing w:val="40"/>
                <w:sz w:val="20"/>
              </w:rPr>
              <w:t xml:space="preserve"> </w:t>
            </w:r>
            <w:r>
              <w:rPr>
                <w:rFonts w:ascii="Calibri"/>
                <w:sz w:val="20"/>
              </w:rPr>
              <w:t>(please conference with Dr. Wooten).</w:t>
            </w:r>
          </w:p>
        </w:tc>
        <w:tc>
          <w:tcPr>
            <w:tcW w:w="2394" w:type="dxa"/>
          </w:tcPr>
          <w:p w14:paraId="17BF4FCA" w14:textId="77777777" w:rsidR="006C4C82" w:rsidRDefault="00000000">
            <w:pPr>
              <w:pStyle w:val="TableParagraph"/>
              <w:ind w:left="106" w:right="32"/>
              <w:rPr>
                <w:rFonts w:ascii="Calibri"/>
                <w:sz w:val="20"/>
              </w:rPr>
            </w:pPr>
            <w:r>
              <w:rPr>
                <w:rFonts w:ascii="Calibri"/>
                <w:sz w:val="20"/>
              </w:rPr>
              <w:t>The</w:t>
            </w:r>
            <w:r>
              <w:rPr>
                <w:rFonts w:ascii="Calibri"/>
                <w:spacing w:val="-9"/>
                <w:sz w:val="20"/>
              </w:rPr>
              <w:t xml:space="preserve"> </w:t>
            </w:r>
            <w:r>
              <w:rPr>
                <w:rFonts w:ascii="Calibri"/>
                <w:sz w:val="20"/>
              </w:rPr>
              <w:t>instructor</w:t>
            </w:r>
            <w:r>
              <w:rPr>
                <w:rFonts w:ascii="Calibri"/>
                <w:spacing w:val="-9"/>
                <w:sz w:val="20"/>
              </w:rPr>
              <w:t xml:space="preserve"> </w:t>
            </w:r>
            <w:r>
              <w:rPr>
                <w:rFonts w:ascii="Calibri"/>
                <w:sz w:val="20"/>
              </w:rPr>
              <w:t>struggles</w:t>
            </w:r>
            <w:r>
              <w:rPr>
                <w:rFonts w:ascii="Calibri"/>
                <w:spacing w:val="-9"/>
                <w:sz w:val="20"/>
              </w:rPr>
              <w:t xml:space="preserve"> </w:t>
            </w:r>
            <w:r>
              <w:rPr>
                <w:rFonts w:ascii="Calibri"/>
                <w:sz w:val="20"/>
              </w:rPr>
              <w:t xml:space="preserve">to employ best practices for </w:t>
            </w:r>
            <w:r>
              <w:rPr>
                <w:rFonts w:ascii="Calibri"/>
                <w:spacing w:val="-2"/>
                <w:sz w:val="20"/>
              </w:rPr>
              <w:t xml:space="preserve">teaching </w:t>
            </w:r>
            <w:r>
              <w:rPr>
                <w:rFonts w:ascii="Calibri"/>
                <w:sz w:val="20"/>
              </w:rPr>
              <w:t>Spanish/Portuguese</w:t>
            </w:r>
            <w:r>
              <w:rPr>
                <w:rFonts w:ascii="Calibri"/>
                <w:spacing w:val="-12"/>
                <w:sz w:val="20"/>
              </w:rPr>
              <w:t xml:space="preserve"> </w:t>
            </w:r>
            <w:r>
              <w:rPr>
                <w:rFonts w:ascii="Calibri"/>
                <w:sz w:val="20"/>
              </w:rPr>
              <w:t>and</w:t>
            </w:r>
            <w:r>
              <w:rPr>
                <w:rFonts w:ascii="Calibri"/>
                <w:spacing w:val="-11"/>
                <w:sz w:val="20"/>
              </w:rPr>
              <w:t xml:space="preserve"> </w:t>
            </w:r>
            <w:r>
              <w:rPr>
                <w:rFonts w:ascii="Calibri"/>
                <w:sz w:val="20"/>
              </w:rPr>
              <w:t>is in need of professional development. Please see Dr. Wooten to create an action plan.</w:t>
            </w:r>
          </w:p>
        </w:tc>
      </w:tr>
    </w:tbl>
    <w:p w14:paraId="30976C46" w14:textId="77777777" w:rsidR="006C4C82" w:rsidRDefault="006C4C82">
      <w:pPr>
        <w:pStyle w:val="BodyText"/>
        <w:rPr>
          <w:b/>
          <w:sz w:val="20"/>
        </w:rPr>
      </w:pPr>
    </w:p>
    <w:p w14:paraId="3C217EAA" w14:textId="77777777" w:rsidR="006C4C82" w:rsidRDefault="006C4C82">
      <w:pPr>
        <w:pStyle w:val="BodyText"/>
        <w:rPr>
          <w:b/>
          <w:sz w:val="20"/>
        </w:rPr>
      </w:pPr>
    </w:p>
    <w:p w14:paraId="6C05134D" w14:textId="77777777" w:rsidR="006C4C82" w:rsidRDefault="00000000">
      <w:pPr>
        <w:pStyle w:val="BodyText"/>
        <w:spacing w:before="17"/>
        <w:rPr>
          <w:b/>
          <w:sz w:val="20"/>
        </w:rPr>
      </w:pPr>
      <w:r>
        <w:rPr>
          <w:b/>
          <w:noProof/>
          <w:sz w:val="20"/>
        </w:rPr>
        <mc:AlternateContent>
          <mc:Choice Requires="wps">
            <w:drawing>
              <wp:anchor distT="0" distB="0" distL="0" distR="0" simplePos="0" relativeHeight="487594496" behindDoc="1" locked="0" layoutInCell="1" allowOverlap="1" wp14:anchorId="62AA3ED9" wp14:editId="53FE07AE">
                <wp:simplePos x="0" y="0"/>
                <wp:positionH relativeFrom="page">
                  <wp:posOffset>914704</wp:posOffset>
                </wp:positionH>
                <wp:positionV relativeFrom="paragraph">
                  <wp:posOffset>181415</wp:posOffset>
                </wp:positionV>
                <wp:extent cx="2365375" cy="1270"/>
                <wp:effectExtent l="0" t="0" r="0" b="0"/>
                <wp:wrapTopAndBottom/>
                <wp:docPr id="84" name="Graphic 84" descr="Line for instructor signatur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5375" cy="1270"/>
                        </a:xfrm>
                        <a:custGeom>
                          <a:avLst/>
                          <a:gdLst/>
                          <a:ahLst/>
                          <a:cxnLst/>
                          <a:rect l="l" t="t" r="r" b="b"/>
                          <a:pathLst>
                            <a:path w="2365375">
                              <a:moveTo>
                                <a:pt x="0" y="0"/>
                              </a:moveTo>
                              <a:lnTo>
                                <a:pt x="2364748" y="0"/>
                              </a:lnTo>
                            </a:path>
                          </a:pathLst>
                        </a:custGeom>
                        <a:ln w="127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B8A1E3" id="Graphic 84" o:spid="_x0000_s1026" alt="Line for instructor signature" style="position:absolute;margin-left:1in;margin-top:14.3pt;width:186.2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365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emDFQIAAFwEAAAOAAAAZHJzL2Uyb0RvYy54bWysVMFu2zAMvQ/YPwi6L07SpimMOMXQoMOA&#10;oivQDDsrshwbk0WNVOLk70fJcZJ1t2E+CJT4RD7yUV48HFor9gapAVfIyWgshXEaysZtC/l9/fTp&#10;XgoKypXKgjOFPBqSD8uPHxadz80UarClQcFBHOWdL2Qdgs+zjHRtWkUj8MaxswJsVeAtbrMSVcfR&#10;W5tNx+O7rAMsPYI2RHy66p1ymeJXldHhW1WRCcIWkrmFtGJaN3HNlguVb1H5utEnGuofWLSqcZz0&#10;HGqlghI7bP4K1TYagaAKIw1tBlXVaJNq4Gom43fVvNXKm1QLN4f8uU30/8Lql/2bf8VInfwz6J/E&#10;Hck6T/nZEzd0whwqbCOWiYtD6uLx3EVzCELz4fTmbnYzn0mh2TeZzlOTM5UPd/WOwhcDKY7aP1Po&#10;NSgHS9WDpQ9uMJGVjBrapGGQgjVEKVjDTa+hVyHei+SiKboLkXjWwt6sIXnDO+ZM7eK17hrFpdzO&#10;b3mEhyoZ2yPYiGm4V72RUrN9XZx1kQV3YHafZoPANuVTY22kQbjdPFoUexUnM32xEA7xB8wjhZWi&#10;uscl1wlm3UmoXpuo0gbK4yuKjse5kPRrp9BIYb86npc4+4OBg7EZDAz2EdILSR3inOvDD4VexPSF&#10;DCztCwzTqPJBtVj7GRtvOvi8C1A1UdI0RD2j04ZHOBV4em7xjVzvE+ryU1j+BgAA//8DAFBLAwQU&#10;AAYACAAAACEAFlhoEOAAAAAJAQAADwAAAGRycy9kb3ducmV2LnhtbEyPzU7DMBCE70i8g7VIXBB1&#10;WrUhhDgVIHEBqYi2RBzdePMj4nUUb9rw9rgnOM7saPabbD3ZThxx8K0jBfNZBAKpdKalWsF+93Kb&#10;gPCsyejOESr4QQ/r/PIi06lxJ/rA45ZrEUrIp1pBw9ynUvqyQav9zPVI4Va5wWoOcqilGfQplNtO&#10;LqIolla3FD40usfnBsvv7WgVvN9HNxv+2nBVFe1r8SnvxuLpTanrq+nxAQTjxH9hOOMHdMgD08GN&#10;ZLzogl4uwxZWsEhiECGwmscrEIezkYDMM/l/Qf4LAAD//wMAUEsBAi0AFAAGAAgAAAAhALaDOJL+&#10;AAAA4QEAABMAAAAAAAAAAAAAAAAAAAAAAFtDb250ZW50X1R5cGVzXS54bWxQSwECLQAUAAYACAAA&#10;ACEAOP0h/9YAAACUAQAACwAAAAAAAAAAAAAAAAAvAQAAX3JlbHMvLnJlbHNQSwECLQAUAAYACAAA&#10;ACEAoCnpgxUCAABcBAAADgAAAAAAAAAAAAAAAAAuAgAAZHJzL2Uyb0RvYy54bWxQSwECLQAUAAYA&#10;CAAAACEAFlhoEOAAAAAJAQAADwAAAAAAAAAAAAAAAABvBAAAZHJzL2Rvd25yZXYueG1sUEsFBgAA&#10;AAAEAAQA8wAAAHwFAAAAAA==&#10;" path="m,l2364748,e" filled="f" strokeweight=".35439mm">
                <v:path arrowok="t"/>
                <w10:wrap type="topAndBottom" anchorx="page"/>
              </v:shape>
            </w:pict>
          </mc:Fallback>
        </mc:AlternateContent>
      </w:r>
      <w:r>
        <w:rPr>
          <w:b/>
          <w:noProof/>
          <w:sz w:val="20"/>
        </w:rPr>
        <mc:AlternateContent>
          <mc:Choice Requires="wps">
            <w:drawing>
              <wp:anchor distT="0" distB="0" distL="0" distR="0" simplePos="0" relativeHeight="487595008" behindDoc="1" locked="0" layoutInCell="1" allowOverlap="1" wp14:anchorId="21EC364D" wp14:editId="24BF4749">
                <wp:simplePos x="0" y="0"/>
                <wp:positionH relativeFrom="page">
                  <wp:posOffset>5030089</wp:posOffset>
                </wp:positionH>
                <wp:positionV relativeFrom="paragraph">
                  <wp:posOffset>181415</wp:posOffset>
                </wp:positionV>
                <wp:extent cx="1044575" cy="1270"/>
                <wp:effectExtent l="0" t="0" r="0" b="0"/>
                <wp:wrapTopAndBottom/>
                <wp:docPr id="85" name="Graphic 85" descr="Line for dat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4575" cy="1270"/>
                        </a:xfrm>
                        <a:custGeom>
                          <a:avLst/>
                          <a:gdLst/>
                          <a:ahLst/>
                          <a:cxnLst/>
                          <a:rect l="l" t="t" r="r" b="b"/>
                          <a:pathLst>
                            <a:path w="1044575">
                              <a:moveTo>
                                <a:pt x="0" y="0"/>
                              </a:moveTo>
                              <a:lnTo>
                                <a:pt x="1044269" y="0"/>
                              </a:lnTo>
                            </a:path>
                          </a:pathLst>
                        </a:custGeom>
                        <a:ln w="127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8222C7" id="Graphic 85" o:spid="_x0000_s1026" alt="Line for date" style="position:absolute;margin-left:396.05pt;margin-top:14.3pt;width:82.2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1044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bn+FAIAAFwEAAAOAAAAZHJzL2Uyb0RvYy54bWysVMFu2zAMvQ/YPwi6L06CpmmNOMXQoMOA&#10;oivQDDsrshwbk0WNVOLk70fJcZJ1t2E+CJT4RD7yUV48HFor9gapAVfIyWgshXEaysZtC/l9/fTp&#10;TgoKypXKgjOFPBqSD8uPHxadz80UarClQcFBHOWdL2Qdgs+zjHRtWkUj8MaxswJsVeAtbrMSVcfR&#10;W5tNx+PbrAMsPYI2RHy66p1ymeJXldHhW1WRCcIWkrmFtGJaN3HNlguVb1H5utEnGuofWLSqcZz0&#10;HGqlghI7bP4K1TYagaAKIw1tBlXVaJNq4Gom43fVvNXKm1QLN4f8uU30/8Lql/2bf8VInfwz6J/E&#10;Hck6T/nZEzd0whwqbCOWiYtD6uLx3EVzCELz4WR8czObz6TQ7JtM56nJmcqHu3pH4YuBFEftnyn0&#10;GpSDperB0gc3mMhKRg1t0jBIwRqiFKzhptfQqxDvRXLRFN2FSDxrYW/WkLzhHXOmdvFad42KpUxv&#10;76UYqmRsj2AjpuFe9UZKzfZ1cdYlFtP57C7NBoFtyqfG2kiDcLt5tCj2Kk5m+mIhHOIPmEcKK0V1&#10;j0uuE8y6k1C9NlGlDZTHVxQdj3Mh6ddOoZHCfnU8L3H2BwMHYzMYGOwjpBeSOsQ514cfCr2I6QsZ&#10;WNoXGKZR5YNqsfYzNt508HkXoGqipGmIekanDY9wKvD03OIbud4n1OWnsPwNAAD//wMAUEsDBBQA&#10;BgAIAAAAIQCzM6gQ3AAAAAkBAAAPAAAAZHJzL2Rvd25yZXYueG1sTI9NT8MwDIbvSPyHyEjcWLoK&#10;uq40nRDSJA7jsAL3tDFtReOEJlvLv8c7wc0fj14/LneLHcUZpzA4UrBeJSCQWmcG6hS8v+3vchAh&#10;ajJ6dIQKfjDArrq+KnVh3ExHPNexExxCodAK+hh9IWVoe7Q6rJxH4t2nm6yO3E6dNJOeOdyOMk2S&#10;TFo9EF/otcfnHtuv+mQVxJo2L3I2zcH772Dx+HF4vd8rdXuzPD2CiLjEPxgu+qwOFTs17kQmiFHB&#10;ZpuuGVWQ5hkIBrYPGRfNZZCDrEr5/4PqFwAA//8DAFBLAQItABQABgAIAAAAIQC2gziS/gAAAOEB&#10;AAATAAAAAAAAAAAAAAAAAAAAAABbQ29udGVudF9UeXBlc10ueG1sUEsBAi0AFAAGAAgAAAAhADj9&#10;If/WAAAAlAEAAAsAAAAAAAAAAAAAAAAALwEAAF9yZWxzLy5yZWxzUEsBAi0AFAAGAAgAAAAhAM1Z&#10;uf4UAgAAXAQAAA4AAAAAAAAAAAAAAAAALgIAAGRycy9lMm9Eb2MueG1sUEsBAi0AFAAGAAgAAAAh&#10;ALMzqBDcAAAACQEAAA8AAAAAAAAAAAAAAAAAbgQAAGRycy9kb3ducmV2LnhtbFBLBQYAAAAABAAE&#10;APMAAAB3BQAAAAA=&#10;" path="m,l1044269,e" filled="f" strokeweight=".35439mm">
                <v:path arrowok="t"/>
                <w10:wrap type="topAndBottom" anchorx="page"/>
              </v:shape>
            </w:pict>
          </mc:Fallback>
        </mc:AlternateContent>
      </w:r>
    </w:p>
    <w:p w14:paraId="19C25F1F" w14:textId="77777777" w:rsidR="006C4C82" w:rsidRDefault="00000000">
      <w:pPr>
        <w:tabs>
          <w:tab w:val="left" w:pos="7561"/>
        </w:tabs>
        <w:spacing w:before="22"/>
        <w:ind w:left="1080"/>
        <w:rPr>
          <w:b/>
          <w:sz w:val="18"/>
        </w:rPr>
      </w:pPr>
      <w:r>
        <w:rPr>
          <w:b/>
          <w:sz w:val="18"/>
        </w:rPr>
        <w:t>Instructor</w:t>
      </w:r>
      <w:r>
        <w:rPr>
          <w:b/>
          <w:spacing w:val="-6"/>
          <w:sz w:val="18"/>
        </w:rPr>
        <w:t xml:space="preserve"> </w:t>
      </w:r>
      <w:r>
        <w:rPr>
          <w:b/>
          <w:spacing w:val="-2"/>
          <w:sz w:val="18"/>
        </w:rPr>
        <w:t>signature</w:t>
      </w:r>
      <w:r>
        <w:rPr>
          <w:b/>
          <w:sz w:val="18"/>
        </w:rPr>
        <w:tab/>
      </w:r>
      <w:r>
        <w:rPr>
          <w:b/>
          <w:spacing w:val="-4"/>
          <w:sz w:val="18"/>
        </w:rPr>
        <w:t>Date</w:t>
      </w:r>
    </w:p>
    <w:p w14:paraId="50C7DC56" w14:textId="77777777" w:rsidR="006C4C82" w:rsidRDefault="006C4C82">
      <w:pPr>
        <w:pStyle w:val="BodyText"/>
        <w:rPr>
          <w:b/>
          <w:sz w:val="20"/>
        </w:rPr>
      </w:pPr>
    </w:p>
    <w:p w14:paraId="1E5CB24D" w14:textId="77777777" w:rsidR="006C4C82" w:rsidRDefault="00000000">
      <w:pPr>
        <w:pStyle w:val="BodyText"/>
        <w:spacing w:before="165"/>
        <w:rPr>
          <w:b/>
          <w:sz w:val="20"/>
        </w:rPr>
      </w:pPr>
      <w:r>
        <w:rPr>
          <w:b/>
          <w:noProof/>
          <w:sz w:val="20"/>
        </w:rPr>
        <mc:AlternateContent>
          <mc:Choice Requires="wps">
            <w:drawing>
              <wp:anchor distT="0" distB="0" distL="0" distR="0" simplePos="0" relativeHeight="487595520" behindDoc="1" locked="0" layoutInCell="1" allowOverlap="1" wp14:anchorId="611A053A" wp14:editId="3FCE04BD">
                <wp:simplePos x="0" y="0"/>
                <wp:positionH relativeFrom="page">
                  <wp:posOffset>914704</wp:posOffset>
                </wp:positionH>
                <wp:positionV relativeFrom="paragraph">
                  <wp:posOffset>275263</wp:posOffset>
                </wp:positionV>
                <wp:extent cx="2365375" cy="1270"/>
                <wp:effectExtent l="0" t="0" r="0" b="0"/>
                <wp:wrapTopAndBottom/>
                <wp:docPr id="86" name="Graphic 86" descr="Line for observer signatur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5375" cy="1270"/>
                        </a:xfrm>
                        <a:custGeom>
                          <a:avLst/>
                          <a:gdLst/>
                          <a:ahLst/>
                          <a:cxnLst/>
                          <a:rect l="l" t="t" r="r" b="b"/>
                          <a:pathLst>
                            <a:path w="2365375">
                              <a:moveTo>
                                <a:pt x="0" y="0"/>
                              </a:moveTo>
                              <a:lnTo>
                                <a:pt x="2364748" y="0"/>
                              </a:lnTo>
                            </a:path>
                          </a:pathLst>
                        </a:custGeom>
                        <a:ln w="127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69A2D7" id="Graphic 86" o:spid="_x0000_s1026" alt="Line for observer signature" style="position:absolute;margin-left:1in;margin-top:21.65pt;width:186.2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2365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emDFQIAAFwEAAAOAAAAZHJzL2Uyb0RvYy54bWysVMFu2zAMvQ/YPwi6L07SpimMOMXQoMOA&#10;oivQDDsrshwbk0WNVOLk70fJcZJ1t2E+CJT4RD7yUV48HFor9gapAVfIyWgshXEaysZtC/l9/fTp&#10;XgoKypXKgjOFPBqSD8uPHxadz80UarClQcFBHOWdL2Qdgs+zjHRtWkUj8MaxswJsVeAtbrMSVcfR&#10;W5tNx+O7rAMsPYI2RHy66p1ymeJXldHhW1WRCcIWkrmFtGJaN3HNlguVb1H5utEnGuofWLSqcZz0&#10;HGqlghI7bP4K1TYagaAKIw1tBlXVaJNq4Gom43fVvNXKm1QLN4f8uU30/8Lql/2bf8VInfwz6J/E&#10;Hck6T/nZEzd0whwqbCOWiYtD6uLx3EVzCELz4fTmbnYzn0mh2TeZzlOTM5UPd/WOwhcDKY7aP1Po&#10;NSgHS9WDpQ9uMJGVjBrapGGQgjVEKVjDTa+hVyHei+SiKboLkXjWwt6sIXnDO+ZM7eK17hrFpdzO&#10;b3mEhyoZ2yPYiGm4V72RUrN9XZx1kQV3YHafZoPANuVTY22kQbjdPFoUexUnM32xEA7xB8wjhZWi&#10;uscl1wlm3UmoXpuo0gbK4yuKjse5kPRrp9BIYb86npc4+4OBg7EZDAz2EdILSR3inOvDD4VexPSF&#10;DCztCwzTqPJBtVj7GRtvOvi8C1A1UdI0RD2j04ZHOBV4em7xjVzvE+ryU1j+BgAA//8DAFBLAwQU&#10;AAYACAAAACEARUg7U+AAAAAJAQAADwAAAGRycy9kb3ducmV2LnhtbEyPzU7DMBCE70i8g7VIXFDr&#10;lCYFQpwKkLiAVEQLEUc33vyIeB3FThvenu0JjjM7mv0mW0+2EwccfOtIwWIegUAqnWmpVvCxe57d&#10;gvBBk9GdI1Twgx7W+flZplPjjvSOh22oBZeQT7WCJoQ+ldKXDVrt565H4lvlBqsDy6GWZtBHLred&#10;vI6ilbS6Jf7Q6B6fGiy/t6NV8HYXXW3C1yZUVdG+FJ/yZiweX5W6vJge7kEEnMJfGE74jA45M+3d&#10;SMaLjnUc85agIF4uQXAgWawSEPuTkYDMM/l/Qf4LAAD//wMAUEsBAi0AFAAGAAgAAAAhALaDOJL+&#10;AAAA4QEAABMAAAAAAAAAAAAAAAAAAAAAAFtDb250ZW50X1R5cGVzXS54bWxQSwECLQAUAAYACAAA&#10;ACEAOP0h/9YAAACUAQAACwAAAAAAAAAAAAAAAAAvAQAAX3JlbHMvLnJlbHNQSwECLQAUAAYACAAA&#10;ACEAoCnpgxUCAABcBAAADgAAAAAAAAAAAAAAAAAuAgAAZHJzL2Uyb0RvYy54bWxQSwECLQAUAAYA&#10;CAAAACEARUg7U+AAAAAJAQAADwAAAAAAAAAAAAAAAABvBAAAZHJzL2Rvd25yZXYueG1sUEsFBgAA&#10;AAAEAAQA8wAAAHwFAAAAAA==&#10;" path="m,l2364748,e" filled="f" strokeweight=".35439mm">
                <v:path arrowok="t"/>
                <w10:wrap type="topAndBottom" anchorx="page"/>
              </v:shape>
            </w:pict>
          </mc:Fallback>
        </mc:AlternateContent>
      </w:r>
      <w:r>
        <w:rPr>
          <w:b/>
          <w:noProof/>
          <w:sz w:val="20"/>
        </w:rPr>
        <mc:AlternateContent>
          <mc:Choice Requires="wps">
            <w:drawing>
              <wp:anchor distT="0" distB="0" distL="0" distR="0" simplePos="0" relativeHeight="487596032" behindDoc="1" locked="0" layoutInCell="1" allowOverlap="1" wp14:anchorId="5350034C" wp14:editId="575FB0B7">
                <wp:simplePos x="0" y="0"/>
                <wp:positionH relativeFrom="page">
                  <wp:posOffset>5030089</wp:posOffset>
                </wp:positionH>
                <wp:positionV relativeFrom="paragraph">
                  <wp:posOffset>275263</wp:posOffset>
                </wp:positionV>
                <wp:extent cx="1044575" cy="1270"/>
                <wp:effectExtent l="0" t="0" r="0" b="0"/>
                <wp:wrapTopAndBottom/>
                <wp:docPr id="87" name="Graphic 87" descr="Line for dat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4575" cy="1270"/>
                        </a:xfrm>
                        <a:custGeom>
                          <a:avLst/>
                          <a:gdLst/>
                          <a:ahLst/>
                          <a:cxnLst/>
                          <a:rect l="l" t="t" r="r" b="b"/>
                          <a:pathLst>
                            <a:path w="1044575">
                              <a:moveTo>
                                <a:pt x="0" y="0"/>
                              </a:moveTo>
                              <a:lnTo>
                                <a:pt x="1044269" y="0"/>
                              </a:lnTo>
                            </a:path>
                          </a:pathLst>
                        </a:custGeom>
                        <a:ln w="127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06C89D" id="Graphic 87" o:spid="_x0000_s1026" alt="Line for date&#10;" style="position:absolute;margin-left:396.05pt;margin-top:21.65pt;width:82.2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1044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bn+FAIAAFwEAAAOAAAAZHJzL2Uyb0RvYy54bWysVMFu2zAMvQ/YPwi6L06CpmmNOMXQoMOA&#10;oivQDDsrshwbk0WNVOLk70fJcZJ1t2E+CJT4RD7yUV48HFor9gapAVfIyWgshXEaysZtC/l9/fTp&#10;TgoKypXKgjOFPBqSD8uPHxadz80UarClQcFBHOWdL2Qdgs+zjHRtWkUj8MaxswJsVeAtbrMSVcfR&#10;W5tNx+PbrAMsPYI2RHy66p1ymeJXldHhW1WRCcIWkrmFtGJaN3HNlguVb1H5utEnGuofWLSqcZz0&#10;HGqlghI7bP4K1TYagaAKIw1tBlXVaJNq4Gom43fVvNXKm1QLN4f8uU30/8Lql/2bf8VInfwz6J/E&#10;Hck6T/nZEzd0whwqbCOWiYtD6uLx3EVzCELz4WR8czObz6TQ7JtM56nJmcqHu3pH4YuBFEftnyn0&#10;GpSDperB0gc3mMhKRg1t0jBIwRqiFKzhptfQqxDvRXLRFN2FSDxrYW/WkLzhHXOmdvFad42KpUxv&#10;76UYqmRsj2AjpuFe9UZKzfZ1cdYlFtP57C7NBoFtyqfG2kiDcLt5tCj2Kk5m+mIhHOIPmEcKK0V1&#10;j0uuE8y6k1C9NlGlDZTHVxQdj3Mh6ddOoZHCfnU8L3H2BwMHYzMYGOwjpBeSOsQ514cfCr2I6QsZ&#10;WNoXGKZR5YNqsfYzNt508HkXoGqipGmIekanDY9wKvD03OIbud4n1OWnsPwNAAD//wMAUEsDBBQA&#10;BgAIAAAAIQDgI/tT3QAAAAkBAAAPAAAAZHJzL2Rvd25yZXYueG1sTI9NT8MwDIbvSPyHyEjcWLqv&#10;jpWmE0KaxGEcVuCeNqataJzQZGv593incbT96PXz5rvJ9uKMQ+gcKZjPEhBItTMdNQo+3vcPjyBC&#10;1GR07wgV/GKAXXF7k+vMuJGOeC5jIziEQqYVtDH6TMpQt2h1mDmPxLcvN1gdeRwaaQY9crjt5SJJ&#10;Uml1R/yh1R5fWqy/y5NVEEvavMrRVAfvf4LF4+fhbbVX6v5uen4CEXGKVxgu+qwOBTtV7kQmiF7B&#10;ZruYM6pgtVyCYGC7TlMQ1WWxBlnk8n+D4g8AAP//AwBQSwECLQAUAAYACAAAACEAtoM4kv4AAADh&#10;AQAAEwAAAAAAAAAAAAAAAAAAAAAAW0NvbnRlbnRfVHlwZXNdLnhtbFBLAQItABQABgAIAAAAIQA4&#10;/SH/1gAAAJQBAAALAAAAAAAAAAAAAAAAAC8BAABfcmVscy8ucmVsc1BLAQItABQABgAIAAAAIQDN&#10;Wbn+FAIAAFwEAAAOAAAAAAAAAAAAAAAAAC4CAABkcnMvZTJvRG9jLnhtbFBLAQItABQABgAIAAAA&#10;IQDgI/tT3QAAAAkBAAAPAAAAAAAAAAAAAAAAAG4EAABkcnMvZG93bnJldi54bWxQSwUGAAAAAAQA&#10;BADzAAAAeAUAAAAA&#10;" path="m,l1044269,e" filled="f" strokeweight=".35439mm">
                <v:path arrowok="t"/>
                <w10:wrap type="topAndBottom" anchorx="page"/>
              </v:shape>
            </w:pict>
          </mc:Fallback>
        </mc:AlternateContent>
      </w:r>
    </w:p>
    <w:p w14:paraId="6530EC64" w14:textId="77777777" w:rsidR="006C4C82" w:rsidRDefault="00000000">
      <w:pPr>
        <w:tabs>
          <w:tab w:val="left" w:pos="7561"/>
        </w:tabs>
        <w:spacing w:before="19"/>
        <w:ind w:left="1080"/>
        <w:rPr>
          <w:b/>
          <w:sz w:val="18"/>
        </w:rPr>
      </w:pPr>
      <w:r>
        <w:rPr>
          <w:b/>
          <w:sz w:val="18"/>
        </w:rPr>
        <w:t>Observer</w:t>
      </w:r>
      <w:r>
        <w:rPr>
          <w:b/>
          <w:spacing w:val="-3"/>
          <w:sz w:val="18"/>
        </w:rPr>
        <w:t xml:space="preserve"> </w:t>
      </w:r>
      <w:r>
        <w:rPr>
          <w:b/>
          <w:spacing w:val="-2"/>
          <w:sz w:val="18"/>
        </w:rPr>
        <w:t>signature</w:t>
      </w:r>
      <w:r>
        <w:rPr>
          <w:b/>
          <w:sz w:val="18"/>
        </w:rPr>
        <w:tab/>
      </w:r>
      <w:r>
        <w:rPr>
          <w:b/>
          <w:spacing w:val="-4"/>
          <w:sz w:val="18"/>
        </w:rPr>
        <w:t>Date</w:t>
      </w:r>
    </w:p>
    <w:p w14:paraId="20E9AFEA" w14:textId="77777777" w:rsidR="006C4C82" w:rsidRDefault="006C4C82">
      <w:pPr>
        <w:rPr>
          <w:b/>
          <w:sz w:val="18"/>
        </w:rPr>
        <w:sectPr w:rsidR="006C4C82">
          <w:pgSz w:w="12240" w:h="15840"/>
          <w:pgMar w:top="1260" w:right="0" w:bottom="1200" w:left="360" w:header="0" w:footer="1002" w:gutter="0"/>
          <w:cols w:space="720"/>
        </w:sectPr>
      </w:pPr>
    </w:p>
    <w:p w14:paraId="400E79F3" w14:textId="77777777" w:rsidR="006C4C82" w:rsidRDefault="00000000">
      <w:pPr>
        <w:ind w:left="1051"/>
        <w:rPr>
          <w:sz w:val="20"/>
        </w:rPr>
      </w:pPr>
      <w:bookmarkStart w:id="18" w:name="_bookmark19"/>
      <w:bookmarkEnd w:id="18"/>
      <w:r>
        <w:rPr>
          <w:noProof/>
          <w:sz w:val="20"/>
        </w:rPr>
        <w:lastRenderedPageBreak/>
        <mc:AlternateContent>
          <mc:Choice Requires="wps">
            <w:drawing>
              <wp:inline distT="0" distB="0" distL="0" distR="0" wp14:anchorId="46E67BB9" wp14:editId="13253FCD">
                <wp:extent cx="6153785" cy="387985"/>
                <wp:effectExtent l="0" t="0" r="0" b="0"/>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3785" cy="387985"/>
                        </a:xfrm>
                        <a:prstGeom prst="rect">
                          <a:avLst/>
                        </a:prstGeom>
                        <a:solidFill>
                          <a:srgbClr val="C5D9F0"/>
                        </a:solidFill>
                      </wps:spPr>
                      <wps:txbx>
                        <w:txbxContent>
                          <w:p w14:paraId="3F793F03" w14:textId="77777777" w:rsidR="006C4C82" w:rsidRDefault="00000000">
                            <w:pPr>
                              <w:spacing w:line="341" w:lineRule="exact"/>
                              <w:ind w:left="28"/>
                              <w:rPr>
                                <w:b/>
                                <w:color w:val="000000"/>
                                <w:sz w:val="28"/>
                              </w:rPr>
                            </w:pPr>
                            <w:r>
                              <w:rPr>
                                <w:b/>
                                <w:color w:val="000000"/>
                                <w:sz w:val="28"/>
                              </w:rPr>
                              <w:t>Lower</w:t>
                            </w:r>
                            <w:r>
                              <w:rPr>
                                <w:b/>
                                <w:color w:val="000000"/>
                                <w:spacing w:val="-8"/>
                                <w:sz w:val="28"/>
                              </w:rPr>
                              <w:t xml:space="preserve"> </w:t>
                            </w:r>
                            <w:r>
                              <w:rPr>
                                <w:b/>
                                <w:color w:val="000000"/>
                                <w:sz w:val="28"/>
                              </w:rPr>
                              <w:t>Division</w:t>
                            </w:r>
                            <w:r>
                              <w:rPr>
                                <w:b/>
                                <w:color w:val="000000"/>
                                <w:spacing w:val="-6"/>
                                <w:sz w:val="28"/>
                              </w:rPr>
                              <w:t xml:space="preserve"> </w:t>
                            </w:r>
                            <w:r>
                              <w:rPr>
                                <w:b/>
                                <w:color w:val="000000"/>
                                <w:sz w:val="28"/>
                              </w:rPr>
                              <w:t>Language</w:t>
                            </w:r>
                            <w:r>
                              <w:rPr>
                                <w:b/>
                                <w:color w:val="000000"/>
                                <w:spacing w:val="-6"/>
                                <w:sz w:val="28"/>
                              </w:rPr>
                              <w:t xml:space="preserve"> </w:t>
                            </w:r>
                            <w:r>
                              <w:rPr>
                                <w:b/>
                                <w:color w:val="000000"/>
                                <w:sz w:val="28"/>
                              </w:rPr>
                              <w:t>Program:</w:t>
                            </w:r>
                            <w:r>
                              <w:rPr>
                                <w:b/>
                                <w:color w:val="000000"/>
                                <w:spacing w:val="-8"/>
                                <w:sz w:val="28"/>
                              </w:rPr>
                              <w:t xml:space="preserve"> </w:t>
                            </w:r>
                            <w:r>
                              <w:rPr>
                                <w:b/>
                                <w:color w:val="000000"/>
                                <w:sz w:val="28"/>
                              </w:rPr>
                              <w:t>Post-Observation</w:t>
                            </w:r>
                            <w:r>
                              <w:rPr>
                                <w:b/>
                                <w:color w:val="000000"/>
                                <w:spacing w:val="-8"/>
                                <w:sz w:val="28"/>
                              </w:rPr>
                              <w:t xml:space="preserve"> </w:t>
                            </w:r>
                            <w:r>
                              <w:rPr>
                                <w:b/>
                                <w:color w:val="000000"/>
                                <w:spacing w:val="-4"/>
                                <w:sz w:val="28"/>
                              </w:rPr>
                              <w:t>Form</w:t>
                            </w:r>
                          </w:p>
                          <w:p w14:paraId="29733540" w14:textId="77777777" w:rsidR="006C4C82" w:rsidRDefault="00000000">
                            <w:pPr>
                              <w:pStyle w:val="BodyText"/>
                              <w:spacing w:line="268" w:lineRule="exact"/>
                              <w:ind w:left="28"/>
                              <w:rPr>
                                <w:color w:val="000000"/>
                              </w:rPr>
                            </w:pPr>
                            <w:r>
                              <w:rPr>
                                <w:color w:val="000000"/>
                              </w:rPr>
                              <w:t>Please</w:t>
                            </w:r>
                            <w:r>
                              <w:rPr>
                                <w:color w:val="000000"/>
                                <w:spacing w:val="-5"/>
                              </w:rPr>
                              <w:t xml:space="preserve"> </w:t>
                            </w:r>
                            <w:r>
                              <w:rPr>
                                <w:color w:val="000000"/>
                              </w:rPr>
                              <w:t>email</w:t>
                            </w:r>
                            <w:r>
                              <w:rPr>
                                <w:color w:val="000000"/>
                                <w:spacing w:val="-6"/>
                              </w:rPr>
                              <w:t xml:space="preserve"> </w:t>
                            </w:r>
                            <w:r>
                              <w:rPr>
                                <w:color w:val="000000"/>
                              </w:rPr>
                              <w:t>this</w:t>
                            </w:r>
                            <w:r>
                              <w:rPr>
                                <w:color w:val="000000"/>
                                <w:spacing w:val="-3"/>
                              </w:rPr>
                              <w:t xml:space="preserve"> </w:t>
                            </w:r>
                            <w:r>
                              <w:rPr>
                                <w:color w:val="000000"/>
                              </w:rPr>
                              <w:t>completed</w:t>
                            </w:r>
                            <w:r>
                              <w:rPr>
                                <w:color w:val="000000"/>
                                <w:spacing w:val="-4"/>
                              </w:rPr>
                              <w:t xml:space="preserve"> </w:t>
                            </w:r>
                            <w:r>
                              <w:rPr>
                                <w:color w:val="000000"/>
                              </w:rPr>
                              <w:t>form</w:t>
                            </w:r>
                            <w:r>
                              <w:rPr>
                                <w:color w:val="000000"/>
                                <w:spacing w:val="-2"/>
                              </w:rPr>
                              <w:t xml:space="preserve"> </w:t>
                            </w:r>
                            <w:r>
                              <w:rPr>
                                <w:color w:val="000000"/>
                              </w:rPr>
                              <w:t>to</w:t>
                            </w:r>
                            <w:r>
                              <w:rPr>
                                <w:color w:val="000000"/>
                                <w:spacing w:val="-4"/>
                              </w:rPr>
                              <w:t xml:space="preserve"> </w:t>
                            </w:r>
                            <w:r>
                              <w:rPr>
                                <w:color w:val="000000"/>
                              </w:rPr>
                              <w:t>your</w:t>
                            </w:r>
                            <w:r>
                              <w:rPr>
                                <w:color w:val="000000"/>
                                <w:spacing w:val="-5"/>
                              </w:rPr>
                              <w:t xml:space="preserve"> </w:t>
                            </w:r>
                            <w:r>
                              <w:rPr>
                                <w:color w:val="000000"/>
                              </w:rPr>
                              <w:t>observer</w:t>
                            </w:r>
                            <w:r>
                              <w:rPr>
                                <w:color w:val="000000"/>
                                <w:spacing w:val="-2"/>
                              </w:rPr>
                              <w:t xml:space="preserve"> </w:t>
                            </w:r>
                            <w:r>
                              <w:rPr>
                                <w:color w:val="000000"/>
                              </w:rPr>
                              <w:t>24-48</w:t>
                            </w:r>
                            <w:r>
                              <w:rPr>
                                <w:color w:val="000000"/>
                                <w:spacing w:val="-3"/>
                              </w:rPr>
                              <w:t xml:space="preserve"> </w:t>
                            </w:r>
                            <w:r>
                              <w:rPr>
                                <w:color w:val="000000"/>
                              </w:rPr>
                              <w:t>hours</w:t>
                            </w:r>
                            <w:r>
                              <w:rPr>
                                <w:color w:val="000000"/>
                                <w:spacing w:val="-3"/>
                              </w:rPr>
                              <w:t xml:space="preserve"> </w:t>
                            </w:r>
                            <w:r>
                              <w:rPr>
                                <w:color w:val="000000"/>
                              </w:rPr>
                              <w:t>after</w:t>
                            </w:r>
                            <w:r>
                              <w:rPr>
                                <w:color w:val="000000"/>
                                <w:spacing w:val="-5"/>
                              </w:rPr>
                              <w:t xml:space="preserve"> </w:t>
                            </w:r>
                            <w:r>
                              <w:rPr>
                                <w:color w:val="000000"/>
                              </w:rPr>
                              <w:t>your</w:t>
                            </w:r>
                            <w:r>
                              <w:rPr>
                                <w:color w:val="000000"/>
                                <w:spacing w:val="-5"/>
                              </w:rPr>
                              <w:t xml:space="preserve"> </w:t>
                            </w:r>
                            <w:r>
                              <w:rPr>
                                <w:color w:val="000000"/>
                              </w:rPr>
                              <w:t>class</w:t>
                            </w:r>
                            <w:r>
                              <w:rPr>
                                <w:color w:val="000000"/>
                                <w:spacing w:val="-6"/>
                              </w:rPr>
                              <w:t xml:space="preserve"> </w:t>
                            </w:r>
                            <w:r>
                              <w:rPr>
                                <w:color w:val="000000"/>
                              </w:rPr>
                              <w:t>was</w:t>
                            </w:r>
                            <w:r>
                              <w:rPr>
                                <w:color w:val="000000"/>
                                <w:spacing w:val="-4"/>
                              </w:rPr>
                              <w:t xml:space="preserve"> </w:t>
                            </w:r>
                            <w:r>
                              <w:rPr>
                                <w:color w:val="000000"/>
                                <w:spacing w:val="-2"/>
                              </w:rPr>
                              <w:t>observed.</w:t>
                            </w:r>
                          </w:p>
                        </w:txbxContent>
                      </wps:txbx>
                      <wps:bodyPr wrap="square" lIns="0" tIns="0" rIns="0" bIns="0" rtlCol="0">
                        <a:noAutofit/>
                      </wps:bodyPr>
                    </wps:wsp>
                  </a:graphicData>
                </a:graphic>
              </wp:inline>
            </w:drawing>
          </mc:Choice>
          <mc:Fallback>
            <w:pict>
              <v:shape w14:anchorId="46E67BB9" id="Textbox 88" o:spid="_x0000_s1039" type="#_x0000_t202" style="width:484.55pt;height:3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xAutgEAAFYDAAAOAAAAZHJzL2Uyb0RvYy54bWysU9tu2zAMfR+wfxD0vjhpkTYx4hRbggwD&#10;iq1Atw+QZSkRJpsaqcTO349SbsX2NuyFpiTq6JxDevE0tF4cDJKDrpKT0VgK02loXLet5I/vmw8z&#10;KSiqrlEeOlPJoyH5tHz/btGH0tzBDnxjUDBIR2UfKrmLMZRFQXpnWkUjCKbjQwvYqshL3BYNqp7R&#10;W1/cjccPRQ/YBARtiHh3fTqUy4xvrdHxm7VkovCVZG4xR8yxTrFYLlS5RRV2Tp9pqH9g0SrX8aNX&#10;qLWKSuzR/QXVOo1AYONIQ1uAtU6brIHVTMZ/qHndqWCyFjaHwtUm+n+w+uvhNbygiMMnGLiBWQSF&#10;Z9A/ib0p+kDluSZ5SiVxdRI6WGzTlyUIvsjeHq9+miEKzZsPk+n942wqheaz+9njnPMEersdkOJn&#10;A61ISSWR+5UZqMMzxVPppSQ9RuBds3He5wVu65VHcVDc29V0Pd/kdjL6m7Is4MQ5sY9DPQjXVHKe&#10;iKSdGpoj6+95BCpJv/YKjRT+S8cep3m5JHhJ6kuC0a8gT1Ui08HHfQTrMukb7tlBbl6WfR60NB1v&#10;17nq9jssfwMAAP//AwBQSwMEFAAGAAgAAAAhABp8+ZDaAAAABAEAAA8AAABkcnMvZG93bnJldi54&#10;bWxMjtFKw0AQRd8F/2EZwTe7iUJoYjZFBEUKIrZ+wDQ7JrHZ2TS7TaNf7+iLvgxc7uXMKVez69VE&#10;Y+g8G0gXCSji2tuOGwNv24erJagQkS32nsnAJwVYVednJRbWn/iVpk1slEA4FGigjXEotA51Sw7D&#10;wg/E0r370WGUODbajngSuOv1dZJk2mHH8qHFge5bqvebozOQ5EM87F8+Hm++ttMhPHfrpyWtjbm8&#10;mO9uQUWa498YfvRFHSpx2vkj26B6Ycju90qXZ3kKamcgS1PQVan/y1ffAAAA//8DAFBLAQItABQA&#10;BgAIAAAAIQC2gziS/gAAAOEBAAATAAAAAAAAAAAAAAAAAAAAAABbQ29udGVudF9UeXBlc10ueG1s&#10;UEsBAi0AFAAGAAgAAAAhADj9If/WAAAAlAEAAAsAAAAAAAAAAAAAAAAALwEAAF9yZWxzLy5yZWxz&#10;UEsBAi0AFAAGAAgAAAAhAGVnEC62AQAAVgMAAA4AAAAAAAAAAAAAAAAALgIAAGRycy9lMm9Eb2Mu&#10;eG1sUEsBAi0AFAAGAAgAAAAhABp8+ZDaAAAABAEAAA8AAAAAAAAAAAAAAAAAEAQAAGRycy9kb3du&#10;cmV2LnhtbFBLBQYAAAAABAAEAPMAAAAXBQAAAAA=&#10;" fillcolor="#c5d9f0" stroked="f">
                <v:textbox inset="0,0,0,0">
                  <w:txbxContent>
                    <w:p w14:paraId="3F793F03" w14:textId="77777777" w:rsidR="006C4C82" w:rsidRDefault="00000000">
                      <w:pPr>
                        <w:spacing w:line="341" w:lineRule="exact"/>
                        <w:ind w:left="28"/>
                        <w:rPr>
                          <w:b/>
                          <w:color w:val="000000"/>
                          <w:sz w:val="28"/>
                        </w:rPr>
                      </w:pPr>
                      <w:r>
                        <w:rPr>
                          <w:b/>
                          <w:color w:val="000000"/>
                          <w:sz w:val="28"/>
                        </w:rPr>
                        <w:t>Lower</w:t>
                      </w:r>
                      <w:r>
                        <w:rPr>
                          <w:b/>
                          <w:color w:val="000000"/>
                          <w:spacing w:val="-8"/>
                          <w:sz w:val="28"/>
                        </w:rPr>
                        <w:t xml:space="preserve"> </w:t>
                      </w:r>
                      <w:r>
                        <w:rPr>
                          <w:b/>
                          <w:color w:val="000000"/>
                          <w:sz w:val="28"/>
                        </w:rPr>
                        <w:t>Division</w:t>
                      </w:r>
                      <w:r>
                        <w:rPr>
                          <w:b/>
                          <w:color w:val="000000"/>
                          <w:spacing w:val="-6"/>
                          <w:sz w:val="28"/>
                        </w:rPr>
                        <w:t xml:space="preserve"> </w:t>
                      </w:r>
                      <w:r>
                        <w:rPr>
                          <w:b/>
                          <w:color w:val="000000"/>
                          <w:sz w:val="28"/>
                        </w:rPr>
                        <w:t>Language</w:t>
                      </w:r>
                      <w:r>
                        <w:rPr>
                          <w:b/>
                          <w:color w:val="000000"/>
                          <w:spacing w:val="-6"/>
                          <w:sz w:val="28"/>
                        </w:rPr>
                        <w:t xml:space="preserve"> </w:t>
                      </w:r>
                      <w:r>
                        <w:rPr>
                          <w:b/>
                          <w:color w:val="000000"/>
                          <w:sz w:val="28"/>
                        </w:rPr>
                        <w:t>Program:</w:t>
                      </w:r>
                      <w:r>
                        <w:rPr>
                          <w:b/>
                          <w:color w:val="000000"/>
                          <w:spacing w:val="-8"/>
                          <w:sz w:val="28"/>
                        </w:rPr>
                        <w:t xml:space="preserve"> </w:t>
                      </w:r>
                      <w:r>
                        <w:rPr>
                          <w:b/>
                          <w:color w:val="000000"/>
                          <w:sz w:val="28"/>
                        </w:rPr>
                        <w:t>Post-Observation</w:t>
                      </w:r>
                      <w:r>
                        <w:rPr>
                          <w:b/>
                          <w:color w:val="000000"/>
                          <w:spacing w:val="-8"/>
                          <w:sz w:val="28"/>
                        </w:rPr>
                        <w:t xml:space="preserve"> </w:t>
                      </w:r>
                      <w:r>
                        <w:rPr>
                          <w:b/>
                          <w:color w:val="000000"/>
                          <w:spacing w:val="-4"/>
                          <w:sz w:val="28"/>
                        </w:rPr>
                        <w:t>Form</w:t>
                      </w:r>
                    </w:p>
                    <w:p w14:paraId="29733540" w14:textId="77777777" w:rsidR="006C4C82" w:rsidRDefault="00000000">
                      <w:pPr>
                        <w:pStyle w:val="BodyText"/>
                        <w:spacing w:line="268" w:lineRule="exact"/>
                        <w:ind w:left="28"/>
                        <w:rPr>
                          <w:color w:val="000000"/>
                        </w:rPr>
                      </w:pPr>
                      <w:r>
                        <w:rPr>
                          <w:color w:val="000000"/>
                        </w:rPr>
                        <w:t>Please</w:t>
                      </w:r>
                      <w:r>
                        <w:rPr>
                          <w:color w:val="000000"/>
                          <w:spacing w:val="-5"/>
                        </w:rPr>
                        <w:t xml:space="preserve"> </w:t>
                      </w:r>
                      <w:r>
                        <w:rPr>
                          <w:color w:val="000000"/>
                        </w:rPr>
                        <w:t>email</w:t>
                      </w:r>
                      <w:r>
                        <w:rPr>
                          <w:color w:val="000000"/>
                          <w:spacing w:val="-6"/>
                        </w:rPr>
                        <w:t xml:space="preserve"> </w:t>
                      </w:r>
                      <w:r>
                        <w:rPr>
                          <w:color w:val="000000"/>
                        </w:rPr>
                        <w:t>this</w:t>
                      </w:r>
                      <w:r>
                        <w:rPr>
                          <w:color w:val="000000"/>
                          <w:spacing w:val="-3"/>
                        </w:rPr>
                        <w:t xml:space="preserve"> </w:t>
                      </w:r>
                      <w:r>
                        <w:rPr>
                          <w:color w:val="000000"/>
                        </w:rPr>
                        <w:t>completed</w:t>
                      </w:r>
                      <w:r>
                        <w:rPr>
                          <w:color w:val="000000"/>
                          <w:spacing w:val="-4"/>
                        </w:rPr>
                        <w:t xml:space="preserve"> </w:t>
                      </w:r>
                      <w:r>
                        <w:rPr>
                          <w:color w:val="000000"/>
                        </w:rPr>
                        <w:t>form</w:t>
                      </w:r>
                      <w:r>
                        <w:rPr>
                          <w:color w:val="000000"/>
                          <w:spacing w:val="-2"/>
                        </w:rPr>
                        <w:t xml:space="preserve"> </w:t>
                      </w:r>
                      <w:r>
                        <w:rPr>
                          <w:color w:val="000000"/>
                        </w:rPr>
                        <w:t>to</w:t>
                      </w:r>
                      <w:r>
                        <w:rPr>
                          <w:color w:val="000000"/>
                          <w:spacing w:val="-4"/>
                        </w:rPr>
                        <w:t xml:space="preserve"> </w:t>
                      </w:r>
                      <w:r>
                        <w:rPr>
                          <w:color w:val="000000"/>
                        </w:rPr>
                        <w:t>your</w:t>
                      </w:r>
                      <w:r>
                        <w:rPr>
                          <w:color w:val="000000"/>
                          <w:spacing w:val="-5"/>
                        </w:rPr>
                        <w:t xml:space="preserve"> </w:t>
                      </w:r>
                      <w:r>
                        <w:rPr>
                          <w:color w:val="000000"/>
                        </w:rPr>
                        <w:t>observer</w:t>
                      </w:r>
                      <w:r>
                        <w:rPr>
                          <w:color w:val="000000"/>
                          <w:spacing w:val="-2"/>
                        </w:rPr>
                        <w:t xml:space="preserve"> </w:t>
                      </w:r>
                      <w:r>
                        <w:rPr>
                          <w:color w:val="000000"/>
                        </w:rPr>
                        <w:t>24-48</w:t>
                      </w:r>
                      <w:r>
                        <w:rPr>
                          <w:color w:val="000000"/>
                          <w:spacing w:val="-3"/>
                        </w:rPr>
                        <w:t xml:space="preserve"> </w:t>
                      </w:r>
                      <w:r>
                        <w:rPr>
                          <w:color w:val="000000"/>
                        </w:rPr>
                        <w:t>hours</w:t>
                      </w:r>
                      <w:r>
                        <w:rPr>
                          <w:color w:val="000000"/>
                          <w:spacing w:val="-3"/>
                        </w:rPr>
                        <w:t xml:space="preserve"> </w:t>
                      </w:r>
                      <w:r>
                        <w:rPr>
                          <w:color w:val="000000"/>
                        </w:rPr>
                        <w:t>after</w:t>
                      </w:r>
                      <w:r>
                        <w:rPr>
                          <w:color w:val="000000"/>
                          <w:spacing w:val="-5"/>
                        </w:rPr>
                        <w:t xml:space="preserve"> </w:t>
                      </w:r>
                      <w:r>
                        <w:rPr>
                          <w:color w:val="000000"/>
                        </w:rPr>
                        <w:t>your</w:t>
                      </w:r>
                      <w:r>
                        <w:rPr>
                          <w:color w:val="000000"/>
                          <w:spacing w:val="-5"/>
                        </w:rPr>
                        <w:t xml:space="preserve"> </w:t>
                      </w:r>
                      <w:r>
                        <w:rPr>
                          <w:color w:val="000000"/>
                        </w:rPr>
                        <w:t>class</w:t>
                      </w:r>
                      <w:r>
                        <w:rPr>
                          <w:color w:val="000000"/>
                          <w:spacing w:val="-6"/>
                        </w:rPr>
                        <w:t xml:space="preserve"> </w:t>
                      </w:r>
                      <w:r>
                        <w:rPr>
                          <w:color w:val="000000"/>
                        </w:rPr>
                        <w:t>was</w:t>
                      </w:r>
                      <w:r>
                        <w:rPr>
                          <w:color w:val="000000"/>
                          <w:spacing w:val="-4"/>
                        </w:rPr>
                        <w:t xml:space="preserve"> </w:t>
                      </w:r>
                      <w:r>
                        <w:rPr>
                          <w:color w:val="000000"/>
                          <w:spacing w:val="-2"/>
                        </w:rPr>
                        <w:t>observed.</w:t>
                      </w:r>
                    </w:p>
                  </w:txbxContent>
                </v:textbox>
                <w10:anchorlock/>
              </v:shape>
            </w:pict>
          </mc:Fallback>
        </mc:AlternateContent>
      </w:r>
    </w:p>
    <w:p w14:paraId="0669463C" w14:textId="77777777" w:rsidR="006C4C82" w:rsidRDefault="00000000">
      <w:pPr>
        <w:pStyle w:val="BodyText"/>
        <w:spacing w:before="1"/>
        <w:rPr>
          <w:b/>
          <w:sz w:val="19"/>
        </w:rPr>
      </w:pPr>
      <w:r>
        <w:rPr>
          <w:b/>
          <w:noProof/>
          <w:sz w:val="19"/>
        </w:rPr>
        <mc:AlternateContent>
          <mc:Choice Requires="wps">
            <w:drawing>
              <wp:anchor distT="0" distB="0" distL="0" distR="0" simplePos="0" relativeHeight="487597056" behindDoc="1" locked="0" layoutInCell="1" allowOverlap="1" wp14:anchorId="170D5BEA" wp14:editId="768BDB93">
                <wp:simplePos x="0" y="0"/>
                <wp:positionH relativeFrom="page">
                  <wp:posOffset>896416</wp:posOffset>
                </wp:positionH>
                <wp:positionV relativeFrom="paragraph">
                  <wp:posOffset>163576</wp:posOffset>
                </wp:positionV>
                <wp:extent cx="6153785" cy="683260"/>
                <wp:effectExtent l="0" t="0" r="0" b="0"/>
                <wp:wrapTopAndBottom/>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3785" cy="683260"/>
                        </a:xfrm>
                        <a:prstGeom prst="rect">
                          <a:avLst/>
                        </a:prstGeom>
                        <a:solidFill>
                          <a:srgbClr val="D9D9D9"/>
                        </a:solidFill>
                      </wps:spPr>
                      <wps:txbx>
                        <w:txbxContent>
                          <w:p w14:paraId="69C142FA" w14:textId="77777777" w:rsidR="006C4C82" w:rsidRDefault="00000000">
                            <w:pPr>
                              <w:ind w:left="28" w:right="7820"/>
                              <w:rPr>
                                <w:b/>
                                <w:color w:val="000000"/>
                              </w:rPr>
                            </w:pPr>
                            <w:r>
                              <w:rPr>
                                <w:b/>
                                <w:color w:val="000000"/>
                              </w:rPr>
                              <w:t>Name</w:t>
                            </w:r>
                            <w:r>
                              <w:rPr>
                                <w:b/>
                                <w:color w:val="000000"/>
                                <w:spacing w:val="-13"/>
                              </w:rPr>
                              <w:t xml:space="preserve"> </w:t>
                            </w:r>
                            <w:r>
                              <w:rPr>
                                <w:b/>
                                <w:color w:val="000000"/>
                              </w:rPr>
                              <w:t>of</w:t>
                            </w:r>
                            <w:r>
                              <w:rPr>
                                <w:b/>
                                <w:color w:val="000000"/>
                                <w:spacing w:val="-12"/>
                              </w:rPr>
                              <w:t xml:space="preserve"> </w:t>
                            </w:r>
                            <w:r>
                              <w:rPr>
                                <w:b/>
                                <w:color w:val="000000"/>
                              </w:rPr>
                              <w:t xml:space="preserve">Instructor: </w:t>
                            </w:r>
                            <w:r>
                              <w:rPr>
                                <w:b/>
                                <w:color w:val="000000"/>
                                <w:spacing w:val="-2"/>
                              </w:rPr>
                              <w:t xml:space="preserve">Course/Section: </w:t>
                            </w:r>
                            <w:r>
                              <w:rPr>
                                <w:b/>
                                <w:color w:val="000000"/>
                              </w:rPr>
                              <w:t>Date observed: Observed by:</w:t>
                            </w:r>
                          </w:p>
                        </w:txbxContent>
                      </wps:txbx>
                      <wps:bodyPr wrap="square" lIns="0" tIns="0" rIns="0" bIns="0" rtlCol="0">
                        <a:noAutofit/>
                      </wps:bodyPr>
                    </wps:wsp>
                  </a:graphicData>
                </a:graphic>
              </wp:anchor>
            </w:drawing>
          </mc:Choice>
          <mc:Fallback>
            <w:pict>
              <v:shape w14:anchorId="170D5BEA" id="Textbox 89" o:spid="_x0000_s1040" type="#_x0000_t202" style="position:absolute;margin-left:70.6pt;margin-top:12.9pt;width:484.55pt;height:53.8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htwEAAFcDAAAOAAAAZHJzL2Uyb0RvYy54bWysU9uO2yAQfa/Uf0C8N06y2jS14qzajbaq&#10;tGpX2vYDMIYEFTN0hsTO33dgc1m1b1VlCQ8wHM45M6zuxt6Lg0FyEBo5m0ylMEFD58K2kT++P7xb&#10;SkFJhU55CKaRR0Pybv32zWqItZnDDnxnUDBIoHqIjdylFOuqIr0zvaIJRBN40wL2KvEUt1WHamD0&#10;3lfz6XRRDYBdRNCGiFc3L5tyXfCtNTp9s5ZMEr6RzC2VEcvY5rFar1S9RRV3Tp9oqH9g0SsX+NIL&#10;1EYlJfbo/oLqnUYgsGmioa/AWqdN0cBqZtM/1DzvVDRFC5tD8WIT/T9Y/fXwHJ9QpPETjFzAIoLi&#10;I+ifxN5UQ6T6lJM9pZo4OwsdLfb5zxIEH2Rvjxc/zZiE5sXF7Pbm/fJWCs17i+XNfFEMr66nI1L6&#10;bKAXOWgkcr0KA3V4pJTvV/U5JV9G4F334LwvE9y29x7FQXFtNx/yl8vJR16lFQEvnDP7NLajcB0L&#10;LUzyUgvdkQ0YuAcaSb/2Co0U/ktgk3PDnAM8B+05wOTvobRVZhPg4z6BdYX1FfdkIVevMDt1Wm6P&#10;1/OSdX0P698AAAD//wMAUEsDBBQABgAIAAAAIQA7MEhS3gAAAAsBAAAPAAAAZHJzL2Rvd25yZXYu&#10;eG1sTI9NS8QwEIbvgv8hjODNTb9WpTZdFkHQQxG34jltx7aYTGqT3dZ/7+xJb/MyD+9HsVutESec&#10;/ehIQbyJQCC1rhupV/BeP93cg/BBU6eNI1Twgx525eVFofPOLfSGp0PoBZuQz7WCIYQpl9K3A1rt&#10;N25C4t+nm60OLOdedrNe2NwamUTRrbR6JE4Y9ISPA7Zfh6NV8N2EF/Na1/XyXFVZtdX9evexV+r6&#10;at0/gAi4hj8YzvW5OpTcqXFH6rwwrLM4YVRBsuUJZyCOoxREw1eaZiDLQv7fUP4CAAD//wMAUEsB&#10;Ai0AFAAGAAgAAAAhALaDOJL+AAAA4QEAABMAAAAAAAAAAAAAAAAAAAAAAFtDb250ZW50X1R5cGVz&#10;XS54bWxQSwECLQAUAAYACAAAACEAOP0h/9YAAACUAQAACwAAAAAAAAAAAAAAAAAvAQAAX3JlbHMv&#10;LnJlbHNQSwECLQAUAAYACAAAACEAf8Q7IbcBAABXAwAADgAAAAAAAAAAAAAAAAAuAgAAZHJzL2Uy&#10;b0RvYy54bWxQSwECLQAUAAYACAAAACEAOzBIUt4AAAALAQAADwAAAAAAAAAAAAAAAAARBAAAZHJz&#10;L2Rvd25yZXYueG1sUEsFBgAAAAAEAAQA8wAAABwFAAAAAA==&#10;" fillcolor="#d9d9d9" stroked="f">
                <v:textbox inset="0,0,0,0">
                  <w:txbxContent>
                    <w:p w14:paraId="69C142FA" w14:textId="77777777" w:rsidR="006C4C82" w:rsidRDefault="00000000">
                      <w:pPr>
                        <w:ind w:left="28" w:right="7820"/>
                        <w:rPr>
                          <w:b/>
                          <w:color w:val="000000"/>
                        </w:rPr>
                      </w:pPr>
                      <w:r>
                        <w:rPr>
                          <w:b/>
                          <w:color w:val="000000"/>
                        </w:rPr>
                        <w:t>Name</w:t>
                      </w:r>
                      <w:r>
                        <w:rPr>
                          <w:b/>
                          <w:color w:val="000000"/>
                          <w:spacing w:val="-13"/>
                        </w:rPr>
                        <w:t xml:space="preserve"> </w:t>
                      </w:r>
                      <w:r>
                        <w:rPr>
                          <w:b/>
                          <w:color w:val="000000"/>
                        </w:rPr>
                        <w:t>of</w:t>
                      </w:r>
                      <w:r>
                        <w:rPr>
                          <w:b/>
                          <w:color w:val="000000"/>
                          <w:spacing w:val="-12"/>
                        </w:rPr>
                        <w:t xml:space="preserve"> </w:t>
                      </w:r>
                      <w:r>
                        <w:rPr>
                          <w:b/>
                          <w:color w:val="000000"/>
                        </w:rPr>
                        <w:t xml:space="preserve">Instructor: </w:t>
                      </w:r>
                      <w:r>
                        <w:rPr>
                          <w:b/>
                          <w:color w:val="000000"/>
                          <w:spacing w:val="-2"/>
                        </w:rPr>
                        <w:t xml:space="preserve">Course/Section: </w:t>
                      </w:r>
                      <w:r>
                        <w:rPr>
                          <w:b/>
                          <w:color w:val="000000"/>
                        </w:rPr>
                        <w:t>Date observed: Observed by:</w:t>
                      </w:r>
                    </w:p>
                  </w:txbxContent>
                </v:textbox>
                <w10:wrap type="topAndBottom" anchorx="page"/>
              </v:shape>
            </w:pict>
          </mc:Fallback>
        </mc:AlternateContent>
      </w:r>
    </w:p>
    <w:p w14:paraId="0FB80EF1" w14:textId="77777777" w:rsidR="006C4C82" w:rsidRDefault="00000000">
      <w:pPr>
        <w:pStyle w:val="ListParagraph"/>
        <w:numPr>
          <w:ilvl w:val="0"/>
          <w:numId w:val="1"/>
        </w:numPr>
        <w:tabs>
          <w:tab w:val="left" w:pos="1301"/>
        </w:tabs>
        <w:spacing w:before="265"/>
        <w:ind w:right="1166" w:firstLine="0"/>
      </w:pPr>
      <w:r>
        <w:t>What were the main objectives of your lesson? That is, what did you want students to be able to do as a result of the lesson?</w:t>
      </w:r>
    </w:p>
    <w:p w14:paraId="2321EE4C" w14:textId="77777777" w:rsidR="006C4C82" w:rsidRDefault="006C4C82">
      <w:pPr>
        <w:pStyle w:val="BodyText"/>
      </w:pPr>
    </w:p>
    <w:p w14:paraId="67BF9CAB" w14:textId="77777777" w:rsidR="006C4C82" w:rsidRDefault="006C4C82">
      <w:pPr>
        <w:pStyle w:val="BodyText"/>
      </w:pPr>
    </w:p>
    <w:p w14:paraId="3CEA3BC4" w14:textId="77777777" w:rsidR="006C4C82" w:rsidRDefault="006C4C82">
      <w:pPr>
        <w:pStyle w:val="BodyText"/>
      </w:pPr>
    </w:p>
    <w:p w14:paraId="01039A69" w14:textId="77777777" w:rsidR="006C4C82" w:rsidRDefault="006C4C82">
      <w:pPr>
        <w:pStyle w:val="BodyText"/>
      </w:pPr>
    </w:p>
    <w:p w14:paraId="02475736" w14:textId="77777777" w:rsidR="006C4C82" w:rsidRDefault="006C4C82">
      <w:pPr>
        <w:pStyle w:val="BodyText"/>
        <w:spacing w:before="3"/>
      </w:pPr>
    </w:p>
    <w:p w14:paraId="05E9546A" w14:textId="77777777" w:rsidR="006C4C82" w:rsidRDefault="00000000">
      <w:pPr>
        <w:pStyle w:val="ListParagraph"/>
        <w:numPr>
          <w:ilvl w:val="0"/>
          <w:numId w:val="1"/>
        </w:numPr>
        <w:tabs>
          <w:tab w:val="left" w:pos="1318"/>
        </w:tabs>
        <w:ind w:right="1165" w:firstLine="0"/>
      </w:pPr>
      <w:r>
        <w:t>Do</w:t>
      </w:r>
      <w:r>
        <w:rPr>
          <w:spacing w:val="19"/>
        </w:rPr>
        <w:t xml:space="preserve"> </w:t>
      </w:r>
      <w:r>
        <w:t>you</w:t>
      </w:r>
      <w:r>
        <w:rPr>
          <w:spacing w:val="20"/>
        </w:rPr>
        <w:t xml:space="preserve"> </w:t>
      </w:r>
      <w:r>
        <w:t>think</w:t>
      </w:r>
      <w:r>
        <w:rPr>
          <w:spacing w:val="21"/>
        </w:rPr>
        <w:t xml:space="preserve"> </w:t>
      </w:r>
      <w:r>
        <w:t>learners met</w:t>
      </w:r>
      <w:r>
        <w:rPr>
          <w:spacing w:val="19"/>
        </w:rPr>
        <w:t xml:space="preserve"> </w:t>
      </w:r>
      <w:r>
        <w:t>the</w:t>
      </w:r>
      <w:r>
        <w:rPr>
          <w:spacing w:val="23"/>
        </w:rPr>
        <w:t xml:space="preserve"> </w:t>
      </w:r>
      <w:r>
        <w:t>objective(s)</w:t>
      </w:r>
      <w:r>
        <w:rPr>
          <w:spacing w:val="22"/>
        </w:rPr>
        <w:t xml:space="preserve"> </w:t>
      </w:r>
      <w:r>
        <w:t>of</w:t>
      </w:r>
      <w:r>
        <w:rPr>
          <w:spacing w:val="20"/>
        </w:rPr>
        <w:t xml:space="preserve"> </w:t>
      </w:r>
      <w:r>
        <w:t>the</w:t>
      </w:r>
      <w:r>
        <w:rPr>
          <w:spacing w:val="21"/>
        </w:rPr>
        <w:t xml:space="preserve"> </w:t>
      </w:r>
      <w:r>
        <w:t>lesson?</w:t>
      </w:r>
      <w:r>
        <w:rPr>
          <w:spacing w:val="21"/>
        </w:rPr>
        <w:t xml:space="preserve"> </w:t>
      </w:r>
      <w:r>
        <w:t>If</w:t>
      </w:r>
      <w:r>
        <w:rPr>
          <w:spacing w:val="20"/>
        </w:rPr>
        <w:t xml:space="preserve"> </w:t>
      </w:r>
      <w:r>
        <w:t>so, what</w:t>
      </w:r>
      <w:r>
        <w:rPr>
          <w:spacing w:val="23"/>
        </w:rPr>
        <w:t xml:space="preserve"> </w:t>
      </w:r>
      <w:r>
        <w:t>specific</w:t>
      </w:r>
      <w:r>
        <w:rPr>
          <w:spacing w:val="20"/>
        </w:rPr>
        <w:t xml:space="preserve"> </w:t>
      </w:r>
      <w:r>
        <w:t>and</w:t>
      </w:r>
      <w:r>
        <w:rPr>
          <w:spacing w:val="20"/>
        </w:rPr>
        <w:t xml:space="preserve"> </w:t>
      </w:r>
      <w:r>
        <w:t>observable</w:t>
      </w:r>
      <w:r>
        <w:rPr>
          <w:spacing w:val="22"/>
        </w:rPr>
        <w:t xml:space="preserve"> </w:t>
      </w:r>
      <w:r>
        <w:t>evidence demonstrates they did?</w:t>
      </w:r>
    </w:p>
    <w:p w14:paraId="63582269" w14:textId="77777777" w:rsidR="006C4C82" w:rsidRDefault="006C4C82">
      <w:pPr>
        <w:pStyle w:val="BodyText"/>
      </w:pPr>
    </w:p>
    <w:p w14:paraId="472CF4AD" w14:textId="77777777" w:rsidR="006C4C82" w:rsidRDefault="006C4C82">
      <w:pPr>
        <w:pStyle w:val="BodyText"/>
      </w:pPr>
    </w:p>
    <w:p w14:paraId="22B36C1D" w14:textId="77777777" w:rsidR="006C4C82" w:rsidRDefault="006C4C82">
      <w:pPr>
        <w:pStyle w:val="BodyText"/>
      </w:pPr>
    </w:p>
    <w:p w14:paraId="58475127" w14:textId="77777777" w:rsidR="006C4C82" w:rsidRDefault="006C4C82">
      <w:pPr>
        <w:pStyle w:val="BodyText"/>
        <w:spacing w:before="267"/>
      </w:pPr>
    </w:p>
    <w:p w14:paraId="43011CFC" w14:textId="77777777" w:rsidR="006C4C82" w:rsidRDefault="00000000">
      <w:pPr>
        <w:pStyle w:val="ListParagraph"/>
        <w:numPr>
          <w:ilvl w:val="0"/>
          <w:numId w:val="1"/>
        </w:numPr>
        <w:tabs>
          <w:tab w:val="left" w:pos="1350"/>
        </w:tabs>
        <w:spacing w:before="1"/>
        <w:ind w:right="1167" w:firstLine="0"/>
      </w:pPr>
      <w:r>
        <w:t>What</w:t>
      </w:r>
      <w:r>
        <w:rPr>
          <w:spacing w:val="40"/>
        </w:rPr>
        <w:t xml:space="preserve"> </w:t>
      </w:r>
      <w:r>
        <w:t>were</w:t>
      </w:r>
      <w:r>
        <w:rPr>
          <w:spacing w:val="40"/>
        </w:rPr>
        <w:t xml:space="preserve"> </w:t>
      </w:r>
      <w:r>
        <w:t>the</w:t>
      </w:r>
      <w:r>
        <w:rPr>
          <w:spacing w:val="40"/>
        </w:rPr>
        <w:t xml:space="preserve"> </w:t>
      </w:r>
      <w:r>
        <w:t>most</w:t>
      </w:r>
      <w:r>
        <w:rPr>
          <w:spacing w:val="40"/>
        </w:rPr>
        <w:t xml:space="preserve"> </w:t>
      </w:r>
      <w:r>
        <w:t>effective</w:t>
      </w:r>
      <w:r>
        <w:rPr>
          <w:spacing w:val="40"/>
        </w:rPr>
        <w:t xml:space="preserve"> </w:t>
      </w:r>
      <w:r>
        <w:t>parts</w:t>
      </w:r>
      <w:r>
        <w:rPr>
          <w:spacing w:val="40"/>
        </w:rPr>
        <w:t xml:space="preserve"> </w:t>
      </w:r>
      <w:r>
        <w:t>of</w:t>
      </w:r>
      <w:r>
        <w:rPr>
          <w:spacing w:val="40"/>
        </w:rPr>
        <w:t xml:space="preserve"> </w:t>
      </w:r>
      <w:r>
        <w:t>the</w:t>
      </w:r>
      <w:r>
        <w:rPr>
          <w:spacing w:val="40"/>
        </w:rPr>
        <w:t xml:space="preserve"> </w:t>
      </w:r>
      <w:r>
        <w:t>lesson</w:t>
      </w:r>
      <w:r>
        <w:rPr>
          <w:spacing w:val="40"/>
        </w:rPr>
        <w:t xml:space="preserve"> </w:t>
      </w:r>
      <w:r>
        <w:t>(review</w:t>
      </w:r>
      <w:r>
        <w:rPr>
          <w:spacing w:val="40"/>
        </w:rPr>
        <w:t xml:space="preserve"> </w:t>
      </w:r>
      <w:r>
        <w:t>and</w:t>
      </w:r>
      <w:r>
        <w:rPr>
          <w:spacing w:val="40"/>
        </w:rPr>
        <w:t xml:space="preserve"> </w:t>
      </w:r>
      <w:r>
        <w:t>self-evaluate</w:t>
      </w:r>
      <w:r>
        <w:rPr>
          <w:spacing w:val="40"/>
        </w:rPr>
        <w:t xml:space="preserve"> </w:t>
      </w:r>
      <w:r>
        <w:t>the</w:t>
      </w:r>
      <w:r>
        <w:rPr>
          <w:spacing w:val="40"/>
        </w:rPr>
        <w:t xml:space="preserve"> </w:t>
      </w:r>
      <w:r>
        <w:t>categories</w:t>
      </w:r>
      <w:r>
        <w:rPr>
          <w:spacing w:val="40"/>
        </w:rPr>
        <w:t xml:space="preserve"> </w:t>
      </w:r>
      <w:r>
        <w:t>in</w:t>
      </w:r>
      <w:r>
        <w:rPr>
          <w:spacing w:val="40"/>
        </w:rPr>
        <w:t xml:space="preserve"> </w:t>
      </w:r>
      <w:r>
        <w:t>the Observation form and note 1-2 where you did well)? Why?</w:t>
      </w:r>
    </w:p>
    <w:p w14:paraId="1CC1C4E5" w14:textId="77777777" w:rsidR="006C4C82" w:rsidRDefault="006C4C82">
      <w:pPr>
        <w:pStyle w:val="BodyText"/>
      </w:pPr>
    </w:p>
    <w:p w14:paraId="50AB3465" w14:textId="77777777" w:rsidR="006C4C82" w:rsidRDefault="006C4C82">
      <w:pPr>
        <w:pStyle w:val="BodyText"/>
      </w:pPr>
    </w:p>
    <w:p w14:paraId="5305F12A" w14:textId="77777777" w:rsidR="006C4C82" w:rsidRDefault="006C4C82">
      <w:pPr>
        <w:pStyle w:val="BodyText"/>
      </w:pPr>
    </w:p>
    <w:p w14:paraId="2601B65F" w14:textId="77777777" w:rsidR="006C4C82" w:rsidRDefault="006C4C82">
      <w:pPr>
        <w:pStyle w:val="BodyText"/>
        <w:spacing w:before="268"/>
      </w:pPr>
    </w:p>
    <w:p w14:paraId="2ABE1362" w14:textId="77777777" w:rsidR="006C4C82" w:rsidRDefault="00000000">
      <w:pPr>
        <w:pStyle w:val="ListParagraph"/>
        <w:numPr>
          <w:ilvl w:val="0"/>
          <w:numId w:val="1"/>
        </w:numPr>
        <w:tabs>
          <w:tab w:val="left" w:pos="1299"/>
        </w:tabs>
        <w:ind w:right="1164" w:firstLine="0"/>
      </w:pPr>
      <w:r>
        <w:t>What were the least effective parts (review and self-evaluate the categories in</w:t>
      </w:r>
      <w:r>
        <w:rPr>
          <w:spacing w:val="-1"/>
        </w:rPr>
        <w:t xml:space="preserve"> </w:t>
      </w:r>
      <w:r>
        <w:t>the Observation form and note 1-2 where you might improve)? Why?</w:t>
      </w:r>
    </w:p>
    <w:p w14:paraId="58FA6B45" w14:textId="77777777" w:rsidR="006C4C82" w:rsidRDefault="006C4C82">
      <w:pPr>
        <w:pStyle w:val="BodyText"/>
      </w:pPr>
    </w:p>
    <w:p w14:paraId="19F219A6" w14:textId="77777777" w:rsidR="006C4C82" w:rsidRDefault="006C4C82">
      <w:pPr>
        <w:pStyle w:val="BodyText"/>
      </w:pPr>
    </w:p>
    <w:p w14:paraId="77CEB823" w14:textId="77777777" w:rsidR="006C4C82" w:rsidRDefault="006C4C82">
      <w:pPr>
        <w:pStyle w:val="BodyText"/>
      </w:pPr>
    </w:p>
    <w:p w14:paraId="507B17D1" w14:textId="77777777" w:rsidR="006C4C82" w:rsidRDefault="006C4C82">
      <w:pPr>
        <w:pStyle w:val="BodyText"/>
      </w:pPr>
    </w:p>
    <w:p w14:paraId="1D4D8592" w14:textId="77777777" w:rsidR="006C4C82" w:rsidRDefault="006C4C82">
      <w:pPr>
        <w:pStyle w:val="BodyText"/>
        <w:spacing w:before="1"/>
      </w:pPr>
    </w:p>
    <w:p w14:paraId="4209E0F2" w14:textId="77777777" w:rsidR="006C4C82" w:rsidRDefault="00000000">
      <w:pPr>
        <w:pStyle w:val="ListParagraph"/>
        <w:numPr>
          <w:ilvl w:val="0"/>
          <w:numId w:val="1"/>
        </w:numPr>
        <w:tabs>
          <w:tab w:val="left" w:pos="1316"/>
        </w:tabs>
        <w:spacing w:before="1"/>
        <w:ind w:right="1163" w:firstLine="0"/>
        <w:jc w:val="both"/>
        <w:rPr>
          <w:i/>
        </w:rPr>
      </w:pPr>
      <w:r>
        <w:t>Based on this lesson, how will you work to improve your teaching? That is, what is your goal (will you continue</w:t>
      </w:r>
      <w:r>
        <w:rPr>
          <w:spacing w:val="-7"/>
        </w:rPr>
        <w:t xml:space="preserve"> </w:t>
      </w:r>
      <w:r>
        <w:t>to</w:t>
      </w:r>
      <w:r>
        <w:rPr>
          <w:spacing w:val="-6"/>
        </w:rPr>
        <w:t xml:space="preserve"> </w:t>
      </w:r>
      <w:r>
        <w:t>work</w:t>
      </w:r>
      <w:r>
        <w:rPr>
          <w:spacing w:val="-8"/>
        </w:rPr>
        <w:t xml:space="preserve"> </w:t>
      </w:r>
      <w:r>
        <w:t>on</w:t>
      </w:r>
      <w:r>
        <w:rPr>
          <w:spacing w:val="-6"/>
        </w:rPr>
        <w:t xml:space="preserve"> </w:t>
      </w:r>
      <w:r>
        <w:t>your</w:t>
      </w:r>
      <w:r>
        <w:rPr>
          <w:spacing w:val="-8"/>
        </w:rPr>
        <w:t xml:space="preserve"> </w:t>
      </w:r>
      <w:r>
        <w:t>established</w:t>
      </w:r>
      <w:r>
        <w:rPr>
          <w:spacing w:val="-6"/>
        </w:rPr>
        <w:t xml:space="preserve"> </w:t>
      </w:r>
      <w:r>
        <w:t>goal</w:t>
      </w:r>
      <w:r>
        <w:rPr>
          <w:spacing w:val="-8"/>
        </w:rPr>
        <w:t xml:space="preserve"> </w:t>
      </w:r>
      <w:r>
        <w:t>and/or</w:t>
      </w:r>
      <w:r>
        <w:rPr>
          <w:spacing w:val="-6"/>
        </w:rPr>
        <w:t xml:space="preserve"> </w:t>
      </w:r>
      <w:r>
        <w:t>add</w:t>
      </w:r>
      <w:r>
        <w:rPr>
          <w:spacing w:val="-9"/>
        </w:rPr>
        <w:t xml:space="preserve"> </w:t>
      </w:r>
      <w:r>
        <w:t>a</w:t>
      </w:r>
      <w:r>
        <w:rPr>
          <w:spacing w:val="-6"/>
        </w:rPr>
        <w:t xml:space="preserve"> </w:t>
      </w:r>
      <w:r>
        <w:t>new</w:t>
      </w:r>
      <w:r>
        <w:rPr>
          <w:spacing w:val="-5"/>
        </w:rPr>
        <w:t xml:space="preserve"> </w:t>
      </w:r>
      <w:r>
        <w:t>goal)?</w:t>
      </w:r>
      <w:r>
        <w:rPr>
          <w:spacing w:val="-5"/>
        </w:rPr>
        <w:t xml:space="preserve"> </w:t>
      </w:r>
      <w:r>
        <w:t>What</w:t>
      </w:r>
      <w:r>
        <w:rPr>
          <w:spacing w:val="-8"/>
        </w:rPr>
        <w:t xml:space="preserve"> </w:t>
      </w:r>
      <w:r>
        <w:t>steps/strategies</w:t>
      </w:r>
      <w:r>
        <w:rPr>
          <w:spacing w:val="-8"/>
        </w:rPr>
        <w:t xml:space="preserve"> </w:t>
      </w:r>
      <w:r>
        <w:t>will</w:t>
      </w:r>
      <w:r>
        <w:rPr>
          <w:spacing w:val="-6"/>
        </w:rPr>
        <w:t xml:space="preserve"> </w:t>
      </w:r>
      <w:r>
        <w:t>help</w:t>
      </w:r>
      <w:r>
        <w:rPr>
          <w:spacing w:val="-9"/>
        </w:rPr>
        <w:t xml:space="preserve"> </w:t>
      </w:r>
      <w:r>
        <w:t>you</w:t>
      </w:r>
      <w:r>
        <w:rPr>
          <w:spacing w:val="-9"/>
        </w:rPr>
        <w:t xml:space="preserve"> </w:t>
      </w:r>
      <w:r>
        <w:t xml:space="preserve">meet your goal? How will you know you’ve met your goal (what does success look like?)? </w:t>
      </w:r>
      <w:r>
        <w:rPr>
          <w:i/>
        </w:rPr>
        <w:t>[This is a draft for the “Next steps” section of the Observation form, which you’ll complete with your observer.]</w:t>
      </w:r>
    </w:p>
    <w:p w14:paraId="10077284" w14:textId="77777777" w:rsidR="006C4C82" w:rsidRDefault="006C4C82">
      <w:pPr>
        <w:pStyle w:val="ListParagraph"/>
        <w:jc w:val="both"/>
        <w:rPr>
          <w:i/>
        </w:rPr>
        <w:sectPr w:rsidR="006C4C82">
          <w:pgSz w:w="12240" w:h="15840"/>
          <w:pgMar w:top="1520" w:right="0" w:bottom="1200" w:left="360" w:header="0" w:footer="1002" w:gutter="0"/>
          <w:cols w:space="720"/>
        </w:sectPr>
      </w:pPr>
    </w:p>
    <w:p w14:paraId="08C0FA30" w14:textId="77777777" w:rsidR="006C4C82" w:rsidRPr="000E211A" w:rsidRDefault="00000000">
      <w:pPr>
        <w:pStyle w:val="Heading5"/>
        <w:numPr>
          <w:ilvl w:val="1"/>
          <w:numId w:val="17"/>
        </w:numPr>
        <w:tabs>
          <w:tab w:val="left" w:pos="1524"/>
        </w:tabs>
        <w:ind w:left="1524" w:hanging="444"/>
        <w:rPr>
          <w:rFonts w:ascii="Cambria"/>
          <w:color w:val="00538C"/>
        </w:rPr>
      </w:pPr>
      <w:r w:rsidRPr="000E211A">
        <w:rPr>
          <w:rFonts w:ascii="Cambria"/>
          <w:color w:val="00538C"/>
        </w:rPr>
        <w:lastRenderedPageBreak/>
        <w:t>Materials</w:t>
      </w:r>
      <w:r w:rsidRPr="000E211A">
        <w:rPr>
          <w:rFonts w:ascii="Cambria"/>
          <w:color w:val="00538C"/>
          <w:spacing w:val="-4"/>
        </w:rPr>
        <w:t xml:space="preserve"> </w:t>
      </w:r>
      <w:r w:rsidRPr="000E211A">
        <w:rPr>
          <w:rFonts w:ascii="Cambria"/>
          <w:color w:val="00538C"/>
          <w:spacing w:val="-2"/>
        </w:rPr>
        <w:t>creation</w:t>
      </w:r>
    </w:p>
    <w:p w14:paraId="6E4ABACF" w14:textId="77777777" w:rsidR="006C4C82" w:rsidRDefault="00000000">
      <w:pPr>
        <w:pStyle w:val="BodyText"/>
        <w:spacing w:before="234"/>
        <w:ind w:left="1080" w:right="1164"/>
        <w:jc w:val="both"/>
      </w:pPr>
      <w:r>
        <w:t>Part</w:t>
      </w:r>
      <w:r>
        <w:rPr>
          <w:spacing w:val="-9"/>
        </w:rPr>
        <w:t xml:space="preserve"> </w:t>
      </w:r>
      <w:r>
        <w:t>of</w:t>
      </w:r>
      <w:r>
        <w:rPr>
          <w:spacing w:val="-9"/>
        </w:rPr>
        <w:t xml:space="preserve"> </w:t>
      </w:r>
      <w:r>
        <w:t>your</w:t>
      </w:r>
      <w:r>
        <w:rPr>
          <w:spacing w:val="-7"/>
        </w:rPr>
        <w:t xml:space="preserve"> </w:t>
      </w:r>
      <w:r>
        <w:t>responsibility</w:t>
      </w:r>
      <w:r>
        <w:rPr>
          <w:spacing w:val="-6"/>
        </w:rPr>
        <w:t xml:space="preserve"> </w:t>
      </w:r>
      <w:r>
        <w:t>as</w:t>
      </w:r>
      <w:r>
        <w:rPr>
          <w:spacing w:val="-7"/>
        </w:rPr>
        <w:t xml:space="preserve"> </w:t>
      </w:r>
      <w:r>
        <w:t>an</w:t>
      </w:r>
      <w:r>
        <w:rPr>
          <w:spacing w:val="-7"/>
        </w:rPr>
        <w:t xml:space="preserve"> </w:t>
      </w:r>
      <w:r>
        <w:t>instructor</w:t>
      </w:r>
      <w:r>
        <w:rPr>
          <w:spacing w:val="-7"/>
        </w:rPr>
        <w:t xml:space="preserve"> </w:t>
      </w:r>
      <w:r>
        <w:t>is</w:t>
      </w:r>
      <w:r>
        <w:rPr>
          <w:spacing w:val="-7"/>
        </w:rPr>
        <w:t xml:space="preserve"> </w:t>
      </w:r>
      <w:r>
        <w:t>to</w:t>
      </w:r>
      <w:r>
        <w:rPr>
          <w:spacing w:val="-5"/>
        </w:rPr>
        <w:t xml:space="preserve"> </w:t>
      </w:r>
      <w:r>
        <w:t>assist</w:t>
      </w:r>
      <w:r>
        <w:rPr>
          <w:spacing w:val="-7"/>
        </w:rPr>
        <w:t xml:space="preserve"> </w:t>
      </w:r>
      <w:r>
        <w:t>in</w:t>
      </w:r>
      <w:r>
        <w:rPr>
          <w:spacing w:val="-8"/>
        </w:rPr>
        <w:t xml:space="preserve"> </w:t>
      </w:r>
      <w:r>
        <w:t>the</w:t>
      </w:r>
      <w:r>
        <w:rPr>
          <w:spacing w:val="-6"/>
        </w:rPr>
        <w:t xml:space="preserve"> </w:t>
      </w:r>
      <w:r>
        <w:t>creation</w:t>
      </w:r>
      <w:r>
        <w:rPr>
          <w:spacing w:val="-10"/>
        </w:rPr>
        <w:t xml:space="preserve"> </w:t>
      </w:r>
      <w:r>
        <w:t>of</w:t>
      </w:r>
      <w:r>
        <w:rPr>
          <w:spacing w:val="-7"/>
        </w:rPr>
        <w:t xml:space="preserve"> </w:t>
      </w:r>
      <w:r>
        <w:t>pedagogical</w:t>
      </w:r>
      <w:r>
        <w:rPr>
          <w:spacing w:val="-7"/>
        </w:rPr>
        <w:t xml:space="preserve"> </w:t>
      </w:r>
      <w:r>
        <w:t>and</w:t>
      </w:r>
      <w:r>
        <w:rPr>
          <w:spacing w:val="-7"/>
        </w:rPr>
        <w:t xml:space="preserve"> </w:t>
      </w:r>
      <w:r>
        <w:t>evaluative</w:t>
      </w:r>
      <w:r>
        <w:rPr>
          <w:spacing w:val="-8"/>
        </w:rPr>
        <w:t xml:space="preserve"> </w:t>
      </w:r>
      <w:r>
        <w:t>materials, in</w:t>
      </w:r>
      <w:r>
        <w:rPr>
          <w:spacing w:val="-10"/>
        </w:rPr>
        <w:t xml:space="preserve"> </w:t>
      </w:r>
      <w:r>
        <w:t>conjunction</w:t>
      </w:r>
      <w:r>
        <w:rPr>
          <w:spacing w:val="-12"/>
        </w:rPr>
        <w:t xml:space="preserve"> </w:t>
      </w:r>
      <w:r>
        <w:t>with</w:t>
      </w:r>
      <w:r>
        <w:rPr>
          <w:spacing w:val="-12"/>
        </w:rPr>
        <w:t xml:space="preserve"> </w:t>
      </w:r>
      <w:r>
        <w:t>your</w:t>
      </w:r>
      <w:r>
        <w:rPr>
          <w:spacing w:val="-12"/>
        </w:rPr>
        <w:t xml:space="preserve"> </w:t>
      </w:r>
      <w:r>
        <w:t>level</w:t>
      </w:r>
      <w:r>
        <w:rPr>
          <w:spacing w:val="-9"/>
        </w:rPr>
        <w:t xml:space="preserve"> </w:t>
      </w:r>
      <w:r>
        <w:t>coordinators</w:t>
      </w:r>
      <w:r>
        <w:rPr>
          <w:spacing w:val="-12"/>
        </w:rPr>
        <w:t xml:space="preserve"> </w:t>
      </w:r>
      <w:r>
        <w:t>and</w:t>
      </w:r>
      <w:r>
        <w:rPr>
          <w:spacing w:val="-12"/>
        </w:rPr>
        <w:t xml:space="preserve"> </w:t>
      </w:r>
      <w:r>
        <w:t>your</w:t>
      </w:r>
      <w:r>
        <w:rPr>
          <w:spacing w:val="-9"/>
        </w:rPr>
        <w:t xml:space="preserve"> </w:t>
      </w:r>
      <w:r>
        <w:t>fellow</w:t>
      </w:r>
      <w:r>
        <w:rPr>
          <w:spacing w:val="-11"/>
        </w:rPr>
        <w:t xml:space="preserve"> </w:t>
      </w:r>
      <w:r>
        <w:t>instructors,</w:t>
      </w:r>
      <w:r>
        <w:rPr>
          <w:spacing w:val="-11"/>
        </w:rPr>
        <w:t xml:space="preserve"> </w:t>
      </w:r>
      <w:r>
        <w:t>and</w:t>
      </w:r>
      <w:r>
        <w:rPr>
          <w:spacing w:val="-12"/>
        </w:rPr>
        <w:t xml:space="preserve"> </w:t>
      </w:r>
      <w:r>
        <w:t>to</w:t>
      </w:r>
      <w:r>
        <w:rPr>
          <w:spacing w:val="-10"/>
        </w:rPr>
        <w:t xml:space="preserve"> </w:t>
      </w:r>
      <w:r>
        <w:t>evaluate</w:t>
      </w:r>
      <w:r>
        <w:rPr>
          <w:spacing w:val="-8"/>
        </w:rPr>
        <w:t xml:space="preserve"> </w:t>
      </w:r>
      <w:r>
        <w:t>student</w:t>
      </w:r>
      <w:r>
        <w:rPr>
          <w:spacing w:val="-11"/>
        </w:rPr>
        <w:t xml:space="preserve"> </w:t>
      </w:r>
      <w:r>
        <w:t>performance on those assessments.</w:t>
      </w:r>
    </w:p>
    <w:p w14:paraId="43ED79F4" w14:textId="77777777" w:rsidR="006C4C82" w:rsidRDefault="00000000">
      <w:pPr>
        <w:pStyle w:val="BodyText"/>
        <w:spacing w:before="267"/>
        <w:ind w:left="1080"/>
        <w:jc w:val="both"/>
      </w:pPr>
      <w:r>
        <w:t>Your</w:t>
      </w:r>
      <w:r>
        <w:rPr>
          <w:spacing w:val="31"/>
        </w:rPr>
        <w:t xml:space="preserve"> </w:t>
      </w:r>
      <w:r>
        <w:t>Course</w:t>
      </w:r>
      <w:r>
        <w:rPr>
          <w:spacing w:val="34"/>
        </w:rPr>
        <w:t xml:space="preserve"> </w:t>
      </w:r>
      <w:r>
        <w:t>Coordinator</w:t>
      </w:r>
      <w:r>
        <w:rPr>
          <w:spacing w:val="31"/>
        </w:rPr>
        <w:t xml:space="preserve"> </w:t>
      </w:r>
      <w:r>
        <w:t>will</w:t>
      </w:r>
      <w:r>
        <w:rPr>
          <w:spacing w:val="33"/>
        </w:rPr>
        <w:t xml:space="preserve"> </w:t>
      </w:r>
      <w:r>
        <w:t>explain</w:t>
      </w:r>
      <w:r>
        <w:rPr>
          <w:spacing w:val="33"/>
        </w:rPr>
        <w:t xml:space="preserve"> </w:t>
      </w:r>
      <w:r>
        <w:t>exactly</w:t>
      </w:r>
      <w:r>
        <w:rPr>
          <w:spacing w:val="34"/>
        </w:rPr>
        <w:t xml:space="preserve"> </w:t>
      </w:r>
      <w:r>
        <w:t>how</w:t>
      </w:r>
      <w:r>
        <w:rPr>
          <w:spacing w:val="34"/>
        </w:rPr>
        <w:t xml:space="preserve"> </w:t>
      </w:r>
      <w:r>
        <w:t>to</w:t>
      </w:r>
      <w:r>
        <w:rPr>
          <w:spacing w:val="35"/>
        </w:rPr>
        <w:t xml:space="preserve"> </w:t>
      </w:r>
      <w:r>
        <w:t>administer</w:t>
      </w:r>
      <w:r>
        <w:rPr>
          <w:spacing w:val="34"/>
        </w:rPr>
        <w:t xml:space="preserve"> </w:t>
      </w:r>
      <w:r>
        <w:t>and</w:t>
      </w:r>
      <w:r>
        <w:rPr>
          <w:spacing w:val="33"/>
        </w:rPr>
        <w:t xml:space="preserve"> </w:t>
      </w:r>
      <w:r>
        <w:t>evaluate</w:t>
      </w:r>
      <w:r>
        <w:rPr>
          <w:spacing w:val="32"/>
        </w:rPr>
        <w:t xml:space="preserve"> </w:t>
      </w:r>
      <w:r>
        <w:t>the</w:t>
      </w:r>
      <w:r>
        <w:rPr>
          <w:spacing w:val="34"/>
        </w:rPr>
        <w:t xml:space="preserve"> </w:t>
      </w:r>
      <w:r>
        <w:t>assessments,</w:t>
      </w:r>
      <w:r>
        <w:rPr>
          <w:spacing w:val="34"/>
        </w:rPr>
        <w:t xml:space="preserve"> </w:t>
      </w:r>
      <w:r>
        <w:t>but</w:t>
      </w:r>
      <w:r>
        <w:rPr>
          <w:spacing w:val="34"/>
        </w:rPr>
        <w:t xml:space="preserve"> </w:t>
      </w:r>
      <w:r>
        <w:rPr>
          <w:spacing w:val="-4"/>
        </w:rPr>
        <w:t>it’s</w:t>
      </w:r>
    </w:p>
    <w:p w14:paraId="086C6F12" w14:textId="77777777" w:rsidR="006C4C82" w:rsidRDefault="00000000">
      <w:pPr>
        <w:pStyle w:val="BodyText"/>
        <w:ind w:left="1080"/>
        <w:jc w:val="both"/>
      </w:pPr>
      <w:r>
        <w:t>important</w:t>
      </w:r>
      <w:r>
        <w:rPr>
          <w:spacing w:val="-5"/>
        </w:rPr>
        <w:t xml:space="preserve"> </w:t>
      </w:r>
      <w:r>
        <w:t>that</w:t>
      </w:r>
      <w:r>
        <w:rPr>
          <w:spacing w:val="-4"/>
        </w:rPr>
        <w:t xml:space="preserve"> </w:t>
      </w:r>
      <w:r>
        <w:t>you</w:t>
      </w:r>
      <w:r>
        <w:rPr>
          <w:spacing w:val="-3"/>
        </w:rPr>
        <w:t xml:space="preserve"> </w:t>
      </w:r>
      <w:r>
        <w:t>understand</w:t>
      </w:r>
      <w:r>
        <w:rPr>
          <w:spacing w:val="-4"/>
        </w:rPr>
        <w:t xml:space="preserve"> </w:t>
      </w:r>
      <w:r>
        <w:t>what</w:t>
      </w:r>
      <w:r>
        <w:rPr>
          <w:spacing w:val="-3"/>
        </w:rPr>
        <w:t xml:space="preserve"> </w:t>
      </w:r>
      <w:r>
        <w:t>the</w:t>
      </w:r>
      <w:r>
        <w:rPr>
          <w:spacing w:val="-3"/>
        </w:rPr>
        <w:t xml:space="preserve"> </w:t>
      </w:r>
      <w:r>
        <w:t>assessments</w:t>
      </w:r>
      <w:r>
        <w:rPr>
          <w:spacing w:val="-8"/>
        </w:rPr>
        <w:t xml:space="preserve"> </w:t>
      </w:r>
      <w:r>
        <w:t>are</w:t>
      </w:r>
      <w:r>
        <w:rPr>
          <w:spacing w:val="-3"/>
        </w:rPr>
        <w:t xml:space="preserve"> </w:t>
      </w:r>
      <w:r>
        <w:t>like</w:t>
      </w:r>
      <w:r>
        <w:rPr>
          <w:spacing w:val="-5"/>
        </w:rPr>
        <w:t xml:space="preserve"> </w:t>
      </w:r>
      <w:r>
        <w:t>prior</w:t>
      </w:r>
      <w:r>
        <w:rPr>
          <w:spacing w:val="-6"/>
        </w:rPr>
        <w:t xml:space="preserve"> </w:t>
      </w:r>
      <w:r>
        <w:t>to</w:t>
      </w:r>
      <w:r>
        <w:rPr>
          <w:spacing w:val="-5"/>
        </w:rPr>
        <w:t xml:space="preserve"> </w:t>
      </w:r>
      <w:r>
        <w:t>begin</w:t>
      </w:r>
      <w:r>
        <w:rPr>
          <w:spacing w:val="-4"/>
        </w:rPr>
        <w:t xml:space="preserve"> </w:t>
      </w:r>
      <w:r>
        <w:t>planning</w:t>
      </w:r>
      <w:r>
        <w:rPr>
          <w:spacing w:val="-4"/>
        </w:rPr>
        <w:t xml:space="preserve"> </w:t>
      </w:r>
      <w:r>
        <w:t>lessons</w:t>
      </w:r>
      <w:r>
        <w:rPr>
          <w:spacing w:val="-3"/>
        </w:rPr>
        <w:t xml:space="preserve"> </w:t>
      </w:r>
      <w:r>
        <w:t>for</w:t>
      </w:r>
      <w:r>
        <w:rPr>
          <w:spacing w:val="-3"/>
        </w:rPr>
        <w:t xml:space="preserve"> </w:t>
      </w:r>
      <w:r>
        <w:t>a</w:t>
      </w:r>
      <w:r>
        <w:rPr>
          <w:spacing w:val="-5"/>
        </w:rPr>
        <w:t xml:space="preserve"> </w:t>
      </w:r>
      <w:r>
        <w:rPr>
          <w:spacing w:val="-2"/>
        </w:rPr>
        <w:t>chapter.</w:t>
      </w:r>
    </w:p>
    <w:p w14:paraId="42EDA875" w14:textId="77777777" w:rsidR="006C4C82" w:rsidRDefault="006C4C82">
      <w:pPr>
        <w:pStyle w:val="BodyText"/>
        <w:spacing w:before="1"/>
      </w:pPr>
    </w:p>
    <w:p w14:paraId="32645CB5" w14:textId="77777777" w:rsidR="006C4C82" w:rsidRDefault="00000000">
      <w:pPr>
        <w:pStyle w:val="BodyText"/>
        <w:ind w:left="1080" w:right="1166"/>
        <w:jc w:val="both"/>
      </w:pPr>
      <w:r>
        <w:t xml:space="preserve">Make sure to review to review the information for each assessment on the syllabus, read any students preparation documents in the </w:t>
      </w:r>
      <w:proofErr w:type="spellStart"/>
      <w:r>
        <w:t>Evaluaciones</w:t>
      </w:r>
      <w:proofErr w:type="spellEnd"/>
      <w:r>
        <w:t xml:space="preserve"> folder on Canvas, and see the assessments in Assignments on Canvas (</w:t>
      </w:r>
      <w:r>
        <w:rPr>
          <w:i/>
        </w:rPr>
        <w:t xml:space="preserve">never </w:t>
      </w:r>
      <w:r>
        <w:t>tell students what specific questions/texts/themes are on the assessments!). See the rubrics for assessments in the Rubrics tab on the menu on the left of your class’s Canvas page.</w:t>
      </w:r>
    </w:p>
    <w:p w14:paraId="4F455B2D" w14:textId="77777777" w:rsidR="006C4C82" w:rsidRDefault="006C4C82">
      <w:pPr>
        <w:pStyle w:val="BodyText"/>
        <w:spacing w:before="215"/>
        <w:rPr>
          <w:sz w:val="24"/>
        </w:rPr>
      </w:pPr>
    </w:p>
    <w:p w14:paraId="32C7BBDE" w14:textId="77777777" w:rsidR="006C4C82" w:rsidRDefault="00000000">
      <w:pPr>
        <w:ind w:left="1080"/>
        <w:rPr>
          <w:b/>
          <w:sz w:val="24"/>
        </w:rPr>
      </w:pPr>
      <w:r w:rsidRPr="000E211A">
        <w:rPr>
          <w:b/>
          <w:color w:val="ED0000"/>
          <w:sz w:val="24"/>
        </w:rPr>
        <w:t>IMPORTANT:</w:t>
      </w:r>
      <w:r w:rsidRPr="000E211A">
        <w:rPr>
          <w:b/>
          <w:color w:val="ED0000"/>
          <w:spacing w:val="-3"/>
          <w:sz w:val="24"/>
        </w:rPr>
        <w:t xml:space="preserve"> </w:t>
      </w:r>
      <w:r w:rsidRPr="000E211A">
        <w:rPr>
          <w:b/>
          <w:color w:val="E40000"/>
          <w:sz w:val="24"/>
          <w:highlight w:val="yellow"/>
        </w:rPr>
        <w:t>Instructors</w:t>
      </w:r>
      <w:r w:rsidRPr="000E211A">
        <w:rPr>
          <w:b/>
          <w:color w:val="E40000"/>
          <w:spacing w:val="-5"/>
          <w:sz w:val="24"/>
          <w:highlight w:val="yellow"/>
        </w:rPr>
        <w:t xml:space="preserve"> </w:t>
      </w:r>
      <w:r w:rsidRPr="000E211A">
        <w:rPr>
          <w:b/>
          <w:color w:val="E40000"/>
          <w:sz w:val="24"/>
          <w:highlight w:val="yellow"/>
        </w:rPr>
        <w:t>may</w:t>
      </w:r>
      <w:r w:rsidRPr="000E211A">
        <w:rPr>
          <w:b/>
          <w:color w:val="E40000"/>
          <w:spacing w:val="-1"/>
          <w:sz w:val="24"/>
          <w:highlight w:val="yellow"/>
        </w:rPr>
        <w:t xml:space="preserve"> </w:t>
      </w:r>
      <w:r w:rsidRPr="000E211A">
        <w:rPr>
          <w:b/>
          <w:color w:val="E40000"/>
          <w:sz w:val="24"/>
          <w:highlight w:val="yellow"/>
        </w:rPr>
        <w:t>NEVER</w:t>
      </w:r>
      <w:r w:rsidRPr="000E211A">
        <w:rPr>
          <w:b/>
          <w:color w:val="E40000"/>
          <w:spacing w:val="-3"/>
          <w:sz w:val="24"/>
          <w:highlight w:val="yellow"/>
        </w:rPr>
        <w:t xml:space="preserve"> </w:t>
      </w:r>
      <w:r w:rsidRPr="000E211A">
        <w:rPr>
          <w:b/>
          <w:color w:val="E40000"/>
          <w:sz w:val="24"/>
          <w:highlight w:val="yellow"/>
        </w:rPr>
        <w:t>share</w:t>
      </w:r>
      <w:r w:rsidRPr="000E211A">
        <w:rPr>
          <w:b/>
          <w:color w:val="E40000"/>
          <w:spacing w:val="-4"/>
          <w:sz w:val="24"/>
          <w:highlight w:val="yellow"/>
        </w:rPr>
        <w:t xml:space="preserve"> </w:t>
      </w:r>
      <w:r w:rsidRPr="000E211A">
        <w:rPr>
          <w:b/>
          <w:color w:val="E40000"/>
          <w:sz w:val="24"/>
          <w:highlight w:val="yellow"/>
        </w:rPr>
        <w:t>assessments</w:t>
      </w:r>
      <w:r w:rsidRPr="000E211A">
        <w:rPr>
          <w:b/>
          <w:color w:val="E40000"/>
          <w:spacing w:val="1"/>
          <w:sz w:val="24"/>
          <w:highlight w:val="yellow"/>
        </w:rPr>
        <w:t xml:space="preserve"> </w:t>
      </w:r>
      <w:r w:rsidRPr="000E211A">
        <w:rPr>
          <w:b/>
          <w:color w:val="E40000"/>
          <w:sz w:val="24"/>
          <w:highlight w:val="yellow"/>
        </w:rPr>
        <w:t>–</w:t>
      </w:r>
      <w:r w:rsidRPr="000E211A">
        <w:rPr>
          <w:b/>
          <w:color w:val="E40000"/>
          <w:spacing w:val="-4"/>
          <w:sz w:val="24"/>
          <w:highlight w:val="yellow"/>
        </w:rPr>
        <w:t xml:space="preserve"> </w:t>
      </w:r>
      <w:r w:rsidRPr="000E211A">
        <w:rPr>
          <w:b/>
          <w:color w:val="E40000"/>
          <w:sz w:val="24"/>
          <w:highlight w:val="yellow"/>
        </w:rPr>
        <w:t>in</w:t>
      </w:r>
      <w:r w:rsidRPr="000E211A">
        <w:rPr>
          <w:b/>
          <w:color w:val="E40000"/>
          <w:spacing w:val="-3"/>
          <w:sz w:val="24"/>
          <w:highlight w:val="yellow"/>
        </w:rPr>
        <w:t xml:space="preserve"> </w:t>
      </w:r>
      <w:r w:rsidRPr="000E211A">
        <w:rPr>
          <w:b/>
          <w:color w:val="E40000"/>
          <w:sz w:val="24"/>
          <w:highlight w:val="yellow"/>
        </w:rPr>
        <w:t>whole</w:t>
      </w:r>
      <w:r w:rsidRPr="000E211A">
        <w:rPr>
          <w:b/>
          <w:color w:val="E40000"/>
          <w:spacing w:val="-4"/>
          <w:sz w:val="24"/>
          <w:highlight w:val="yellow"/>
        </w:rPr>
        <w:t xml:space="preserve"> </w:t>
      </w:r>
      <w:r w:rsidRPr="000E211A">
        <w:rPr>
          <w:b/>
          <w:color w:val="E40000"/>
          <w:sz w:val="24"/>
          <w:highlight w:val="yellow"/>
        </w:rPr>
        <w:t>or</w:t>
      </w:r>
      <w:r w:rsidRPr="000E211A">
        <w:rPr>
          <w:b/>
          <w:color w:val="E40000"/>
          <w:spacing w:val="-2"/>
          <w:sz w:val="24"/>
          <w:highlight w:val="yellow"/>
        </w:rPr>
        <w:t xml:space="preserve"> </w:t>
      </w:r>
      <w:r w:rsidRPr="000E211A">
        <w:rPr>
          <w:b/>
          <w:color w:val="E40000"/>
          <w:sz w:val="24"/>
          <w:highlight w:val="yellow"/>
        </w:rPr>
        <w:t>part</w:t>
      </w:r>
      <w:r w:rsidRPr="000E211A">
        <w:rPr>
          <w:b/>
          <w:color w:val="E40000"/>
          <w:spacing w:val="2"/>
          <w:sz w:val="24"/>
          <w:highlight w:val="yellow"/>
        </w:rPr>
        <w:t xml:space="preserve"> </w:t>
      </w:r>
      <w:r w:rsidRPr="000E211A">
        <w:rPr>
          <w:b/>
          <w:color w:val="E40000"/>
          <w:sz w:val="24"/>
          <w:highlight w:val="yellow"/>
        </w:rPr>
        <w:t>–</w:t>
      </w:r>
      <w:r w:rsidRPr="000E211A">
        <w:rPr>
          <w:b/>
          <w:color w:val="E40000"/>
          <w:spacing w:val="-4"/>
          <w:sz w:val="24"/>
          <w:highlight w:val="yellow"/>
        </w:rPr>
        <w:t xml:space="preserve"> </w:t>
      </w:r>
      <w:r w:rsidRPr="000E211A">
        <w:rPr>
          <w:b/>
          <w:color w:val="E40000"/>
          <w:sz w:val="24"/>
          <w:highlight w:val="yellow"/>
        </w:rPr>
        <w:t>with</w:t>
      </w:r>
      <w:r w:rsidRPr="000E211A">
        <w:rPr>
          <w:b/>
          <w:color w:val="E40000"/>
          <w:spacing w:val="-3"/>
          <w:sz w:val="24"/>
          <w:highlight w:val="yellow"/>
        </w:rPr>
        <w:t xml:space="preserve"> </w:t>
      </w:r>
      <w:r w:rsidRPr="000E211A">
        <w:rPr>
          <w:b/>
          <w:color w:val="E40000"/>
          <w:spacing w:val="-2"/>
          <w:sz w:val="24"/>
          <w:highlight w:val="yellow"/>
        </w:rPr>
        <w:t>students!</w:t>
      </w:r>
    </w:p>
    <w:p w14:paraId="337F0A6B" w14:textId="77777777" w:rsidR="006C4C82" w:rsidRDefault="00000000">
      <w:pPr>
        <w:spacing w:before="202"/>
        <w:ind w:left="1080" w:right="1150"/>
        <w:rPr>
          <w:b/>
          <w:sz w:val="24"/>
        </w:rPr>
      </w:pPr>
      <w:r w:rsidRPr="000E211A">
        <w:rPr>
          <w:b/>
          <w:color w:val="ED0000"/>
          <w:sz w:val="24"/>
        </w:rPr>
        <w:t>Students have specific information about the purpose, logistics, and preparation of all assessments</w:t>
      </w:r>
      <w:r w:rsidRPr="000E211A">
        <w:rPr>
          <w:b/>
          <w:color w:val="ED0000"/>
          <w:spacing w:val="-3"/>
          <w:sz w:val="24"/>
        </w:rPr>
        <w:t xml:space="preserve"> </w:t>
      </w:r>
      <w:r w:rsidRPr="000E211A">
        <w:rPr>
          <w:b/>
          <w:color w:val="ED0000"/>
          <w:sz w:val="24"/>
        </w:rPr>
        <w:t>via</w:t>
      </w:r>
      <w:r w:rsidRPr="000E211A">
        <w:rPr>
          <w:b/>
          <w:color w:val="ED0000"/>
          <w:spacing w:val="-3"/>
          <w:sz w:val="24"/>
        </w:rPr>
        <w:t xml:space="preserve"> </w:t>
      </w:r>
      <w:r w:rsidRPr="000E211A">
        <w:rPr>
          <w:b/>
          <w:color w:val="ED0000"/>
          <w:sz w:val="24"/>
        </w:rPr>
        <w:t>the</w:t>
      </w:r>
      <w:r w:rsidRPr="000E211A">
        <w:rPr>
          <w:b/>
          <w:color w:val="ED0000"/>
          <w:spacing w:val="-4"/>
          <w:sz w:val="24"/>
        </w:rPr>
        <w:t xml:space="preserve"> </w:t>
      </w:r>
      <w:r w:rsidRPr="000E211A">
        <w:rPr>
          <w:b/>
          <w:color w:val="ED0000"/>
          <w:sz w:val="24"/>
        </w:rPr>
        <w:t>syllabus,</w:t>
      </w:r>
      <w:r w:rsidRPr="000E211A">
        <w:rPr>
          <w:b/>
          <w:color w:val="ED0000"/>
          <w:spacing w:val="-3"/>
          <w:sz w:val="24"/>
        </w:rPr>
        <w:t xml:space="preserve"> </w:t>
      </w:r>
      <w:r w:rsidRPr="000E211A">
        <w:rPr>
          <w:b/>
          <w:color w:val="ED0000"/>
          <w:sz w:val="24"/>
        </w:rPr>
        <w:t>the</w:t>
      </w:r>
      <w:r w:rsidRPr="000E211A">
        <w:rPr>
          <w:b/>
          <w:color w:val="ED0000"/>
          <w:spacing w:val="-4"/>
          <w:sz w:val="24"/>
        </w:rPr>
        <w:t xml:space="preserve"> </w:t>
      </w:r>
      <w:r w:rsidRPr="000E211A">
        <w:rPr>
          <w:b/>
          <w:color w:val="ED0000"/>
          <w:sz w:val="24"/>
        </w:rPr>
        <w:t>documents</w:t>
      </w:r>
      <w:r w:rsidRPr="000E211A">
        <w:rPr>
          <w:b/>
          <w:color w:val="ED0000"/>
          <w:spacing w:val="-5"/>
          <w:sz w:val="24"/>
        </w:rPr>
        <w:t xml:space="preserve"> </w:t>
      </w:r>
      <w:r w:rsidRPr="000E211A">
        <w:rPr>
          <w:b/>
          <w:color w:val="ED0000"/>
          <w:sz w:val="24"/>
        </w:rPr>
        <w:t>in</w:t>
      </w:r>
      <w:r w:rsidRPr="000E211A">
        <w:rPr>
          <w:b/>
          <w:color w:val="ED0000"/>
          <w:spacing w:val="-5"/>
          <w:sz w:val="24"/>
        </w:rPr>
        <w:t xml:space="preserve"> </w:t>
      </w:r>
      <w:r w:rsidRPr="000E211A">
        <w:rPr>
          <w:b/>
          <w:color w:val="ED0000"/>
          <w:sz w:val="24"/>
        </w:rPr>
        <w:t>the</w:t>
      </w:r>
      <w:r w:rsidRPr="000E211A">
        <w:rPr>
          <w:b/>
          <w:color w:val="ED0000"/>
          <w:spacing w:val="-2"/>
          <w:sz w:val="24"/>
        </w:rPr>
        <w:t xml:space="preserve"> </w:t>
      </w:r>
      <w:r w:rsidRPr="000E211A">
        <w:rPr>
          <w:b/>
          <w:color w:val="ED0000"/>
          <w:sz w:val="24"/>
        </w:rPr>
        <w:t>“</w:t>
      </w:r>
      <w:proofErr w:type="spellStart"/>
      <w:r w:rsidRPr="000E211A">
        <w:rPr>
          <w:b/>
          <w:color w:val="ED0000"/>
          <w:sz w:val="24"/>
        </w:rPr>
        <w:t>Evaluaciones</w:t>
      </w:r>
      <w:proofErr w:type="spellEnd"/>
      <w:r w:rsidRPr="000E211A">
        <w:rPr>
          <w:b/>
          <w:color w:val="ED0000"/>
          <w:sz w:val="24"/>
        </w:rPr>
        <w:t>”</w:t>
      </w:r>
      <w:r w:rsidRPr="000E211A">
        <w:rPr>
          <w:b/>
          <w:color w:val="ED0000"/>
          <w:spacing w:val="-3"/>
          <w:sz w:val="24"/>
        </w:rPr>
        <w:t xml:space="preserve"> </w:t>
      </w:r>
      <w:r w:rsidRPr="000E211A">
        <w:rPr>
          <w:b/>
          <w:color w:val="ED0000"/>
          <w:sz w:val="24"/>
        </w:rPr>
        <w:t>folder,</w:t>
      </w:r>
      <w:r w:rsidRPr="000E211A">
        <w:rPr>
          <w:b/>
          <w:color w:val="ED0000"/>
          <w:spacing w:val="-3"/>
          <w:sz w:val="24"/>
        </w:rPr>
        <w:t xml:space="preserve"> </w:t>
      </w:r>
      <w:r w:rsidRPr="000E211A">
        <w:rPr>
          <w:b/>
          <w:color w:val="ED0000"/>
          <w:sz w:val="24"/>
        </w:rPr>
        <w:t>and/or</w:t>
      </w:r>
      <w:r w:rsidRPr="000E211A">
        <w:rPr>
          <w:b/>
          <w:color w:val="ED0000"/>
          <w:spacing w:val="-5"/>
          <w:sz w:val="24"/>
        </w:rPr>
        <w:t xml:space="preserve"> </w:t>
      </w:r>
      <w:r w:rsidRPr="000E211A">
        <w:rPr>
          <w:b/>
          <w:color w:val="ED0000"/>
          <w:sz w:val="24"/>
        </w:rPr>
        <w:t>Canvas Announcements or Assignments.</w:t>
      </w:r>
    </w:p>
    <w:p w14:paraId="2BBF6B63" w14:textId="77777777" w:rsidR="006C4C82" w:rsidRDefault="00000000">
      <w:pPr>
        <w:spacing w:before="198"/>
        <w:ind w:left="1080" w:right="1150"/>
        <w:rPr>
          <w:b/>
          <w:sz w:val="24"/>
        </w:rPr>
      </w:pPr>
      <w:r w:rsidRPr="000E211A">
        <w:rPr>
          <w:b/>
          <w:color w:val="ED0000"/>
          <w:sz w:val="24"/>
        </w:rPr>
        <w:t xml:space="preserve">After you have graded an assessment, you’ll return it to students to review for a short period of time during class and/or in your office. </w:t>
      </w:r>
      <w:r w:rsidRPr="000E211A">
        <w:rPr>
          <w:b/>
          <w:color w:val="E40000"/>
          <w:sz w:val="24"/>
          <w:highlight w:val="yellow"/>
        </w:rPr>
        <w:t>You will not allow students to keep any part of an</w:t>
      </w:r>
      <w:r>
        <w:rPr>
          <w:b/>
          <w:color w:val="FF0000"/>
          <w:sz w:val="24"/>
        </w:rPr>
        <w:t xml:space="preserve"> </w:t>
      </w:r>
      <w:r w:rsidRPr="000E211A">
        <w:rPr>
          <w:b/>
          <w:color w:val="E40000"/>
          <w:sz w:val="24"/>
          <w:highlight w:val="yellow"/>
        </w:rPr>
        <w:t>assessment;</w:t>
      </w:r>
      <w:r w:rsidRPr="000E211A">
        <w:rPr>
          <w:b/>
          <w:color w:val="E40000"/>
          <w:spacing w:val="-2"/>
          <w:sz w:val="24"/>
          <w:highlight w:val="yellow"/>
        </w:rPr>
        <w:t xml:space="preserve"> </w:t>
      </w:r>
      <w:r w:rsidRPr="000E211A">
        <w:rPr>
          <w:b/>
          <w:color w:val="E40000"/>
          <w:sz w:val="24"/>
          <w:highlight w:val="yellow"/>
        </w:rPr>
        <w:t>they</w:t>
      </w:r>
      <w:r w:rsidRPr="000E211A">
        <w:rPr>
          <w:b/>
          <w:color w:val="E40000"/>
          <w:spacing w:val="-4"/>
          <w:sz w:val="24"/>
          <w:highlight w:val="yellow"/>
        </w:rPr>
        <w:t xml:space="preserve"> </w:t>
      </w:r>
      <w:r w:rsidRPr="000E211A">
        <w:rPr>
          <w:b/>
          <w:color w:val="E40000"/>
          <w:sz w:val="24"/>
          <w:highlight w:val="yellow"/>
        </w:rPr>
        <w:t>will</w:t>
      </w:r>
      <w:r w:rsidRPr="000E211A">
        <w:rPr>
          <w:b/>
          <w:color w:val="E40000"/>
          <w:spacing w:val="-3"/>
          <w:sz w:val="24"/>
          <w:highlight w:val="yellow"/>
        </w:rPr>
        <w:t xml:space="preserve"> </w:t>
      </w:r>
      <w:r w:rsidRPr="000E211A">
        <w:rPr>
          <w:b/>
          <w:color w:val="E40000"/>
          <w:sz w:val="24"/>
          <w:highlight w:val="yellow"/>
        </w:rPr>
        <w:t>have</w:t>
      </w:r>
      <w:r w:rsidRPr="000E211A">
        <w:rPr>
          <w:b/>
          <w:color w:val="E40000"/>
          <w:spacing w:val="-4"/>
          <w:sz w:val="24"/>
          <w:highlight w:val="yellow"/>
        </w:rPr>
        <w:t xml:space="preserve"> </w:t>
      </w:r>
      <w:r w:rsidRPr="000E211A">
        <w:rPr>
          <w:b/>
          <w:color w:val="E40000"/>
          <w:sz w:val="24"/>
          <w:highlight w:val="yellow"/>
        </w:rPr>
        <w:t>access</w:t>
      </w:r>
      <w:r w:rsidRPr="000E211A">
        <w:rPr>
          <w:b/>
          <w:color w:val="E40000"/>
          <w:spacing w:val="-3"/>
          <w:sz w:val="24"/>
          <w:highlight w:val="yellow"/>
        </w:rPr>
        <w:t xml:space="preserve"> </w:t>
      </w:r>
      <w:r w:rsidRPr="000E211A">
        <w:rPr>
          <w:b/>
          <w:color w:val="E40000"/>
          <w:sz w:val="24"/>
          <w:highlight w:val="yellow"/>
        </w:rPr>
        <w:t>to</w:t>
      </w:r>
      <w:r w:rsidRPr="000E211A">
        <w:rPr>
          <w:b/>
          <w:color w:val="E40000"/>
          <w:spacing w:val="-3"/>
          <w:sz w:val="24"/>
          <w:highlight w:val="yellow"/>
        </w:rPr>
        <w:t xml:space="preserve"> </w:t>
      </w:r>
      <w:r w:rsidRPr="000E211A">
        <w:rPr>
          <w:b/>
          <w:color w:val="E40000"/>
          <w:sz w:val="24"/>
          <w:highlight w:val="yellow"/>
        </w:rPr>
        <w:t>the</w:t>
      </w:r>
      <w:r w:rsidRPr="000E211A">
        <w:rPr>
          <w:b/>
          <w:color w:val="E40000"/>
          <w:spacing w:val="-4"/>
          <w:sz w:val="24"/>
          <w:highlight w:val="yellow"/>
        </w:rPr>
        <w:t xml:space="preserve"> </w:t>
      </w:r>
      <w:r w:rsidRPr="000E211A">
        <w:rPr>
          <w:b/>
          <w:color w:val="E40000"/>
          <w:sz w:val="24"/>
          <w:highlight w:val="yellow"/>
        </w:rPr>
        <w:t>rubrics</w:t>
      </w:r>
      <w:r w:rsidRPr="000E211A">
        <w:rPr>
          <w:b/>
          <w:color w:val="E40000"/>
          <w:spacing w:val="-4"/>
          <w:sz w:val="24"/>
          <w:highlight w:val="yellow"/>
        </w:rPr>
        <w:t xml:space="preserve"> </w:t>
      </w:r>
      <w:r w:rsidRPr="000E211A">
        <w:rPr>
          <w:b/>
          <w:color w:val="E40000"/>
          <w:sz w:val="24"/>
          <w:highlight w:val="yellow"/>
        </w:rPr>
        <w:t>with</w:t>
      </w:r>
      <w:r w:rsidRPr="000E211A">
        <w:rPr>
          <w:b/>
          <w:color w:val="E40000"/>
          <w:spacing w:val="-3"/>
          <w:sz w:val="24"/>
          <w:highlight w:val="yellow"/>
        </w:rPr>
        <w:t xml:space="preserve"> </w:t>
      </w:r>
      <w:r w:rsidRPr="000E211A">
        <w:rPr>
          <w:b/>
          <w:color w:val="E40000"/>
          <w:sz w:val="24"/>
          <w:highlight w:val="yellow"/>
        </w:rPr>
        <w:t>your</w:t>
      </w:r>
      <w:r w:rsidRPr="000E211A">
        <w:rPr>
          <w:b/>
          <w:color w:val="E40000"/>
          <w:spacing w:val="-3"/>
          <w:sz w:val="24"/>
          <w:highlight w:val="yellow"/>
        </w:rPr>
        <w:t xml:space="preserve"> </w:t>
      </w:r>
      <w:r w:rsidRPr="000E211A">
        <w:rPr>
          <w:b/>
          <w:color w:val="E40000"/>
          <w:sz w:val="24"/>
          <w:highlight w:val="yellow"/>
        </w:rPr>
        <w:t>feedback</w:t>
      </w:r>
      <w:r w:rsidRPr="000E211A">
        <w:rPr>
          <w:b/>
          <w:color w:val="E40000"/>
          <w:spacing w:val="-5"/>
          <w:sz w:val="24"/>
          <w:highlight w:val="yellow"/>
        </w:rPr>
        <w:t xml:space="preserve"> </w:t>
      </w:r>
      <w:r w:rsidRPr="000E211A">
        <w:rPr>
          <w:b/>
          <w:color w:val="E40000"/>
          <w:sz w:val="24"/>
          <w:highlight w:val="yellow"/>
        </w:rPr>
        <w:t>on</w:t>
      </w:r>
      <w:r w:rsidRPr="000E211A">
        <w:rPr>
          <w:b/>
          <w:color w:val="E40000"/>
          <w:spacing w:val="-4"/>
          <w:sz w:val="24"/>
          <w:highlight w:val="yellow"/>
        </w:rPr>
        <w:t xml:space="preserve"> </w:t>
      </w:r>
      <w:r w:rsidRPr="000E211A">
        <w:rPr>
          <w:b/>
          <w:color w:val="E40000"/>
          <w:sz w:val="24"/>
          <w:highlight w:val="yellow"/>
        </w:rPr>
        <w:t>Canvas.</w:t>
      </w:r>
      <w:r w:rsidRPr="000E211A">
        <w:rPr>
          <w:b/>
          <w:color w:val="E40000"/>
          <w:spacing w:val="-3"/>
          <w:sz w:val="24"/>
          <w:highlight w:val="yellow"/>
        </w:rPr>
        <w:t xml:space="preserve"> </w:t>
      </w:r>
      <w:r w:rsidRPr="000E211A">
        <w:rPr>
          <w:b/>
          <w:color w:val="E40000"/>
          <w:sz w:val="24"/>
          <w:highlight w:val="yellow"/>
        </w:rPr>
        <w:t>You</w:t>
      </w:r>
      <w:r w:rsidRPr="000E211A">
        <w:rPr>
          <w:b/>
          <w:color w:val="E40000"/>
          <w:spacing w:val="-4"/>
          <w:sz w:val="24"/>
          <w:highlight w:val="yellow"/>
        </w:rPr>
        <w:t xml:space="preserve"> </w:t>
      </w:r>
      <w:r w:rsidRPr="000E211A">
        <w:rPr>
          <w:b/>
          <w:color w:val="E40000"/>
          <w:sz w:val="24"/>
          <w:highlight w:val="yellow"/>
        </w:rPr>
        <w:t>will</w:t>
      </w:r>
      <w:r w:rsidRPr="000E211A">
        <w:rPr>
          <w:b/>
          <w:color w:val="E40000"/>
          <w:spacing w:val="-3"/>
          <w:sz w:val="24"/>
          <w:highlight w:val="yellow"/>
        </w:rPr>
        <w:t xml:space="preserve"> </w:t>
      </w:r>
      <w:r w:rsidRPr="000E211A">
        <w:rPr>
          <w:b/>
          <w:color w:val="E40000"/>
          <w:sz w:val="24"/>
          <w:highlight w:val="yellow"/>
        </w:rPr>
        <w:t>securely</w:t>
      </w:r>
      <w:r>
        <w:rPr>
          <w:b/>
          <w:color w:val="FF0000"/>
          <w:sz w:val="24"/>
        </w:rPr>
        <w:t xml:space="preserve"> </w:t>
      </w:r>
      <w:r w:rsidRPr="000E211A">
        <w:rPr>
          <w:b/>
          <w:color w:val="E40000"/>
          <w:sz w:val="24"/>
          <w:highlight w:val="yellow"/>
        </w:rPr>
        <w:t>store all assessments in your office.</w:t>
      </w:r>
    </w:p>
    <w:p w14:paraId="69877780" w14:textId="77777777" w:rsidR="006C4C82" w:rsidRDefault="006C4C82">
      <w:pPr>
        <w:pStyle w:val="BodyText"/>
        <w:rPr>
          <w:b/>
          <w:sz w:val="24"/>
        </w:rPr>
      </w:pPr>
    </w:p>
    <w:p w14:paraId="0D004EBB" w14:textId="77777777" w:rsidR="006C4C82" w:rsidRDefault="006C4C82">
      <w:pPr>
        <w:pStyle w:val="BodyText"/>
        <w:spacing w:before="53"/>
        <w:rPr>
          <w:b/>
          <w:sz w:val="24"/>
        </w:rPr>
      </w:pPr>
    </w:p>
    <w:p w14:paraId="5FD91E9E" w14:textId="77777777" w:rsidR="006C4C82" w:rsidRDefault="00000000">
      <w:pPr>
        <w:pStyle w:val="Heading6"/>
        <w:numPr>
          <w:ilvl w:val="1"/>
          <w:numId w:val="17"/>
        </w:numPr>
        <w:tabs>
          <w:tab w:val="left" w:pos="1496"/>
        </w:tabs>
        <w:ind w:left="1496" w:hanging="416"/>
        <w:rPr>
          <w:color w:val="006FC0"/>
        </w:rPr>
      </w:pPr>
      <w:bookmarkStart w:id="19" w:name="_TOC_250001"/>
      <w:r>
        <w:rPr>
          <w:color w:val="006FC0"/>
        </w:rPr>
        <w:t>Final</w:t>
      </w:r>
      <w:r>
        <w:rPr>
          <w:color w:val="006FC0"/>
          <w:spacing w:val="-5"/>
        </w:rPr>
        <w:t xml:space="preserve"> </w:t>
      </w:r>
      <w:bookmarkEnd w:id="19"/>
      <w:r>
        <w:rPr>
          <w:color w:val="006FC0"/>
          <w:spacing w:val="-2"/>
        </w:rPr>
        <w:t>grades</w:t>
      </w:r>
    </w:p>
    <w:p w14:paraId="27788691" w14:textId="77777777" w:rsidR="006C4C82" w:rsidRDefault="00000000">
      <w:pPr>
        <w:pStyle w:val="Heading7"/>
        <w:spacing w:before="42"/>
        <w:rPr>
          <w:rFonts w:ascii="Cambria"/>
        </w:rPr>
      </w:pPr>
      <w:r>
        <w:rPr>
          <w:rFonts w:ascii="Cambria"/>
          <w:color w:val="006FC0"/>
        </w:rPr>
        <w:t>(Follow</w:t>
      </w:r>
      <w:r>
        <w:rPr>
          <w:rFonts w:ascii="Cambria"/>
          <w:color w:val="006FC0"/>
          <w:spacing w:val="-7"/>
        </w:rPr>
        <w:t xml:space="preserve"> </w:t>
      </w:r>
      <w:r>
        <w:rPr>
          <w:rFonts w:ascii="Cambria"/>
          <w:color w:val="006FC0"/>
        </w:rPr>
        <w:t>all</w:t>
      </w:r>
      <w:r>
        <w:rPr>
          <w:rFonts w:ascii="Cambria"/>
          <w:color w:val="006FC0"/>
          <w:spacing w:val="-4"/>
        </w:rPr>
        <w:t xml:space="preserve"> </w:t>
      </w:r>
      <w:r>
        <w:rPr>
          <w:rFonts w:ascii="Cambria"/>
          <w:color w:val="006FC0"/>
        </w:rPr>
        <w:t>end-of-semester</w:t>
      </w:r>
      <w:r>
        <w:rPr>
          <w:rFonts w:ascii="Cambria"/>
          <w:color w:val="006FC0"/>
          <w:spacing w:val="-4"/>
        </w:rPr>
        <w:t xml:space="preserve"> </w:t>
      </w:r>
      <w:r>
        <w:rPr>
          <w:rFonts w:ascii="Cambria"/>
          <w:color w:val="006FC0"/>
        </w:rPr>
        <w:t>procedures</w:t>
      </w:r>
      <w:r>
        <w:rPr>
          <w:rFonts w:ascii="Cambria"/>
          <w:color w:val="006FC0"/>
          <w:spacing w:val="-4"/>
        </w:rPr>
        <w:t xml:space="preserve"> </w:t>
      </w:r>
      <w:r>
        <w:rPr>
          <w:rFonts w:ascii="Cambria"/>
          <w:color w:val="006FC0"/>
        </w:rPr>
        <w:t>as</w:t>
      </w:r>
      <w:r>
        <w:rPr>
          <w:rFonts w:ascii="Cambria"/>
          <w:color w:val="006FC0"/>
          <w:spacing w:val="-4"/>
        </w:rPr>
        <w:t xml:space="preserve"> </w:t>
      </w:r>
      <w:r>
        <w:rPr>
          <w:rFonts w:ascii="Cambria"/>
          <w:color w:val="006FC0"/>
        </w:rPr>
        <w:t>outlined</w:t>
      </w:r>
      <w:r>
        <w:rPr>
          <w:rFonts w:ascii="Cambria"/>
          <w:color w:val="006FC0"/>
          <w:spacing w:val="-4"/>
        </w:rPr>
        <w:t xml:space="preserve"> </w:t>
      </w:r>
      <w:r>
        <w:rPr>
          <w:rFonts w:ascii="Cambria"/>
          <w:color w:val="006FC0"/>
        </w:rPr>
        <w:t>by</w:t>
      </w:r>
      <w:r>
        <w:rPr>
          <w:rFonts w:ascii="Cambria"/>
          <w:color w:val="006FC0"/>
          <w:spacing w:val="-2"/>
        </w:rPr>
        <w:t xml:space="preserve"> </w:t>
      </w:r>
      <w:r>
        <w:rPr>
          <w:rFonts w:ascii="Cambria"/>
          <w:color w:val="006FC0"/>
        </w:rPr>
        <w:t>Dr.</w:t>
      </w:r>
      <w:r>
        <w:rPr>
          <w:rFonts w:ascii="Cambria"/>
          <w:color w:val="006FC0"/>
          <w:spacing w:val="-5"/>
        </w:rPr>
        <w:t xml:space="preserve"> </w:t>
      </w:r>
      <w:r>
        <w:rPr>
          <w:rFonts w:ascii="Cambria"/>
          <w:color w:val="006FC0"/>
        </w:rPr>
        <w:t>Flanagan</w:t>
      </w:r>
      <w:r>
        <w:rPr>
          <w:rFonts w:ascii="Cambria"/>
          <w:color w:val="006FC0"/>
          <w:spacing w:val="-2"/>
        </w:rPr>
        <w:t xml:space="preserve"> </w:t>
      </w:r>
      <w:r>
        <w:rPr>
          <w:rFonts w:ascii="Cambria"/>
          <w:color w:val="006FC0"/>
        </w:rPr>
        <w:t>and</w:t>
      </w:r>
      <w:r>
        <w:rPr>
          <w:rFonts w:ascii="Cambria"/>
          <w:color w:val="006FC0"/>
          <w:spacing w:val="-6"/>
        </w:rPr>
        <w:t xml:space="preserve"> </w:t>
      </w:r>
      <w:r>
        <w:rPr>
          <w:rFonts w:ascii="Cambria"/>
          <w:color w:val="006FC0"/>
        </w:rPr>
        <w:t>Dr.</w:t>
      </w:r>
      <w:r>
        <w:rPr>
          <w:rFonts w:ascii="Cambria"/>
          <w:color w:val="006FC0"/>
          <w:spacing w:val="-4"/>
        </w:rPr>
        <w:t xml:space="preserve"> </w:t>
      </w:r>
      <w:r>
        <w:rPr>
          <w:rFonts w:ascii="Cambria"/>
          <w:color w:val="006FC0"/>
          <w:spacing w:val="-2"/>
        </w:rPr>
        <w:t>Wooten)</w:t>
      </w:r>
    </w:p>
    <w:p w14:paraId="55CF231E" w14:textId="77777777" w:rsidR="006C4C82" w:rsidRDefault="00000000">
      <w:pPr>
        <w:spacing w:before="37"/>
        <w:ind w:left="1080" w:right="1150"/>
      </w:pPr>
      <w:r>
        <w:t xml:space="preserve">Final grades must be submitted on time, without exception! </w:t>
      </w:r>
      <w:r>
        <w:rPr>
          <w:b/>
        </w:rPr>
        <w:t xml:space="preserve">Grades for Lower Division courses are due by 9:00 a.m. on the Monday after the last day of exams </w:t>
      </w:r>
      <w:r>
        <w:t>(or the last day of class in summer sessions).</w:t>
      </w:r>
    </w:p>
    <w:p w14:paraId="068329D1" w14:textId="77777777" w:rsidR="006C4C82" w:rsidRDefault="006C4C82">
      <w:pPr>
        <w:pStyle w:val="BodyText"/>
        <w:spacing w:before="49"/>
      </w:pPr>
    </w:p>
    <w:p w14:paraId="70E7EA53" w14:textId="77777777" w:rsidR="006C4C82" w:rsidRDefault="00000000">
      <w:pPr>
        <w:pStyle w:val="Heading6"/>
        <w:numPr>
          <w:ilvl w:val="1"/>
          <w:numId w:val="17"/>
        </w:numPr>
        <w:tabs>
          <w:tab w:val="left" w:pos="1497"/>
        </w:tabs>
        <w:spacing w:before="1"/>
        <w:ind w:left="1497" w:hanging="417"/>
        <w:rPr>
          <w:color w:val="006FC0"/>
        </w:rPr>
      </w:pPr>
      <w:bookmarkStart w:id="20" w:name="_TOC_250000"/>
      <w:r>
        <w:rPr>
          <w:color w:val="006FC0"/>
        </w:rPr>
        <w:t>The</w:t>
      </w:r>
      <w:r>
        <w:rPr>
          <w:color w:val="006FC0"/>
          <w:spacing w:val="-6"/>
        </w:rPr>
        <w:t xml:space="preserve"> </w:t>
      </w:r>
      <w:r>
        <w:rPr>
          <w:color w:val="006FC0"/>
        </w:rPr>
        <w:t>Manual</w:t>
      </w:r>
      <w:r>
        <w:rPr>
          <w:color w:val="006FC0"/>
          <w:spacing w:val="-4"/>
        </w:rPr>
        <w:t xml:space="preserve"> </w:t>
      </w:r>
      <w:r>
        <w:rPr>
          <w:color w:val="006FC0"/>
        </w:rPr>
        <w:t>for</w:t>
      </w:r>
      <w:r>
        <w:rPr>
          <w:color w:val="006FC0"/>
          <w:spacing w:val="-4"/>
        </w:rPr>
        <w:t xml:space="preserve"> </w:t>
      </w:r>
      <w:r>
        <w:rPr>
          <w:color w:val="006FC0"/>
        </w:rPr>
        <w:t>Teaching</w:t>
      </w:r>
      <w:r>
        <w:rPr>
          <w:color w:val="006FC0"/>
          <w:spacing w:val="-4"/>
        </w:rPr>
        <w:t xml:space="preserve"> </w:t>
      </w:r>
      <w:r>
        <w:rPr>
          <w:color w:val="006FC0"/>
        </w:rPr>
        <w:t>in</w:t>
      </w:r>
      <w:r>
        <w:rPr>
          <w:color w:val="006FC0"/>
          <w:spacing w:val="-4"/>
        </w:rPr>
        <w:t xml:space="preserve"> </w:t>
      </w:r>
      <w:r>
        <w:rPr>
          <w:color w:val="006FC0"/>
        </w:rPr>
        <w:t>the</w:t>
      </w:r>
      <w:r>
        <w:rPr>
          <w:color w:val="006FC0"/>
          <w:spacing w:val="-3"/>
        </w:rPr>
        <w:t xml:space="preserve"> </w:t>
      </w:r>
      <w:r>
        <w:rPr>
          <w:color w:val="006FC0"/>
        </w:rPr>
        <w:t>Lower</w:t>
      </w:r>
      <w:r>
        <w:rPr>
          <w:color w:val="006FC0"/>
          <w:spacing w:val="-3"/>
        </w:rPr>
        <w:t xml:space="preserve"> </w:t>
      </w:r>
      <w:r>
        <w:rPr>
          <w:color w:val="006FC0"/>
        </w:rPr>
        <w:t>Division</w:t>
      </w:r>
      <w:r>
        <w:rPr>
          <w:color w:val="006FC0"/>
          <w:spacing w:val="-4"/>
        </w:rPr>
        <w:t xml:space="preserve"> </w:t>
      </w:r>
      <w:r>
        <w:rPr>
          <w:color w:val="006FC0"/>
        </w:rPr>
        <w:t>Language</w:t>
      </w:r>
      <w:r>
        <w:rPr>
          <w:color w:val="006FC0"/>
          <w:spacing w:val="-3"/>
        </w:rPr>
        <w:t xml:space="preserve"> </w:t>
      </w:r>
      <w:bookmarkEnd w:id="20"/>
      <w:r>
        <w:rPr>
          <w:color w:val="006FC0"/>
          <w:spacing w:val="-2"/>
        </w:rPr>
        <w:t>Program</w:t>
      </w:r>
    </w:p>
    <w:p w14:paraId="0C156339" w14:textId="77777777" w:rsidR="006C4C82" w:rsidRDefault="00000000">
      <w:pPr>
        <w:pStyle w:val="BodyText"/>
        <w:spacing w:before="42" w:line="276" w:lineRule="auto"/>
        <w:ind w:left="1080" w:right="1198"/>
        <w:jc w:val="both"/>
      </w:pPr>
      <w:r>
        <w:t>Each</w:t>
      </w:r>
      <w:r>
        <w:rPr>
          <w:spacing w:val="-1"/>
        </w:rPr>
        <w:t xml:space="preserve"> </w:t>
      </w:r>
      <w:r>
        <w:t>semester,</w:t>
      </w:r>
      <w:r>
        <w:rPr>
          <w:spacing w:val="-4"/>
        </w:rPr>
        <w:t xml:space="preserve"> </w:t>
      </w:r>
      <w:r>
        <w:t>the</w:t>
      </w:r>
      <w:r>
        <w:rPr>
          <w:spacing w:val="-3"/>
        </w:rPr>
        <w:t xml:space="preserve"> </w:t>
      </w:r>
      <w:r>
        <w:t>LDLP team updates</w:t>
      </w:r>
      <w:r>
        <w:rPr>
          <w:spacing w:val="-1"/>
        </w:rPr>
        <w:t xml:space="preserve"> </w:t>
      </w:r>
      <w:r>
        <w:t>the</w:t>
      </w:r>
      <w:r>
        <w:rPr>
          <w:spacing w:val="-3"/>
        </w:rPr>
        <w:t xml:space="preserve"> </w:t>
      </w:r>
      <w:r>
        <w:t>Manual</w:t>
      </w:r>
      <w:r>
        <w:rPr>
          <w:spacing w:val="-1"/>
        </w:rPr>
        <w:t xml:space="preserve"> </w:t>
      </w:r>
      <w:r>
        <w:t>for</w:t>
      </w:r>
      <w:r>
        <w:rPr>
          <w:spacing w:val="-4"/>
        </w:rPr>
        <w:t xml:space="preserve"> </w:t>
      </w:r>
      <w:r>
        <w:t>Teaching</w:t>
      </w:r>
      <w:r>
        <w:rPr>
          <w:spacing w:val="-2"/>
        </w:rPr>
        <w:t xml:space="preserve"> </w:t>
      </w:r>
      <w:r>
        <w:t>in</w:t>
      </w:r>
      <w:r>
        <w:rPr>
          <w:spacing w:val="-1"/>
        </w:rPr>
        <w:t xml:space="preserve"> </w:t>
      </w:r>
      <w:r>
        <w:t>the</w:t>
      </w:r>
      <w:r>
        <w:rPr>
          <w:spacing w:val="-1"/>
        </w:rPr>
        <w:t xml:space="preserve"> </w:t>
      </w:r>
      <w:r>
        <w:t>Lower</w:t>
      </w:r>
      <w:r>
        <w:rPr>
          <w:spacing w:val="-3"/>
        </w:rPr>
        <w:t xml:space="preserve"> </w:t>
      </w:r>
      <w:r>
        <w:t>Division</w:t>
      </w:r>
      <w:r>
        <w:rPr>
          <w:spacing w:val="-2"/>
        </w:rPr>
        <w:t xml:space="preserve"> </w:t>
      </w:r>
      <w:r>
        <w:t>Language</w:t>
      </w:r>
      <w:r>
        <w:rPr>
          <w:spacing w:val="-3"/>
        </w:rPr>
        <w:t xml:space="preserve"> </w:t>
      </w:r>
      <w:r>
        <w:t>Program to include</w:t>
      </w:r>
      <w:r>
        <w:rPr>
          <w:spacing w:val="-3"/>
        </w:rPr>
        <w:t xml:space="preserve"> </w:t>
      </w:r>
      <w:r>
        <w:t>more</w:t>
      </w:r>
      <w:r>
        <w:rPr>
          <w:spacing w:val="-4"/>
        </w:rPr>
        <w:t xml:space="preserve"> </w:t>
      </w:r>
      <w:r>
        <w:t>specific</w:t>
      </w:r>
      <w:r>
        <w:rPr>
          <w:spacing w:val="-5"/>
        </w:rPr>
        <w:t xml:space="preserve"> </w:t>
      </w:r>
      <w:r>
        <w:t>details</w:t>
      </w:r>
      <w:r>
        <w:rPr>
          <w:spacing w:val="-3"/>
        </w:rPr>
        <w:t xml:space="preserve"> </w:t>
      </w:r>
      <w:r>
        <w:t>about</w:t>
      </w:r>
      <w:r>
        <w:rPr>
          <w:spacing w:val="-4"/>
        </w:rPr>
        <w:t xml:space="preserve"> </w:t>
      </w:r>
      <w:r>
        <w:t>the</w:t>
      </w:r>
      <w:r>
        <w:rPr>
          <w:spacing w:val="-3"/>
        </w:rPr>
        <w:t xml:space="preserve"> </w:t>
      </w:r>
      <w:r>
        <w:t>day-to-day</w:t>
      </w:r>
      <w:r>
        <w:rPr>
          <w:spacing w:val="-2"/>
        </w:rPr>
        <w:t xml:space="preserve"> </w:t>
      </w:r>
      <w:r>
        <w:t>activities</w:t>
      </w:r>
      <w:r>
        <w:rPr>
          <w:spacing w:val="-5"/>
        </w:rPr>
        <w:t xml:space="preserve"> </w:t>
      </w:r>
      <w:r>
        <w:t>in</w:t>
      </w:r>
      <w:r>
        <w:rPr>
          <w:spacing w:val="-3"/>
        </w:rPr>
        <w:t xml:space="preserve"> </w:t>
      </w:r>
      <w:r>
        <w:t>LDLP</w:t>
      </w:r>
      <w:r>
        <w:rPr>
          <w:spacing w:val="-2"/>
        </w:rPr>
        <w:t xml:space="preserve"> </w:t>
      </w:r>
      <w:r>
        <w:t>classes</w:t>
      </w:r>
      <w:r>
        <w:rPr>
          <w:spacing w:val="-4"/>
        </w:rPr>
        <w:t xml:space="preserve"> </w:t>
      </w:r>
      <w:r>
        <w:t>(including</w:t>
      </w:r>
      <w:r>
        <w:rPr>
          <w:spacing w:val="-4"/>
        </w:rPr>
        <w:t xml:space="preserve"> </w:t>
      </w:r>
      <w:r>
        <w:t>sending</w:t>
      </w:r>
      <w:r>
        <w:rPr>
          <w:spacing w:val="-4"/>
        </w:rPr>
        <w:t xml:space="preserve"> </w:t>
      </w:r>
      <w:r>
        <w:t>the</w:t>
      </w:r>
      <w:r>
        <w:rPr>
          <w:spacing w:val="-3"/>
        </w:rPr>
        <w:t xml:space="preserve"> </w:t>
      </w:r>
      <w:r>
        <w:t>Welcome email, evaluating Background forms, guiding and evaluating specific assignments and assessments, etc.).</w:t>
      </w:r>
    </w:p>
    <w:p w14:paraId="2B8C38EE" w14:textId="77777777" w:rsidR="006C4C82" w:rsidRDefault="006C4C82">
      <w:pPr>
        <w:pStyle w:val="BodyText"/>
        <w:spacing w:before="41"/>
      </w:pPr>
    </w:p>
    <w:p w14:paraId="3D70D748" w14:textId="77777777" w:rsidR="006C4C82" w:rsidRDefault="00000000">
      <w:pPr>
        <w:spacing w:line="273" w:lineRule="auto"/>
        <w:ind w:left="1080" w:right="1279"/>
      </w:pPr>
      <w:r>
        <w:rPr>
          <w:b/>
        </w:rPr>
        <w:t>Read</w:t>
      </w:r>
      <w:r>
        <w:rPr>
          <w:b/>
          <w:spacing w:val="-3"/>
        </w:rPr>
        <w:t xml:space="preserve"> </w:t>
      </w:r>
      <w:r>
        <w:rPr>
          <w:b/>
        </w:rPr>
        <w:t>the</w:t>
      </w:r>
      <w:r>
        <w:rPr>
          <w:b/>
          <w:spacing w:val="-3"/>
        </w:rPr>
        <w:t xml:space="preserve"> </w:t>
      </w:r>
      <w:r>
        <w:rPr>
          <w:b/>
        </w:rPr>
        <w:t>Manual</w:t>
      </w:r>
      <w:r>
        <w:rPr>
          <w:b/>
          <w:spacing w:val="-2"/>
        </w:rPr>
        <w:t xml:space="preserve"> </w:t>
      </w:r>
      <w:r>
        <w:rPr>
          <w:b/>
        </w:rPr>
        <w:t>carefully</w:t>
      </w:r>
      <w:r>
        <w:rPr>
          <w:b/>
          <w:spacing w:val="-4"/>
        </w:rPr>
        <w:t xml:space="preserve"> </w:t>
      </w:r>
      <w:r>
        <w:rPr>
          <w:b/>
        </w:rPr>
        <w:t>when</w:t>
      </w:r>
      <w:r>
        <w:rPr>
          <w:b/>
          <w:spacing w:val="-3"/>
        </w:rPr>
        <w:t xml:space="preserve"> </w:t>
      </w:r>
      <w:r>
        <w:rPr>
          <w:b/>
        </w:rPr>
        <w:t>you</w:t>
      </w:r>
      <w:r>
        <w:rPr>
          <w:b/>
          <w:spacing w:val="-3"/>
        </w:rPr>
        <w:t xml:space="preserve"> </w:t>
      </w:r>
      <w:r>
        <w:rPr>
          <w:b/>
        </w:rPr>
        <w:t>receive</w:t>
      </w:r>
      <w:r>
        <w:rPr>
          <w:b/>
          <w:spacing w:val="-3"/>
        </w:rPr>
        <w:t xml:space="preserve"> </w:t>
      </w:r>
      <w:r>
        <w:rPr>
          <w:b/>
        </w:rPr>
        <w:t>it</w:t>
      </w:r>
      <w:r>
        <w:rPr>
          <w:b/>
          <w:spacing w:val="-2"/>
        </w:rPr>
        <w:t xml:space="preserve"> </w:t>
      </w:r>
      <w:r>
        <w:t>–</w:t>
      </w:r>
      <w:r>
        <w:rPr>
          <w:spacing w:val="-4"/>
        </w:rPr>
        <w:t xml:space="preserve"> </w:t>
      </w:r>
      <w:r>
        <w:t>often</w:t>
      </w:r>
      <w:r>
        <w:rPr>
          <w:spacing w:val="-3"/>
        </w:rPr>
        <w:t xml:space="preserve"> </w:t>
      </w:r>
      <w:r>
        <w:t>about</w:t>
      </w:r>
      <w:r>
        <w:rPr>
          <w:spacing w:val="-4"/>
        </w:rPr>
        <w:t xml:space="preserve"> </w:t>
      </w:r>
      <w:r>
        <w:t>7-10</w:t>
      </w:r>
      <w:r>
        <w:rPr>
          <w:spacing w:val="-2"/>
        </w:rPr>
        <w:t xml:space="preserve"> </w:t>
      </w:r>
      <w:r>
        <w:t>days</w:t>
      </w:r>
      <w:r>
        <w:rPr>
          <w:spacing w:val="-4"/>
        </w:rPr>
        <w:t xml:space="preserve"> </w:t>
      </w:r>
      <w:r>
        <w:t>before</w:t>
      </w:r>
      <w:r>
        <w:rPr>
          <w:spacing w:val="-4"/>
        </w:rPr>
        <w:t xml:space="preserve"> </w:t>
      </w:r>
      <w:r>
        <w:t>classes</w:t>
      </w:r>
      <w:r>
        <w:rPr>
          <w:spacing w:val="-2"/>
        </w:rPr>
        <w:t xml:space="preserve"> </w:t>
      </w:r>
      <w:r>
        <w:t>start</w:t>
      </w:r>
      <w:r>
        <w:rPr>
          <w:spacing w:val="-2"/>
        </w:rPr>
        <w:t xml:space="preserve"> </w:t>
      </w:r>
      <w:r>
        <w:t>–</w:t>
      </w:r>
      <w:r>
        <w:rPr>
          <w:spacing w:val="-1"/>
        </w:rPr>
        <w:t xml:space="preserve"> </w:t>
      </w:r>
      <w:r>
        <w:t>and</w:t>
      </w:r>
      <w:r>
        <w:rPr>
          <w:spacing w:val="-3"/>
        </w:rPr>
        <w:t xml:space="preserve"> </w:t>
      </w:r>
      <w:r>
        <w:t>refer</w:t>
      </w:r>
      <w:r>
        <w:rPr>
          <w:spacing w:val="-2"/>
        </w:rPr>
        <w:t xml:space="preserve"> </w:t>
      </w:r>
      <w:r>
        <w:t>to it and this handbook before asking your Lead Instructor or Course Coordinator a question.</w:t>
      </w:r>
    </w:p>
    <w:p w14:paraId="2CFFB050" w14:textId="77777777" w:rsidR="006C4C82" w:rsidRDefault="006C4C82">
      <w:pPr>
        <w:spacing w:line="273" w:lineRule="auto"/>
        <w:sectPr w:rsidR="006C4C82">
          <w:pgSz w:w="12240" w:h="15840"/>
          <w:pgMar w:top="1180" w:right="0" w:bottom="1200" w:left="360" w:header="0" w:footer="1002" w:gutter="0"/>
          <w:cols w:space="720"/>
        </w:sectPr>
      </w:pPr>
    </w:p>
    <w:p w14:paraId="4E37EBBE" w14:textId="11B18306" w:rsidR="00DD5E0F" w:rsidRDefault="00DD5E0F" w:rsidP="00DD5E0F">
      <w:pPr>
        <w:pStyle w:val="Heading4"/>
        <w:tabs>
          <w:tab w:val="left" w:pos="1328"/>
        </w:tabs>
      </w:pPr>
      <w:r>
        <w:rPr>
          <w:color w:val="365F91"/>
        </w:rPr>
        <w:lastRenderedPageBreak/>
        <w:t>7. SHARING FEEDBACK AND SUGGESTIONS IN LOWER DIVISION</w:t>
      </w:r>
    </w:p>
    <w:p w14:paraId="4D107CE8" w14:textId="77777777" w:rsidR="00DD5E0F" w:rsidRDefault="00DD5E0F" w:rsidP="00DD5E0F">
      <w:pPr>
        <w:ind w:left="1080"/>
        <w:rPr>
          <w:spacing w:val="-2"/>
        </w:rPr>
      </w:pPr>
      <w:r w:rsidRPr="00DD5E0F">
        <w:rPr>
          <w:spacing w:val="-2"/>
        </w:rPr>
        <w:t>Effective teaching programs depend on open, respectful communication among all members of the instructional team. While GTAs regularly receive feedback from Course Coordinators, Lead Instructors, and the Director of Language Instruction, we also welcome feedback from GTAs about courses, policies, and program practices.</w:t>
      </w:r>
    </w:p>
    <w:p w14:paraId="70DDF9AF" w14:textId="77777777" w:rsidR="00DD5E0F" w:rsidRPr="00DD5E0F" w:rsidRDefault="00DD5E0F" w:rsidP="00DD5E0F">
      <w:pPr>
        <w:ind w:left="1080"/>
        <w:rPr>
          <w:spacing w:val="-2"/>
        </w:rPr>
      </w:pPr>
    </w:p>
    <w:p w14:paraId="0C949DFC" w14:textId="77777777" w:rsidR="00DD5E0F" w:rsidRDefault="00DD5E0F" w:rsidP="00DD5E0F">
      <w:pPr>
        <w:ind w:left="1080"/>
        <w:rPr>
          <w:spacing w:val="-2"/>
        </w:rPr>
      </w:pPr>
      <w:r w:rsidRPr="00DD5E0F">
        <w:rPr>
          <w:spacing w:val="-2"/>
        </w:rPr>
        <w:t>Rather than relying on a formal feedback process, we encourage instructors to communicate directly with the appropriate individual whenever questions, concerns, suggestions, or ideas arise. In many cases, the person best positioned to address an issue is the person most directly involved.</w:t>
      </w:r>
    </w:p>
    <w:p w14:paraId="0E96B5B8" w14:textId="77777777" w:rsidR="00DD5E0F" w:rsidRPr="00DD5E0F" w:rsidRDefault="00DD5E0F" w:rsidP="00DD5E0F">
      <w:pPr>
        <w:ind w:left="1080"/>
        <w:rPr>
          <w:spacing w:val="-2"/>
        </w:rPr>
      </w:pPr>
    </w:p>
    <w:p w14:paraId="3C7D8DE3" w14:textId="77777777" w:rsidR="00DD5E0F" w:rsidRDefault="00DD5E0F" w:rsidP="00DD5E0F">
      <w:pPr>
        <w:ind w:left="1080"/>
        <w:rPr>
          <w:spacing w:val="-2"/>
        </w:rPr>
      </w:pPr>
      <w:r w:rsidRPr="00DD5E0F">
        <w:rPr>
          <w:spacing w:val="-2"/>
        </w:rPr>
        <w:t>Providing constructive feedback to supervisors or colleagues can sometimes feel uncomfortable, particularly early in one's teaching career. However, the ability to engage in positive, professional, and constructive conversations is an important skill for educators and leaders. We encourage you to approach these discussions thoughtfully and respectfully, focusing on specific observations, questions, and suggestions that may contribute to individual and program growth.</w:t>
      </w:r>
    </w:p>
    <w:p w14:paraId="36FC7BFD" w14:textId="77777777" w:rsidR="00DD5E0F" w:rsidRPr="00DD5E0F" w:rsidRDefault="00DD5E0F" w:rsidP="00DD5E0F">
      <w:pPr>
        <w:ind w:left="1080"/>
        <w:rPr>
          <w:spacing w:val="-2"/>
        </w:rPr>
      </w:pPr>
    </w:p>
    <w:p w14:paraId="37B8FFED" w14:textId="77777777" w:rsidR="00DD5E0F" w:rsidRPr="00DD5E0F" w:rsidRDefault="00DD5E0F" w:rsidP="00DD5E0F">
      <w:pPr>
        <w:ind w:left="1080"/>
        <w:rPr>
          <w:spacing w:val="-2"/>
        </w:rPr>
      </w:pPr>
      <w:r w:rsidRPr="00DD5E0F">
        <w:rPr>
          <w:spacing w:val="-2"/>
        </w:rPr>
        <w:t>If you are unsure whom to approach or feel that a concern has not been adequately addressed, you are welcome to seek guidance from your Course Coordinator or the Director of Language Instruction.</w:t>
      </w:r>
    </w:p>
    <w:p w14:paraId="2B1CFE43" w14:textId="77777777" w:rsidR="00DD5E0F" w:rsidRDefault="00DD5E0F" w:rsidP="00DD5E0F">
      <w:pPr>
        <w:ind w:left="1080"/>
        <w:rPr>
          <w:rFonts w:ascii="Cambria" w:eastAsia="Cambria" w:hAnsi="Cambria" w:cs="Cambria"/>
          <w:b/>
          <w:bCs/>
          <w:color w:val="365F91"/>
          <w:spacing w:val="-2"/>
          <w:sz w:val="24"/>
          <w:szCs w:val="24"/>
        </w:rPr>
      </w:pPr>
      <w:r>
        <w:rPr>
          <w:color w:val="365F91"/>
          <w:spacing w:val="-2"/>
        </w:rPr>
        <w:br w:type="page"/>
      </w:r>
    </w:p>
    <w:p w14:paraId="681BA7A8" w14:textId="7787ADA1" w:rsidR="006C4C82" w:rsidRDefault="005E7EA2" w:rsidP="005E7EA2">
      <w:pPr>
        <w:pStyle w:val="Heading4"/>
        <w:tabs>
          <w:tab w:val="left" w:pos="1329"/>
        </w:tabs>
        <w:ind w:left="1080" w:firstLine="0"/>
      </w:pPr>
      <w:r>
        <w:rPr>
          <w:color w:val="365F91"/>
          <w:spacing w:val="-2"/>
        </w:rPr>
        <w:lastRenderedPageBreak/>
        <w:t>8. CONCLUSION</w:t>
      </w:r>
    </w:p>
    <w:p w14:paraId="07FBB386" w14:textId="77777777" w:rsidR="006C4C82" w:rsidRDefault="00000000">
      <w:pPr>
        <w:pStyle w:val="BodyText"/>
        <w:spacing w:before="268"/>
        <w:ind w:left="1080" w:right="1170"/>
        <w:jc w:val="both"/>
      </w:pPr>
      <w:r>
        <w:t xml:space="preserve">It is our sincere hope that you will find your teaching experience in our department to be exciting and </w:t>
      </w:r>
      <w:r>
        <w:rPr>
          <w:spacing w:val="-2"/>
        </w:rPr>
        <w:t>rewarding.</w:t>
      </w:r>
    </w:p>
    <w:p w14:paraId="5E22C6D6" w14:textId="77777777" w:rsidR="006C4C82" w:rsidRDefault="006C4C82">
      <w:pPr>
        <w:pStyle w:val="BodyText"/>
      </w:pPr>
    </w:p>
    <w:p w14:paraId="7732F18E" w14:textId="77777777" w:rsidR="006C4C82" w:rsidRDefault="00000000">
      <w:pPr>
        <w:ind w:left="1080" w:right="1164"/>
        <w:jc w:val="both"/>
      </w:pPr>
      <w:r>
        <w:t>Most of you will be combining your teaching duties with those pertaining to your graduate studies. Please keep in</w:t>
      </w:r>
      <w:r>
        <w:rPr>
          <w:spacing w:val="-2"/>
        </w:rPr>
        <w:t xml:space="preserve"> </w:t>
      </w:r>
      <w:r>
        <w:t>mind that the experience you gain from your work in</w:t>
      </w:r>
      <w:r>
        <w:rPr>
          <w:spacing w:val="-2"/>
        </w:rPr>
        <w:t xml:space="preserve"> </w:t>
      </w:r>
      <w:r>
        <w:t xml:space="preserve">our program will serve you well in your future endeavors after graduation. </w:t>
      </w:r>
      <w:r w:rsidRPr="000E211A">
        <w:rPr>
          <w:b/>
          <w:color w:val="ED0000"/>
        </w:rPr>
        <w:t>Think of your teaching as</w:t>
      </w:r>
      <w:r w:rsidRPr="000E211A">
        <w:rPr>
          <w:b/>
          <w:color w:val="ED0000"/>
          <w:spacing w:val="-1"/>
        </w:rPr>
        <w:t xml:space="preserve"> </w:t>
      </w:r>
      <w:r w:rsidRPr="000E211A">
        <w:rPr>
          <w:b/>
          <w:color w:val="ED0000"/>
        </w:rPr>
        <w:t>a</w:t>
      </w:r>
      <w:r w:rsidRPr="000E211A">
        <w:rPr>
          <w:b/>
          <w:color w:val="ED0000"/>
          <w:spacing w:val="-1"/>
        </w:rPr>
        <w:t xml:space="preserve"> </w:t>
      </w:r>
      <w:r w:rsidRPr="000E211A">
        <w:rPr>
          <w:b/>
          <w:color w:val="ED0000"/>
        </w:rPr>
        <w:t xml:space="preserve">constant learning experience, and remember that the more you learn, the more you will be able to share with your future colleagues and students. </w:t>
      </w:r>
      <w:r>
        <w:t>It can undoubtedly</w:t>
      </w:r>
      <w:r>
        <w:rPr>
          <w:spacing w:val="-12"/>
        </w:rPr>
        <w:t xml:space="preserve"> </w:t>
      </w:r>
      <w:r>
        <w:t>be</w:t>
      </w:r>
      <w:r>
        <w:rPr>
          <w:spacing w:val="-12"/>
        </w:rPr>
        <w:t xml:space="preserve"> </w:t>
      </w:r>
      <w:r>
        <w:t>a</w:t>
      </w:r>
      <w:r>
        <w:rPr>
          <w:spacing w:val="-10"/>
        </w:rPr>
        <w:t xml:space="preserve"> </w:t>
      </w:r>
      <w:r>
        <w:t>struggle</w:t>
      </w:r>
      <w:r>
        <w:rPr>
          <w:spacing w:val="-12"/>
        </w:rPr>
        <w:t xml:space="preserve"> </w:t>
      </w:r>
      <w:r>
        <w:t>to</w:t>
      </w:r>
      <w:r>
        <w:rPr>
          <w:spacing w:val="-9"/>
        </w:rPr>
        <w:t xml:space="preserve"> </w:t>
      </w:r>
      <w:r>
        <w:t>balance</w:t>
      </w:r>
      <w:r>
        <w:rPr>
          <w:spacing w:val="-12"/>
        </w:rPr>
        <w:t xml:space="preserve"> </w:t>
      </w:r>
      <w:r>
        <w:t>your</w:t>
      </w:r>
      <w:r>
        <w:rPr>
          <w:spacing w:val="-10"/>
        </w:rPr>
        <w:t xml:space="preserve"> </w:t>
      </w:r>
      <w:r>
        <w:t>graduate</w:t>
      </w:r>
      <w:r>
        <w:rPr>
          <w:spacing w:val="-12"/>
        </w:rPr>
        <w:t xml:space="preserve"> </w:t>
      </w:r>
      <w:r>
        <w:t>coursework</w:t>
      </w:r>
      <w:r>
        <w:rPr>
          <w:spacing w:val="-12"/>
        </w:rPr>
        <w:t xml:space="preserve"> </w:t>
      </w:r>
      <w:r>
        <w:t>with</w:t>
      </w:r>
      <w:r>
        <w:rPr>
          <w:spacing w:val="-13"/>
        </w:rPr>
        <w:t xml:space="preserve"> </w:t>
      </w:r>
      <w:r>
        <w:t>your</w:t>
      </w:r>
      <w:r>
        <w:rPr>
          <w:spacing w:val="-12"/>
        </w:rPr>
        <w:t xml:space="preserve"> </w:t>
      </w:r>
      <w:r>
        <w:t>classroom</w:t>
      </w:r>
      <w:r>
        <w:rPr>
          <w:spacing w:val="-11"/>
        </w:rPr>
        <w:t xml:space="preserve"> </w:t>
      </w:r>
      <w:r>
        <w:t>responsibilities,</w:t>
      </w:r>
      <w:r>
        <w:rPr>
          <w:spacing w:val="-10"/>
        </w:rPr>
        <w:t xml:space="preserve"> </w:t>
      </w:r>
      <w:r>
        <w:t>but</w:t>
      </w:r>
      <w:r>
        <w:rPr>
          <w:spacing w:val="-12"/>
        </w:rPr>
        <w:t xml:space="preserve"> </w:t>
      </w:r>
      <w:r>
        <w:t>the more experience you gain the easier this will be!</w:t>
      </w:r>
    </w:p>
    <w:p w14:paraId="7869D16A" w14:textId="77777777" w:rsidR="006C4C82" w:rsidRDefault="006C4C82">
      <w:pPr>
        <w:pStyle w:val="BodyText"/>
      </w:pPr>
    </w:p>
    <w:p w14:paraId="0E93C107" w14:textId="77777777" w:rsidR="006C4C82" w:rsidRDefault="00000000">
      <w:pPr>
        <w:pStyle w:val="BodyText"/>
        <w:ind w:left="1080" w:right="1162"/>
        <w:jc w:val="both"/>
      </w:pPr>
      <w:r>
        <w:t>Please remember that we are here to answer any questions and offer any guidance we can. Also, don’t hesitate to ask for advice or materials from the other instructors in our program – we are all stronger the more</w:t>
      </w:r>
      <w:r>
        <w:rPr>
          <w:spacing w:val="-7"/>
        </w:rPr>
        <w:t xml:space="preserve"> </w:t>
      </w:r>
      <w:r>
        <w:t>we</w:t>
      </w:r>
      <w:r>
        <w:rPr>
          <w:spacing w:val="-5"/>
        </w:rPr>
        <w:t xml:space="preserve"> </w:t>
      </w:r>
      <w:r>
        <w:t>help</w:t>
      </w:r>
      <w:r>
        <w:rPr>
          <w:spacing w:val="-9"/>
        </w:rPr>
        <w:t xml:space="preserve"> </w:t>
      </w:r>
      <w:r>
        <w:t>each</w:t>
      </w:r>
      <w:r>
        <w:rPr>
          <w:spacing w:val="-8"/>
        </w:rPr>
        <w:t xml:space="preserve"> </w:t>
      </w:r>
      <w:r>
        <w:t>other.</w:t>
      </w:r>
      <w:r>
        <w:rPr>
          <w:spacing w:val="-7"/>
        </w:rPr>
        <w:t xml:space="preserve"> </w:t>
      </w:r>
      <w:r>
        <w:t>We</w:t>
      </w:r>
      <w:r>
        <w:rPr>
          <w:spacing w:val="-5"/>
        </w:rPr>
        <w:t xml:space="preserve"> </w:t>
      </w:r>
      <w:r>
        <w:t>strongly</w:t>
      </w:r>
      <w:r>
        <w:rPr>
          <w:spacing w:val="-7"/>
        </w:rPr>
        <w:t xml:space="preserve"> </w:t>
      </w:r>
      <w:r>
        <w:t>encourage</w:t>
      </w:r>
      <w:r>
        <w:rPr>
          <w:spacing w:val="-7"/>
        </w:rPr>
        <w:t xml:space="preserve"> </w:t>
      </w:r>
      <w:r>
        <w:t>you</w:t>
      </w:r>
      <w:r>
        <w:rPr>
          <w:spacing w:val="-9"/>
        </w:rPr>
        <w:t xml:space="preserve"> </w:t>
      </w:r>
      <w:r>
        <w:t>all</w:t>
      </w:r>
      <w:r>
        <w:rPr>
          <w:spacing w:val="-6"/>
        </w:rPr>
        <w:t xml:space="preserve"> </w:t>
      </w:r>
      <w:r>
        <w:t>to</w:t>
      </w:r>
      <w:r>
        <w:rPr>
          <w:spacing w:val="-4"/>
        </w:rPr>
        <w:t xml:space="preserve"> </w:t>
      </w:r>
      <w:r>
        <w:t>take</w:t>
      </w:r>
      <w:r>
        <w:rPr>
          <w:spacing w:val="-5"/>
        </w:rPr>
        <w:t xml:space="preserve"> </w:t>
      </w:r>
      <w:r>
        <w:t>the</w:t>
      </w:r>
      <w:r>
        <w:rPr>
          <w:spacing w:val="-5"/>
        </w:rPr>
        <w:t xml:space="preserve"> </w:t>
      </w:r>
      <w:r>
        <w:t>time</w:t>
      </w:r>
      <w:r>
        <w:rPr>
          <w:spacing w:val="-7"/>
        </w:rPr>
        <w:t xml:space="preserve"> </w:t>
      </w:r>
      <w:r>
        <w:t>to</w:t>
      </w:r>
      <w:r>
        <w:rPr>
          <w:spacing w:val="-7"/>
        </w:rPr>
        <w:t xml:space="preserve"> </w:t>
      </w:r>
      <w:r>
        <w:t>observe</w:t>
      </w:r>
      <w:r>
        <w:rPr>
          <w:spacing w:val="-7"/>
        </w:rPr>
        <w:t xml:space="preserve"> </w:t>
      </w:r>
      <w:r>
        <w:t>other</w:t>
      </w:r>
      <w:r>
        <w:rPr>
          <w:spacing w:val="-6"/>
        </w:rPr>
        <w:t xml:space="preserve"> </w:t>
      </w:r>
      <w:r>
        <w:t>instructors</w:t>
      </w:r>
      <w:r>
        <w:rPr>
          <w:spacing w:val="-6"/>
        </w:rPr>
        <w:t xml:space="preserve"> </w:t>
      </w:r>
      <w:r>
        <w:t>–</w:t>
      </w:r>
      <w:r>
        <w:rPr>
          <w:spacing w:val="-8"/>
        </w:rPr>
        <w:t xml:space="preserve"> </w:t>
      </w:r>
      <w:r>
        <w:t>your coordinators</w:t>
      </w:r>
      <w:r>
        <w:rPr>
          <w:spacing w:val="-7"/>
        </w:rPr>
        <w:t xml:space="preserve"> </w:t>
      </w:r>
      <w:r>
        <w:t>and</w:t>
      </w:r>
      <w:r>
        <w:rPr>
          <w:spacing w:val="-6"/>
        </w:rPr>
        <w:t xml:space="preserve"> </w:t>
      </w:r>
      <w:r>
        <w:t>other</w:t>
      </w:r>
      <w:r>
        <w:rPr>
          <w:spacing w:val="-5"/>
        </w:rPr>
        <w:t xml:space="preserve"> </w:t>
      </w:r>
      <w:r>
        <w:t>peers.</w:t>
      </w:r>
      <w:r>
        <w:rPr>
          <w:spacing w:val="-6"/>
        </w:rPr>
        <w:t xml:space="preserve"> </w:t>
      </w:r>
      <w:r>
        <w:t>There</w:t>
      </w:r>
      <w:r>
        <w:rPr>
          <w:spacing w:val="-5"/>
        </w:rPr>
        <w:t xml:space="preserve"> </w:t>
      </w:r>
      <w:r>
        <w:t>is</w:t>
      </w:r>
      <w:r>
        <w:rPr>
          <w:spacing w:val="-6"/>
        </w:rPr>
        <w:t xml:space="preserve"> </w:t>
      </w:r>
      <w:r>
        <w:t>so</w:t>
      </w:r>
      <w:r>
        <w:rPr>
          <w:spacing w:val="-7"/>
        </w:rPr>
        <w:t xml:space="preserve"> </w:t>
      </w:r>
      <w:r>
        <w:t>much</w:t>
      </w:r>
      <w:r>
        <w:rPr>
          <w:spacing w:val="-6"/>
        </w:rPr>
        <w:t xml:space="preserve"> </w:t>
      </w:r>
      <w:r>
        <w:t>we</w:t>
      </w:r>
      <w:r>
        <w:rPr>
          <w:spacing w:val="-5"/>
        </w:rPr>
        <w:t xml:space="preserve"> </w:t>
      </w:r>
      <w:r>
        <w:t>can</w:t>
      </w:r>
      <w:r>
        <w:rPr>
          <w:spacing w:val="-9"/>
        </w:rPr>
        <w:t xml:space="preserve"> </w:t>
      </w:r>
      <w:r>
        <w:t>learn</w:t>
      </w:r>
      <w:r>
        <w:rPr>
          <w:spacing w:val="-7"/>
        </w:rPr>
        <w:t xml:space="preserve"> </w:t>
      </w:r>
      <w:r>
        <w:t>from</w:t>
      </w:r>
      <w:r>
        <w:rPr>
          <w:spacing w:val="-5"/>
        </w:rPr>
        <w:t xml:space="preserve"> </w:t>
      </w:r>
      <w:r>
        <w:t>each</w:t>
      </w:r>
      <w:r>
        <w:rPr>
          <w:spacing w:val="-6"/>
        </w:rPr>
        <w:t xml:space="preserve"> </w:t>
      </w:r>
      <w:r>
        <w:t>other,</w:t>
      </w:r>
      <w:r>
        <w:rPr>
          <w:spacing w:val="-6"/>
        </w:rPr>
        <w:t xml:space="preserve"> </w:t>
      </w:r>
      <w:r>
        <w:t>and</w:t>
      </w:r>
      <w:r>
        <w:rPr>
          <w:spacing w:val="-9"/>
        </w:rPr>
        <w:t xml:space="preserve"> </w:t>
      </w:r>
      <w:r>
        <w:t>seeing</w:t>
      </w:r>
      <w:r>
        <w:rPr>
          <w:spacing w:val="-6"/>
        </w:rPr>
        <w:t xml:space="preserve"> </w:t>
      </w:r>
      <w:r>
        <w:t>how</w:t>
      </w:r>
      <w:r>
        <w:rPr>
          <w:spacing w:val="-5"/>
        </w:rPr>
        <w:t xml:space="preserve"> </w:t>
      </w:r>
      <w:r>
        <w:t>others</w:t>
      </w:r>
      <w:r>
        <w:rPr>
          <w:spacing w:val="-6"/>
        </w:rPr>
        <w:t xml:space="preserve"> </w:t>
      </w:r>
      <w:r>
        <w:t xml:space="preserve">handle the same material is always illuminating. There will undoubtedly be issues or questions that arise that are not dealt with in this handbook, and in those cases it is always best to ask </w:t>
      </w:r>
      <w:r>
        <w:rPr>
          <w:i/>
        </w:rPr>
        <w:t>first</w:t>
      </w:r>
      <w:r>
        <w:t>, not after the fact.</w:t>
      </w:r>
    </w:p>
    <w:p w14:paraId="5560E436" w14:textId="77777777" w:rsidR="006C4C82" w:rsidRDefault="00000000">
      <w:pPr>
        <w:pStyle w:val="BodyText"/>
        <w:spacing w:before="268"/>
        <w:ind w:left="1080" w:right="1163"/>
        <w:jc w:val="both"/>
      </w:pPr>
      <w:r>
        <w:t>Dr.</w:t>
      </w:r>
      <w:r>
        <w:rPr>
          <w:spacing w:val="-13"/>
        </w:rPr>
        <w:t xml:space="preserve"> </w:t>
      </w:r>
      <w:r>
        <w:t>Wooten</w:t>
      </w:r>
      <w:r>
        <w:rPr>
          <w:spacing w:val="-10"/>
        </w:rPr>
        <w:t xml:space="preserve"> </w:t>
      </w:r>
      <w:r>
        <w:t>teaches</w:t>
      </w:r>
      <w:r>
        <w:rPr>
          <w:spacing w:val="-9"/>
        </w:rPr>
        <w:t xml:space="preserve"> </w:t>
      </w:r>
      <w:r>
        <w:t>the</w:t>
      </w:r>
      <w:r>
        <w:rPr>
          <w:spacing w:val="-8"/>
        </w:rPr>
        <w:t xml:space="preserve"> </w:t>
      </w:r>
      <w:r>
        <w:t>FOL</w:t>
      </w:r>
      <w:r>
        <w:rPr>
          <w:spacing w:val="-11"/>
        </w:rPr>
        <w:t xml:space="preserve"> </w:t>
      </w:r>
      <w:r>
        <w:t>6943:</w:t>
      </w:r>
      <w:r>
        <w:rPr>
          <w:spacing w:val="-9"/>
        </w:rPr>
        <w:t xml:space="preserve"> </w:t>
      </w:r>
      <w:r>
        <w:t>Teaching</w:t>
      </w:r>
      <w:r>
        <w:rPr>
          <w:spacing w:val="-12"/>
        </w:rPr>
        <w:t xml:space="preserve"> </w:t>
      </w:r>
      <w:r>
        <w:t>Methods</w:t>
      </w:r>
      <w:r>
        <w:rPr>
          <w:spacing w:val="-13"/>
        </w:rPr>
        <w:t xml:space="preserve"> </w:t>
      </w:r>
      <w:r>
        <w:t>class</w:t>
      </w:r>
      <w:r>
        <w:rPr>
          <w:spacing w:val="-9"/>
        </w:rPr>
        <w:t xml:space="preserve"> </w:t>
      </w:r>
      <w:r>
        <w:t>during</w:t>
      </w:r>
      <w:r>
        <w:rPr>
          <w:spacing w:val="-10"/>
        </w:rPr>
        <w:t xml:space="preserve"> </w:t>
      </w:r>
      <w:r>
        <w:t>select</w:t>
      </w:r>
      <w:r>
        <w:rPr>
          <w:spacing w:val="-8"/>
        </w:rPr>
        <w:t xml:space="preserve"> </w:t>
      </w:r>
      <w:r>
        <w:t>fall</w:t>
      </w:r>
      <w:r>
        <w:rPr>
          <w:spacing w:val="-10"/>
        </w:rPr>
        <w:t xml:space="preserve"> </w:t>
      </w:r>
      <w:r>
        <w:t>semesters,</w:t>
      </w:r>
      <w:r>
        <w:rPr>
          <w:spacing w:val="-11"/>
        </w:rPr>
        <w:t xml:space="preserve"> </w:t>
      </w:r>
      <w:r>
        <w:t>and</w:t>
      </w:r>
      <w:r>
        <w:rPr>
          <w:spacing w:val="-10"/>
        </w:rPr>
        <w:t xml:space="preserve"> </w:t>
      </w:r>
      <w:r>
        <w:t>all</w:t>
      </w:r>
      <w:r>
        <w:rPr>
          <w:spacing w:val="-12"/>
        </w:rPr>
        <w:t xml:space="preserve"> </w:t>
      </w:r>
      <w:r>
        <w:t>GTAs</w:t>
      </w:r>
      <w:r>
        <w:rPr>
          <w:spacing w:val="-12"/>
        </w:rPr>
        <w:t xml:space="preserve"> </w:t>
      </w:r>
      <w:r>
        <w:t>teaching in the Lower Division Language Program attend meetings with Dr. Wooten and/or course coordinators semester to progress as language educators through their work with department staff during their career here</w:t>
      </w:r>
      <w:r>
        <w:rPr>
          <w:spacing w:val="-7"/>
        </w:rPr>
        <w:t xml:space="preserve"> </w:t>
      </w:r>
      <w:r>
        <w:t>at</w:t>
      </w:r>
      <w:r>
        <w:rPr>
          <w:spacing w:val="-10"/>
        </w:rPr>
        <w:t xml:space="preserve"> </w:t>
      </w:r>
      <w:r>
        <w:t>UF.</w:t>
      </w:r>
      <w:r>
        <w:rPr>
          <w:spacing w:val="-11"/>
        </w:rPr>
        <w:t xml:space="preserve"> </w:t>
      </w:r>
      <w:r>
        <w:t>Dr.</w:t>
      </w:r>
      <w:r>
        <w:rPr>
          <w:spacing w:val="-8"/>
        </w:rPr>
        <w:t xml:space="preserve"> </w:t>
      </w:r>
      <w:r>
        <w:t>Wooten</w:t>
      </w:r>
      <w:r>
        <w:rPr>
          <w:spacing w:val="-11"/>
        </w:rPr>
        <w:t xml:space="preserve"> </w:t>
      </w:r>
      <w:r>
        <w:t>and</w:t>
      </w:r>
      <w:r>
        <w:rPr>
          <w:spacing w:val="-8"/>
        </w:rPr>
        <w:t xml:space="preserve"> </w:t>
      </w:r>
      <w:r>
        <w:t>Dr.</w:t>
      </w:r>
      <w:r>
        <w:rPr>
          <w:spacing w:val="-7"/>
        </w:rPr>
        <w:t xml:space="preserve"> </w:t>
      </w:r>
      <w:r>
        <w:t>Alvarez-Castro,</w:t>
      </w:r>
      <w:r>
        <w:rPr>
          <w:spacing w:val="-7"/>
        </w:rPr>
        <w:t xml:space="preserve"> </w:t>
      </w:r>
      <w:r>
        <w:t>along</w:t>
      </w:r>
      <w:r>
        <w:rPr>
          <w:spacing w:val="-8"/>
        </w:rPr>
        <w:t xml:space="preserve"> </w:t>
      </w:r>
      <w:r>
        <w:t>with</w:t>
      </w:r>
      <w:r>
        <w:rPr>
          <w:spacing w:val="-8"/>
        </w:rPr>
        <w:t xml:space="preserve"> </w:t>
      </w:r>
      <w:r>
        <w:t>Course</w:t>
      </w:r>
      <w:r>
        <w:rPr>
          <w:spacing w:val="-7"/>
        </w:rPr>
        <w:t xml:space="preserve"> </w:t>
      </w:r>
      <w:r>
        <w:t>Coordinators,</w:t>
      </w:r>
      <w:r>
        <w:rPr>
          <w:spacing w:val="-6"/>
        </w:rPr>
        <w:t xml:space="preserve"> </w:t>
      </w:r>
      <w:r>
        <w:t>consider</w:t>
      </w:r>
      <w:r>
        <w:rPr>
          <w:spacing w:val="-7"/>
        </w:rPr>
        <w:t xml:space="preserve"> </w:t>
      </w:r>
      <w:r>
        <w:t>it</w:t>
      </w:r>
      <w:r>
        <w:rPr>
          <w:spacing w:val="-9"/>
        </w:rPr>
        <w:t xml:space="preserve"> </w:t>
      </w:r>
      <w:r>
        <w:t>our</w:t>
      </w:r>
      <w:r>
        <w:rPr>
          <w:spacing w:val="-8"/>
        </w:rPr>
        <w:t xml:space="preserve"> </w:t>
      </w:r>
      <w:r>
        <w:t>responsibility to help each and every one of you adjust to your life as instructors and, in many cases, graduate students, and to help you be the best possible teachers you can be. We are always happy to discuss with you any specific aspects of your contribution to this program, your development as a language teacher, or</w:t>
      </w:r>
      <w:r>
        <w:rPr>
          <w:spacing w:val="-1"/>
        </w:rPr>
        <w:t xml:space="preserve"> </w:t>
      </w:r>
      <w:r>
        <w:t>your role in our program and/or our department. Our doors are always open to you!</w:t>
      </w:r>
    </w:p>
    <w:p w14:paraId="011FCE14" w14:textId="77777777" w:rsidR="006C4C82" w:rsidRDefault="006C4C82">
      <w:pPr>
        <w:pStyle w:val="BodyText"/>
      </w:pPr>
    </w:p>
    <w:p w14:paraId="3C317C4E" w14:textId="77777777" w:rsidR="006C4C82" w:rsidRDefault="00000000">
      <w:pPr>
        <w:pStyle w:val="BodyText"/>
        <w:ind w:left="1080" w:right="1167"/>
        <w:jc w:val="both"/>
      </w:pPr>
      <w:r>
        <w:t>We</w:t>
      </w:r>
      <w:r>
        <w:rPr>
          <w:spacing w:val="-5"/>
        </w:rPr>
        <w:t xml:space="preserve"> </w:t>
      </w:r>
      <w:r>
        <w:t>wish</w:t>
      </w:r>
      <w:r>
        <w:rPr>
          <w:spacing w:val="-6"/>
        </w:rPr>
        <w:t xml:space="preserve"> </w:t>
      </w:r>
      <w:r>
        <w:t>you</w:t>
      </w:r>
      <w:r>
        <w:rPr>
          <w:spacing w:val="-4"/>
        </w:rPr>
        <w:t xml:space="preserve"> </w:t>
      </w:r>
      <w:r>
        <w:t>the</w:t>
      </w:r>
      <w:r>
        <w:rPr>
          <w:spacing w:val="-8"/>
        </w:rPr>
        <w:t xml:space="preserve"> </w:t>
      </w:r>
      <w:r>
        <w:t>very</w:t>
      </w:r>
      <w:r>
        <w:rPr>
          <w:spacing w:val="-4"/>
        </w:rPr>
        <w:t xml:space="preserve"> </w:t>
      </w:r>
      <w:r>
        <w:t>best</w:t>
      </w:r>
      <w:r>
        <w:rPr>
          <w:spacing w:val="-5"/>
        </w:rPr>
        <w:t xml:space="preserve"> </w:t>
      </w:r>
      <w:r>
        <w:t>of</w:t>
      </w:r>
      <w:r>
        <w:rPr>
          <w:spacing w:val="-4"/>
        </w:rPr>
        <w:t xml:space="preserve"> </w:t>
      </w:r>
      <w:r>
        <w:t>luck</w:t>
      </w:r>
      <w:r>
        <w:rPr>
          <w:spacing w:val="-5"/>
        </w:rPr>
        <w:t xml:space="preserve"> </w:t>
      </w:r>
      <w:r>
        <w:t>with</w:t>
      </w:r>
      <w:r>
        <w:rPr>
          <w:spacing w:val="-6"/>
        </w:rPr>
        <w:t xml:space="preserve"> </w:t>
      </w:r>
      <w:r>
        <w:t>this</w:t>
      </w:r>
      <w:r>
        <w:rPr>
          <w:spacing w:val="-4"/>
        </w:rPr>
        <w:t xml:space="preserve"> </w:t>
      </w:r>
      <w:r>
        <w:t>and</w:t>
      </w:r>
      <w:r>
        <w:rPr>
          <w:spacing w:val="-4"/>
        </w:rPr>
        <w:t xml:space="preserve"> </w:t>
      </w:r>
      <w:r>
        <w:t>future</w:t>
      </w:r>
      <w:r>
        <w:rPr>
          <w:spacing w:val="-6"/>
        </w:rPr>
        <w:t xml:space="preserve"> </w:t>
      </w:r>
      <w:r>
        <w:t>semesters.</w:t>
      </w:r>
      <w:r>
        <w:rPr>
          <w:spacing w:val="-6"/>
        </w:rPr>
        <w:t xml:space="preserve"> </w:t>
      </w:r>
      <w:r>
        <w:t>May</w:t>
      </w:r>
      <w:r>
        <w:rPr>
          <w:spacing w:val="-5"/>
        </w:rPr>
        <w:t xml:space="preserve"> </w:t>
      </w:r>
      <w:r>
        <w:t>the</w:t>
      </w:r>
      <w:r>
        <w:rPr>
          <w:spacing w:val="-5"/>
        </w:rPr>
        <w:t xml:space="preserve"> </w:t>
      </w:r>
      <w:r>
        <w:t>new</w:t>
      </w:r>
      <w:r>
        <w:rPr>
          <w:spacing w:val="-4"/>
        </w:rPr>
        <w:t xml:space="preserve"> </w:t>
      </w:r>
      <w:r>
        <w:t>school</w:t>
      </w:r>
      <w:r>
        <w:rPr>
          <w:spacing w:val="-6"/>
        </w:rPr>
        <w:t xml:space="preserve"> </w:t>
      </w:r>
      <w:r>
        <w:t>year</w:t>
      </w:r>
      <w:r>
        <w:rPr>
          <w:spacing w:val="-4"/>
        </w:rPr>
        <w:t xml:space="preserve"> </w:t>
      </w:r>
      <w:r>
        <w:t>bring</w:t>
      </w:r>
      <w:r>
        <w:rPr>
          <w:spacing w:val="-4"/>
        </w:rPr>
        <w:t xml:space="preserve"> </w:t>
      </w:r>
      <w:r>
        <w:t>us</w:t>
      </w:r>
      <w:r>
        <w:rPr>
          <w:spacing w:val="-6"/>
        </w:rPr>
        <w:t xml:space="preserve"> </w:t>
      </w:r>
      <w:r>
        <w:t>all</w:t>
      </w:r>
      <w:r>
        <w:rPr>
          <w:spacing w:val="-7"/>
        </w:rPr>
        <w:t xml:space="preserve"> </w:t>
      </w:r>
      <w:r>
        <w:t>many rewarding experiences!</w:t>
      </w:r>
    </w:p>
    <w:p w14:paraId="517A882A" w14:textId="77777777" w:rsidR="006C4C82" w:rsidRDefault="00000000">
      <w:pPr>
        <w:pStyle w:val="BodyText"/>
        <w:spacing w:before="236"/>
        <w:rPr>
          <w:sz w:val="20"/>
        </w:rPr>
      </w:pPr>
      <w:r>
        <w:rPr>
          <w:noProof/>
          <w:sz w:val="20"/>
        </w:rPr>
        <w:drawing>
          <wp:anchor distT="0" distB="0" distL="0" distR="0" simplePos="0" relativeHeight="487597568" behindDoc="1" locked="0" layoutInCell="1" allowOverlap="1" wp14:anchorId="6E737FC0" wp14:editId="3B2C4AE2">
            <wp:simplePos x="0" y="0"/>
            <wp:positionH relativeFrom="page">
              <wp:posOffset>955564</wp:posOffset>
            </wp:positionH>
            <wp:positionV relativeFrom="paragraph">
              <wp:posOffset>320416</wp:posOffset>
            </wp:positionV>
            <wp:extent cx="1753394" cy="301751"/>
            <wp:effectExtent l="0" t="0" r="0" b="0"/>
            <wp:wrapTopAndBottom/>
            <wp:docPr id="90" name="Image 90" descr="Signature: Luis Álvarez-Castr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descr="Signature: Luis Álvarez-Castro"/>
                    <pic:cNvPicPr/>
                  </pic:nvPicPr>
                  <pic:blipFill>
                    <a:blip r:embed="rId39" cstate="print"/>
                    <a:stretch>
                      <a:fillRect/>
                    </a:stretch>
                  </pic:blipFill>
                  <pic:spPr>
                    <a:xfrm>
                      <a:off x="0" y="0"/>
                      <a:ext cx="1753394" cy="301751"/>
                    </a:xfrm>
                    <a:prstGeom prst="rect">
                      <a:avLst/>
                    </a:prstGeom>
                  </pic:spPr>
                </pic:pic>
              </a:graphicData>
            </a:graphic>
          </wp:anchor>
        </w:drawing>
      </w:r>
    </w:p>
    <w:p w14:paraId="64C691AA" w14:textId="77777777" w:rsidR="006C4C82" w:rsidRDefault="00000000">
      <w:pPr>
        <w:pStyle w:val="BodyText"/>
        <w:spacing w:before="264"/>
        <w:ind w:left="1080"/>
        <w:jc w:val="both"/>
      </w:pPr>
      <w:r>
        <w:t>Luis</w:t>
      </w:r>
      <w:r>
        <w:rPr>
          <w:spacing w:val="-7"/>
        </w:rPr>
        <w:t xml:space="preserve"> </w:t>
      </w:r>
      <w:r>
        <w:t>Alvarez-</w:t>
      </w:r>
      <w:r>
        <w:rPr>
          <w:spacing w:val="-2"/>
        </w:rPr>
        <w:t>Castro</w:t>
      </w:r>
    </w:p>
    <w:p w14:paraId="30CF21DE" w14:textId="6390EE61" w:rsidR="006C4C82" w:rsidRDefault="00000000">
      <w:pPr>
        <w:pStyle w:val="BodyText"/>
        <w:spacing w:before="1"/>
        <w:ind w:left="1080"/>
        <w:jc w:val="both"/>
      </w:pPr>
      <w:r>
        <w:t>Chair</w:t>
      </w:r>
      <w:r w:rsidR="00D91EDF">
        <w:rPr>
          <w:spacing w:val="-4"/>
        </w:rPr>
        <w:t xml:space="preserve">, </w:t>
      </w:r>
      <w:r>
        <w:t>Department</w:t>
      </w:r>
      <w:r>
        <w:rPr>
          <w:spacing w:val="-4"/>
        </w:rPr>
        <w:t xml:space="preserve"> </w:t>
      </w:r>
      <w:r>
        <w:t>of</w:t>
      </w:r>
      <w:r>
        <w:rPr>
          <w:spacing w:val="-5"/>
        </w:rPr>
        <w:t xml:space="preserve"> </w:t>
      </w:r>
      <w:r>
        <w:t>Spanish</w:t>
      </w:r>
      <w:r>
        <w:rPr>
          <w:spacing w:val="-5"/>
        </w:rPr>
        <w:t xml:space="preserve"> </w:t>
      </w:r>
      <w:r>
        <w:t>and</w:t>
      </w:r>
      <w:r>
        <w:rPr>
          <w:spacing w:val="-4"/>
        </w:rPr>
        <w:t xml:space="preserve"> </w:t>
      </w:r>
      <w:r>
        <w:t>Portuguese</w:t>
      </w:r>
      <w:r>
        <w:rPr>
          <w:spacing w:val="-4"/>
        </w:rPr>
        <w:t xml:space="preserve"> </w:t>
      </w:r>
      <w:r>
        <w:rPr>
          <w:spacing w:val="-2"/>
        </w:rPr>
        <w:t>Studies</w:t>
      </w:r>
    </w:p>
    <w:p w14:paraId="155305D6" w14:textId="77777777" w:rsidR="006C4C82" w:rsidRDefault="006C4C82">
      <w:pPr>
        <w:pStyle w:val="BodyText"/>
        <w:rPr>
          <w:sz w:val="20"/>
        </w:rPr>
      </w:pPr>
    </w:p>
    <w:p w14:paraId="2D13A175" w14:textId="77777777" w:rsidR="006C4C82" w:rsidRDefault="00000000">
      <w:pPr>
        <w:pStyle w:val="BodyText"/>
        <w:spacing w:before="76"/>
        <w:rPr>
          <w:sz w:val="20"/>
        </w:rPr>
      </w:pPr>
      <w:r>
        <w:rPr>
          <w:noProof/>
          <w:sz w:val="20"/>
        </w:rPr>
        <w:drawing>
          <wp:anchor distT="0" distB="0" distL="0" distR="0" simplePos="0" relativeHeight="487598080" behindDoc="1" locked="0" layoutInCell="1" allowOverlap="1" wp14:anchorId="678CD2BC" wp14:editId="273ACDA7">
            <wp:simplePos x="0" y="0"/>
            <wp:positionH relativeFrom="page">
              <wp:posOffset>955585</wp:posOffset>
            </wp:positionH>
            <wp:positionV relativeFrom="paragraph">
              <wp:posOffset>218654</wp:posOffset>
            </wp:positionV>
            <wp:extent cx="1767406" cy="562356"/>
            <wp:effectExtent l="0" t="0" r="0" b="0"/>
            <wp:wrapTopAndBottom/>
            <wp:docPr id="91" name="Image 91" descr="Signature: Jennifer Woot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Signature: Jennifer Wooten"/>
                    <pic:cNvPicPr/>
                  </pic:nvPicPr>
                  <pic:blipFill>
                    <a:blip r:embed="rId40" cstate="print"/>
                    <a:stretch>
                      <a:fillRect/>
                    </a:stretch>
                  </pic:blipFill>
                  <pic:spPr>
                    <a:xfrm>
                      <a:off x="0" y="0"/>
                      <a:ext cx="1767406" cy="562356"/>
                    </a:xfrm>
                    <a:prstGeom prst="rect">
                      <a:avLst/>
                    </a:prstGeom>
                  </pic:spPr>
                </pic:pic>
              </a:graphicData>
            </a:graphic>
          </wp:anchor>
        </w:drawing>
      </w:r>
    </w:p>
    <w:p w14:paraId="6525E09D" w14:textId="77777777" w:rsidR="006C4C82" w:rsidRDefault="00000000">
      <w:pPr>
        <w:pStyle w:val="BodyText"/>
        <w:spacing w:before="34"/>
        <w:ind w:left="1080"/>
        <w:jc w:val="both"/>
      </w:pPr>
      <w:r>
        <w:t>Jennifer</w:t>
      </w:r>
      <w:r>
        <w:rPr>
          <w:spacing w:val="-7"/>
        </w:rPr>
        <w:t xml:space="preserve"> </w:t>
      </w:r>
      <w:r>
        <w:rPr>
          <w:spacing w:val="-2"/>
        </w:rPr>
        <w:t>Wooten</w:t>
      </w:r>
    </w:p>
    <w:p w14:paraId="7926E270" w14:textId="77777777" w:rsidR="006C4C82" w:rsidRDefault="00000000">
      <w:pPr>
        <w:pStyle w:val="BodyText"/>
        <w:ind w:left="1080"/>
        <w:jc w:val="both"/>
      </w:pPr>
      <w:r>
        <w:t>Director</w:t>
      </w:r>
      <w:r>
        <w:rPr>
          <w:spacing w:val="-8"/>
        </w:rPr>
        <w:t xml:space="preserve"> </w:t>
      </w:r>
      <w:r>
        <w:t>of</w:t>
      </w:r>
      <w:r>
        <w:rPr>
          <w:spacing w:val="-6"/>
        </w:rPr>
        <w:t xml:space="preserve"> </w:t>
      </w:r>
      <w:r>
        <w:t>Language</w:t>
      </w:r>
      <w:r>
        <w:rPr>
          <w:spacing w:val="-4"/>
        </w:rPr>
        <w:t xml:space="preserve"> </w:t>
      </w:r>
      <w:r>
        <w:t>Instruction,</w:t>
      </w:r>
      <w:r>
        <w:rPr>
          <w:spacing w:val="-6"/>
        </w:rPr>
        <w:t xml:space="preserve"> </w:t>
      </w:r>
      <w:r>
        <w:t>Department</w:t>
      </w:r>
      <w:r>
        <w:rPr>
          <w:spacing w:val="-6"/>
        </w:rPr>
        <w:t xml:space="preserve"> </w:t>
      </w:r>
      <w:r>
        <w:t>of</w:t>
      </w:r>
      <w:r>
        <w:rPr>
          <w:spacing w:val="-4"/>
        </w:rPr>
        <w:t xml:space="preserve"> </w:t>
      </w:r>
      <w:r>
        <w:t>Spanish</w:t>
      </w:r>
      <w:r>
        <w:rPr>
          <w:spacing w:val="-4"/>
        </w:rPr>
        <w:t xml:space="preserve"> </w:t>
      </w:r>
      <w:r>
        <w:t>and</w:t>
      </w:r>
      <w:r>
        <w:rPr>
          <w:spacing w:val="-5"/>
        </w:rPr>
        <w:t xml:space="preserve"> </w:t>
      </w:r>
      <w:r>
        <w:t>Portuguese</w:t>
      </w:r>
      <w:r>
        <w:rPr>
          <w:spacing w:val="-5"/>
        </w:rPr>
        <w:t xml:space="preserve"> </w:t>
      </w:r>
      <w:r>
        <w:rPr>
          <w:spacing w:val="-2"/>
        </w:rPr>
        <w:t>Studies</w:t>
      </w:r>
    </w:p>
    <w:sectPr w:rsidR="006C4C82" w:rsidSect="00DD5E0F">
      <w:pgSz w:w="12240" w:h="15840"/>
      <w:pgMar w:top="1180" w:right="1350" w:bottom="1200" w:left="360"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43121" w14:textId="77777777" w:rsidR="00607E42" w:rsidRDefault="00607E42">
      <w:r>
        <w:separator/>
      </w:r>
    </w:p>
  </w:endnote>
  <w:endnote w:type="continuationSeparator" w:id="0">
    <w:p w14:paraId="038B193D" w14:textId="77777777" w:rsidR="00607E42" w:rsidRDefault="00607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D53C" w14:textId="77777777" w:rsidR="006C4C82" w:rsidRDefault="00000000">
    <w:pPr>
      <w:pStyle w:val="BodyText"/>
      <w:spacing w:line="14" w:lineRule="auto"/>
      <w:rPr>
        <w:sz w:val="20"/>
      </w:rPr>
    </w:pPr>
    <w:r>
      <w:rPr>
        <w:noProof/>
        <w:sz w:val="20"/>
      </w:rPr>
      <mc:AlternateContent>
        <mc:Choice Requires="wps">
          <w:drawing>
            <wp:anchor distT="0" distB="0" distL="0" distR="0" simplePos="0" relativeHeight="486843392" behindDoc="1" locked="0" layoutInCell="1" allowOverlap="1" wp14:anchorId="62AFEE57" wp14:editId="2BC6B513">
              <wp:simplePos x="0" y="0"/>
              <wp:positionH relativeFrom="page">
                <wp:posOffset>914704</wp:posOffset>
              </wp:positionH>
              <wp:positionV relativeFrom="page">
                <wp:posOffset>9244279</wp:posOffset>
              </wp:positionV>
              <wp:extent cx="6334760" cy="182880"/>
              <wp:effectExtent l="0" t="0" r="8890" b="7620"/>
              <wp:wrapNone/>
              <wp:docPr id="3" name="Graphic 3" descr="Footer - Lower Division Language Program (Department of Spanish and Portuguese Studies) Instructor Handbook"/>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4760" cy="182880"/>
                      </a:xfrm>
                      <a:custGeom>
                        <a:avLst/>
                        <a:gdLst/>
                        <a:ahLst/>
                        <a:cxnLst/>
                        <a:rect l="l" t="t" r="r" b="b"/>
                        <a:pathLst>
                          <a:path w="6334760" h="182880">
                            <a:moveTo>
                              <a:pt x="647649" y="27444"/>
                            </a:moveTo>
                            <a:lnTo>
                              <a:pt x="620217" y="27444"/>
                            </a:lnTo>
                            <a:lnTo>
                              <a:pt x="620217" y="28956"/>
                            </a:lnTo>
                            <a:lnTo>
                              <a:pt x="620217" y="182880"/>
                            </a:lnTo>
                            <a:lnTo>
                              <a:pt x="647649" y="182880"/>
                            </a:lnTo>
                            <a:lnTo>
                              <a:pt x="647649" y="28956"/>
                            </a:lnTo>
                            <a:lnTo>
                              <a:pt x="647649" y="27444"/>
                            </a:lnTo>
                            <a:close/>
                          </a:path>
                          <a:path w="6334760" h="182880">
                            <a:moveTo>
                              <a:pt x="6334582" y="0"/>
                            </a:moveTo>
                            <a:lnTo>
                              <a:pt x="647649" y="0"/>
                            </a:lnTo>
                            <a:lnTo>
                              <a:pt x="620268" y="0"/>
                            </a:lnTo>
                            <a:lnTo>
                              <a:pt x="0" y="0"/>
                            </a:lnTo>
                            <a:lnTo>
                              <a:pt x="0" y="27432"/>
                            </a:lnTo>
                            <a:lnTo>
                              <a:pt x="620217" y="27432"/>
                            </a:lnTo>
                            <a:lnTo>
                              <a:pt x="647649" y="27432"/>
                            </a:lnTo>
                            <a:lnTo>
                              <a:pt x="6334582" y="27432"/>
                            </a:lnTo>
                            <a:lnTo>
                              <a:pt x="6334582"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4816C1B0" id="Graphic 3" o:spid="_x0000_s1026" alt="Footer - Lower Division Language Program (Department of Spanish and Portuguese Studies) Instructor Handbook" style="position:absolute;margin-left:1in;margin-top:727.9pt;width:498.8pt;height:14.4pt;z-index:-16473088;visibility:visible;mso-wrap-style:square;mso-wrap-distance-left:0;mso-wrap-distance-top:0;mso-wrap-distance-right:0;mso-wrap-distance-bottom:0;mso-position-horizontal:absolute;mso-position-horizontal-relative:page;mso-position-vertical:absolute;mso-position-vertical-relative:page;v-text-anchor:top" coordsize="633476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V3FegIAAOIGAAAOAAAAZHJzL2Uyb0RvYy54bWysVdFq2zAUfR/sH4TeFydO6rgmThktHYPS&#10;FZqyZ0WWYzPZ0iQlTv5+V7Jluw1jaRkB68o6uj73XOlkdXOsODowpUtRp3g2mWLEaiqyst6l+GVz&#10;/yXGSBtSZ4SLmqX4xDS+WX/+tGpkwkJRCJ4xhSBJrZNGprgwRiZBoGnBKqInQrIaFnOhKmJgqnZB&#10;pkgD2SsehNNpFDRCZVIJyrSGt3ftIl67/HnOqPmR55oZxFMM3Ix7Kvfc2mewXpFkp4gsStrRIB9g&#10;UZGyho/2qe6IIWivyrNUVUmV0CI3EyqqQOR5SZmrAaqZTd9U81wQyVwtII6WvUz6/6Wlj4dn+aQs&#10;dS0fBP2lQZGgkTrpV+xEd5hjriqLBeLo6FQ89Sqyo0EUXkbz+WIZgdgU1mZxGMdO5oAkfjfda/ON&#10;CZeJHB60abuQ+YgUPqLH2ocKemm7yF0XDUbQRYURdHHbdlESY/dZejZEzYhK0TOxy5U4sI1wQGPL&#10;iIDv4hoj4BsuF4uFzQd0BxivX8HDaThbnsE9yI+yzT0Cx9dXUZfbg/x4Bn4lnEf5sUMPtN+HDv9N&#10;ZEg9VsR/n3KhWSuSlfojksMhuYpDJ6I/Hn/VeyDjoZ6IHwf5IjAcfyahhx7gxxYIh/NCDFQ/Dy/t&#10;2QXgoZQLwCON3od+K9NZv0CZ/rpAPL6QWvAyuy85t13Vare95QodCNy8eGp/nRgjmLOL1iGsV2xF&#10;dnpSqAFTTbH+vSeKYcS/1+Ba1oF9oHyw9YEy/FY4n3YHSmmzOf4kSiIJYYoNGMyj8J5IEu8ctpYe&#10;a3fW4uveiLy0tuK4tYy6CRipu92d6VunHs8davhrWv8BAAD//wMAUEsDBBQABgAIAAAAIQDJbwNK&#10;4AAAAA4BAAAPAAAAZHJzL2Rvd25yZXYueG1sTI9BS8QwEIXvgv8hjOBlcZNKN5TadBFhvSiCq7DX&#10;bJNtyyaT0kx36783Pelt3szjzfuq7ewdu9gx9gEVZGsBzGITTI+tgu+v3UMBLJJGo11Aq+DHRtjW&#10;tzeVLk244qe97KllKQRjqRV0REPJeWw663Vch8Fiup3C6DUlObbcjPqawr3jj0JI7nWP6UOnB/vS&#10;2ea8n7yCnaC3KA6uXx1WEl/f6aOQ2aTU/d38/ASM7Ex/Zljqp+pQp07HMKGJzCWd54mFlmGzSRCL&#10;JcszCey47IpcAq8r/h+j/gUAAP//AwBQSwECLQAUAAYACAAAACEAtoM4kv4AAADhAQAAEwAAAAAA&#10;AAAAAAAAAAAAAAAAW0NvbnRlbnRfVHlwZXNdLnhtbFBLAQItABQABgAIAAAAIQA4/SH/1gAAAJQB&#10;AAALAAAAAAAAAAAAAAAAAC8BAABfcmVscy8ucmVsc1BLAQItABQABgAIAAAAIQAIjV3FegIAAOIG&#10;AAAOAAAAAAAAAAAAAAAAAC4CAABkcnMvZTJvRG9jLnhtbFBLAQItABQABgAIAAAAIQDJbwNK4AAA&#10;AA4BAAAPAAAAAAAAAAAAAAAAANQEAABkcnMvZG93bnJldi54bWxQSwUGAAAAAAQABADzAAAA4QUA&#10;AAAA&#10;" path="m647649,27444r-27432,l620217,28956r,153924l647649,182880r,-153924l647649,27444xem6334582,l647649,,620268,,,,,27432r620217,l647649,27432r5686933,l6334582,xe" fillcolor="gray" stroked="f">
              <v:path arrowok="t"/>
              <w10:wrap anchorx="page" anchory="page"/>
            </v:shape>
          </w:pict>
        </mc:Fallback>
      </mc:AlternateContent>
    </w:r>
    <w:r>
      <w:rPr>
        <w:noProof/>
        <w:sz w:val="20"/>
      </w:rPr>
      <mc:AlternateContent>
        <mc:Choice Requires="wps">
          <w:drawing>
            <wp:anchor distT="0" distB="0" distL="0" distR="0" simplePos="0" relativeHeight="486843904" behindDoc="1" locked="0" layoutInCell="1" allowOverlap="1" wp14:anchorId="40DD84BC" wp14:editId="0D39FA97">
              <wp:simplePos x="0" y="0"/>
              <wp:positionH relativeFrom="page">
                <wp:posOffset>1339341</wp:posOffset>
              </wp:positionH>
              <wp:positionV relativeFrom="page">
                <wp:posOffset>9286061</wp:posOffset>
              </wp:positionV>
              <wp:extent cx="5756275"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6275" cy="152400"/>
                      </a:xfrm>
                      <a:prstGeom prst="rect">
                        <a:avLst/>
                      </a:prstGeom>
                    </wps:spPr>
                    <wps:txbx>
                      <w:txbxContent>
                        <w:p w14:paraId="6A52AAB2" w14:textId="77777777" w:rsidR="006C4C82" w:rsidRDefault="00000000">
                          <w:pPr>
                            <w:tabs>
                              <w:tab w:val="left" w:pos="435"/>
                            </w:tabs>
                            <w:spacing w:line="223" w:lineRule="exact"/>
                            <w:ind w:left="20"/>
                            <w:rPr>
                              <w:i/>
                              <w:sz w:val="20"/>
                            </w:rPr>
                          </w:pPr>
                          <w:r>
                            <w:rPr>
                              <w:b/>
                              <w:color w:val="4F81BC"/>
                              <w:spacing w:val="-5"/>
                              <w:sz w:val="20"/>
                            </w:rPr>
                            <w:fldChar w:fldCharType="begin"/>
                          </w:r>
                          <w:r>
                            <w:rPr>
                              <w:b/>
                              <w:color w:val="4F81BC"/>
                              <w:spacing w:val="-5"/>
                              <w:sz w:val="20"/>
                            </w:rPr>
                            <w:instrText xml:space="preserve"> PAGE </w:instrText>
                          </w:r>
                          <w:r>
                            <w:rPr>
                              <w:b/>
                              <w:color w:val="4F81BC"/>
                              <w:spacing w:val="-5"/>
                              <w:sz w:val="20"/>
                            </w:rPr>
                            <w:fldChar w:fldCharType="separate"/>
                          </w:r>
                          <w:r>
                            <w:rPr>
                              <w:b/>
                              <w:color w:val="4F81BC"/>
                              <w:spacing w:val="-5"/>
                              <w:sz w:val="20"/>
                            </w:rPr>
                            <w:t>10</w:t>
                          </w:r>
                          <w:r>
                            <w:rPr>
                              <w:b/>
                              <w:color w:val="4F81BC"/>
                              <w:spacing w:val="-5"/>
                              <w:sz w:val="20"/>
                            </w:rPr>
                            <w:fldChar w:fldCharType="end"/>
                          </w:r>
                          <w:r>
                            <w:rPr>
                              <w:b/>
                              <w:color w:val="4F81BC"/>
                              <w:sz w:val="20"/>
                            </w:rPr>
                            <w:tab/>
                          </w:r>
                          <w:r>
                            <w:rPr>
                              <w:b/>
                              <w:sz w:val="20"/>
                            </w:rPr>
                            <w:t>L</w:t>
                          </w:r>
                          <w:r>
                            <w:rPr>
                              <w:sz w:val="20"/>
                            </w:rPr>
                            <w:t>ower</w:t>
                          </w:r>
                          <w:r>
                            <w:rPr>
                              <w:spacing w:val="-8"/>
                              <w:sz w:val="20"/>
                            </w:rPr>
                            <w:t xml:space="preserve"> </w:t>
                          </w:r>
                          <w:r>
                            <w:rPr>
                              <w:b/>
                              <w:sz w:val="20"/>
                            </w:rPr>
                            <w:t>D</w:t>
                          </w:r>
                          <w:r>
                            <w:rPr>
                              <w:sz w:val="20"/>
                            </w:rPr>
                            <w:t>ivision</w:t>
                          </w:r>
                          <w:r>
                            <w:rPr>
                              <w:spacing w:val="-5"/>
                              <w:sz w:val="20"/>
                            </w:rPr>
                            <w:t xml:space="preserve"> </w:t>
                          </w:r>
                          <w:r>
                            <w:rPr>
                              <w:b/>
                              <w:sz w:val="20"/>
                            </w:rPr>
                            <w:t>L</w:t>
                          </w:r>
                          <w:r>
                            <w:rPr>
                              <w:sz w:val="20"/>
                            </w:rPr>
                            <w:t>anguage</w:t>
                          </w:r>
                          <w:r>
                            <w:rPr>
                              <w:spacing w:val="-7"/>
                              <w:sz w:val="20"/>
                            </w:rPr>
                            <w:t xml:space="preserve"> </w:t>
                          </w:r>
                          <w:r>
                            <w:rPr>
                              <w:b/>
                              <w:sz w:val="20"/>
                            </w:rPr>
                            <w:t>P</w:t>
                          </w:r>
                          <w:r>
                            <w:rPr>
                              <w:sz w:val="20"/>
                            </w:rPr>
                            <w:t>rogram</w:t>
                          </w:r>
                          <w:r>
                            <w:rPr>
                              <w:spacing w:val="-8"/>
                              <w:sz w:val="20"/>
                            </w:rPr>
                            <w:t xml:space="preserve"> </w:t>
                          </w:r>
                          <w:r>
                            <w:rPr>
                              <w:sz w:val="20"/>
                            </w:rPr>
                            <w:t>(Department</w:t>
                          </w:r>
                          <w:r>
                            <w:rPr>
                              <w:spacing w:val="-7"/>
                              <w:sz w:val="20"/>
                            </w:rPr>
                            <w:t xml:space="preserve"> </w:t>
                          </w:r>
                          <w:r>
                            <w:rPr>
                              <w:sz w:val="20"/>
                            </w:rPr>
                            <w:t>of</w:t>
                          </w:r>
                          <w:r>
                            <w:rPr>
                              <w:spacing w:val="-9"/>
                              <w:sz w:val="20"/>
                            </w:rPr>
                            <w:t xml:space="preserve"> </w:t>
                          </w:r>
                          <w:r>
                            <w:rPr>
                              <w:sz w:val="20"/>
                            </w:rPr>
                            <w:t>Spanish</w:t>
                          </w:r>
                          <w:r>
                            <w:rPr>
                              <w:spacing w:val="-7"/>
                              <w:sz w:val="20"/>
                            </w:rPr>
                            <w:t xml:space="preserve"> </w:t>
                          </w:r>
                          <w:r>
                            <w:rPr>
                              <w:sz w:val="20"/>
                            </w:rPr>
                            <w:t>and</w:t>
                          </w:r>
                          <w:r>
                            <w:rPr>
                              <w:spacing w:val="-7"/>
                              <w:sz w:val="20"/>
                            </w:rPr>
                            <w:t xml:space="preserve"> </w:t>
                          </w:r>
                          <w:r>
                            <w:rPr>
                              <w:sz w:val="20"/>
                            </w:rPr>
                            <w:t>Portuguese</w:t>
                          </w:r>
                          <w:r>
                            <w:rPr>
                              <w:spacing w:val="-8"/>
                              <w:sz w:val="20"/>
                            </w:rPr>
                            <w:t xml:space="preserve"> </w:t>
                          </w:r>
                          <w:r>
                            <w:rPr>
                              <w:sz w:val="20"/>
                            </w:rPr>
                            <w:t>Studies)</w:t>
                          </w:r>
                          <w:r>
                            <w:rPr>
                              <w:spacing w:val="-8"/>
                              <w:sz w:val="20"/>
                            </w:rPr>
                            <w:t xml:space="preserve"> </w:t>
                          </w:r>
                          <w:r>
                            <w:rPr>
                              <w:sz w:val="20"/>
                            </w:rPr>
                            <w:t>|</w:t>
                          </w:r>
                          <w:r>
                            <w:rPr>
                              <w:spacing w:val="-3"/>
                              <w:sz w:val="20"/>
                            </w:rPr>
                            <w:t xml:space="preserve"> </w:t>
                          </w:r>
                          <w:r>
                            <w:rPr>
                              <w:i/>
                              <w:sz w:val="20"/>
                            </w:rPr>
                            <w:t>Instructor</w:t>
                          </w:r>
                          <w:r>
                            <w:rPr>
                              <w:i/>
                              <w:spacing w:val="-9"/>
                              <w:sz w:val="20"/>
                            </w:rPr>
                            <w:t xml:space="preserve"> </w:t>
                          </w:r>
                          <w:r>
                            <w:rPr>
                              <w:i/>
                              <w:spacing w:val="-2"/>
                              <w:sz w:val="20"/>
                            </w:rPr>
                            <w:t>Handbook</w:t>
                          </w:r>
                        </w:p>
                      </w:txbxContent>
                    </wps:txbx>
                    <wps:bodyPr wrap="square" lIns="0" tIns="0" rIns="0" bIns="0" rtlCol="0">
                      <a:noAutofit/>
                    </wps:bodyPr>
                  </wps:wsp>
                </a:graphicData>
              </a:graphic>
            </wp:anchor>
          </w:drawing>
        </mc:Choice>
        <mc:Fallback>
          <w:pict>
            <v:shapetype w14:anchorId="40DD84BC" id="_x0000_t202" coordsize="21600,21600" o:spt="202" path="m,l,21600r21600,l21600,xe">
              <v:stroke joinstyle="miter"/>
              <v:path gradientshapeok="t" o:connecttype="rect"/>
            </v:shapetype>
            <v:shape id="Textbox 4" o:spid="_x0000_s1041" type="#_x0000_t202" style="position:absolute;margin-left:105.45pt;margin-top:731.2pt;width:453.25pt;height:12pt;z-index:-164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T7lQEAABsDAAAOAAAAZHJzL2Uyb0RvYy54bWysUsGO0zAQvSPxD5bv1GlFd1HUdLWwAiGt&#10;AGnhA1zHbiJij5lxm/TvGXvTFsEN7WU8tsdv3nvjzd3kB3G0SD2ERi4XlRQ2GGj7sG/kj+8f37yT&#10;gpIOrR4g2EaeLMm77etXmzHWdgUdDK1FwSCB6jE2sksp1kqR6azXtIBoA186QK8Tb3GvWtQjo/tB&#10;rarqRo2AbUQwlohPH54v5bbgO2dN+uoc2SSGRjK3VCKWuMtRbTe63qOOXW9mGvo/WHjdB256gXrQ&#10;SYsD9v9A+d4gELi0MOAVONcbWzSwmmX1l5qnTkdbtLA5FC820cvBmi/Hp/gNRZrew8QDLCIoPoL5&#10;SeyNGiPVc032lGri6ix0cujzyhIEP2RvTxc/7ZSE4cP17fpmdbuWwvDdcr16WxXD1fV1REqfLHiR&#10;k0Yiz6sw0MdHSrm/rs8lM5nn/plJmnYTl+R0B+2JRYw8x0bSr4NGK8XwObBReejnBM/J7pxgGj5A&#10;+RpZS4D7QwLXl85X3LkzT6AQmn9LHvGf+1J1/dPb3wAAAP//AwBQSwMEFAAGAAgAAAAhAHV9d9vh&#10;AAAADgEAAA8AAABkcnMvZG93bnJldi54bWxMj8FugzAQRO+V8g/WRuqtsUGIJhQTRVV7qlSV0EOP&#10;Bm8ABa8pdhL69zWn9ra7M5p9k+9nM7ArTq63JCHaCGBIjdU9tRI+q9eHLTDnFWk1WEIJP+hgX6zu&#10;cpVpe6MSr0ffshBCLlMSOu/HjHPXdGiU29gRKWgnOxnlwzq1XE/qFsLNwGMhUm5UT+FDp0Z87rA5&#10;Hy9GwuGLypf++73+KE9lX1U7QW/pWcr79Xx4AuZx9n9mWPADOhSBqbYX0o4NEuJI7II1CEkaJ8AW&#10;SxQ9hqlebts0AV7k/H+N4hcAAP//AwBQSwECLQAUAAYACAAAACEAtoM4kv4AAADhAQAAEwAAAAAA&#10;AAAAAAAAAAAAAAAAW0NvbnRlbnRfVHlwZXNdLnhtbFBLAQItABQABgAIAAAAIQA4/SH/1gAAAJQB&#10;AAALAAAAAAAAAAAAAAAAAC8BAABfcmVscy8ucmVsc1BLAQItABQABgAIAAAAIQCqlQT7lQEAABsD&#10;AAAOAAAAAAAAAAAAAAAAAC4CAABkcnMvZTJvRG9jLnhtbFBLAQItABQABgAIAAAAIQB1fXfb4QAA&#10;AA4BAAAPAAAAAAAAAAAAAAAAAO8DAABkcnMvZG93bnJldi54bWxQSwUGAAAAAAQABADzAAAA/QQA&#10;AAAA&#10;" filled="f" stroked="f">
              <v:textbox inset="0,0,0,0">
                <w:txbxContent>
                  <w:p w14:paraId="6A52AAB2" w14:textId="77777777" w:rsidR="006C4C82" w:rsidRDefault="00000000">
                    <w:pPr>
                      <w:tabs>
                        <w:tab w:val="left" w:pos="435"/>
                      </w:tabs>
                      <w:spacing w:line="223" w:lineRule="exact"/>
                      <w:ind w:left="20"/>
                      <w:rPr>
                        <w:i/>
                        <w:sz w:val="20"/>
                      </w:rPr>
                    </w:pPr>
                    <w:r>
                      <w:rPr>
                        <w:b/>
                        <w:color w:val="4F81BC"/>
                        <w:spacing w:val="-5"/>
                        <w:sz w:val="20"/>
                      </w:rPr>
                      <w:fldChar w:fldCharType="begin"/>
                    </w:r>
                    <w:r>
                      <w:rPr>
                        <w:b/>
                        <w:color w:val="4F81BC"/>
                        <w:spacing w:val="-5"/>
                        <w:sz w:val="20"/>
                      </w:rPr>
                      <w:instrText xml:space="preserve"> PAGE </w:instrText>
                    </w:r>
                    <w:r>
                      <w:rPr>
                        <w:b/>
                        <w:color w:val="4F81BC"/>
                        <w:spacing w:val="-5"/>
                        <w:sz w:val="20"/>
                      </w:rPr>
                      <w:fldChar w:fldCharType="separate"/>
                    </w:r>
                    <w:r>
                      <w:rPr>
                        <w:b/>
                        <w:color w:val="4F81BC"/>
                        <w:spacing w:val="-5"/>
                        <w:sz w:val="20"/>
                      </w:rPr>
                      <w:t>10</w:t>
                    </w:r>
                    <w:r>
                      <w:rPr>
                        <w:b/>
                        <w:color w:val="4F81BC"/>
                        <w:spacing w:val="-5"/>
                        <w:sz w:val="20"/>
                      </w:rPr>
                      <w:fldChar w:fldCharType="end"/>
                    </w:r>
                    <w:r>
                      <w:rPr>
                        <w:b/>
                        <w:color w:val="4F81BC"/>
                        <w:sz w:val="20"/>
                      </w:rPr>
                      <w:tab/>
                    </w:r>
                    <w:r>
                      <w:rPr>
                        <w:b/>
                        <w:sz w:val="20"/>
                      </w:rPr>
                      <w:t>L</w:t>
                    </w:r>
                    <w:r>
                      <w:rPr>
                        <w:sz w:val="20"/>
                      </w:rPr>
                      <w:t>ower</w:t>
                    </w:r>
                    <w:r>
                      <w:rPr>
                        <w:spacing w:val="-8"/>
                        <w:sz w:val="20"/>
                      </w:rPr>
                      <w:t xml:space="preserve"> </w:t>
                    </w:r>
                    <w:r>
                      <w:rPr>
                        <w:b/>
                        <w:sz w:val="20"/>
                      </w:rPr>
                      <w:t>D</w:t>
                    </w:r>
                    <w:r>
                      <w:rPr>
                        <w:sz w:val="20"/>
                      </w:rPr>
                      <w:t>ivision</w:t>
                    </w:r>
                    <w:r>
                      <w:rPr>
                        <w:spacing w:val="-5"/>
                        <w:sz w:val="20"/>
                      </w:rPr>
                      <w:t xml:space="preserve"> </w:t>
                    </w:r>
                    <w:r>
                      <w:rPr>
                        <w:b/>
                        <w:sz w:val="20"/>
                      </w:rPr>
                      <w:t>L</w:t>
                    </w:r>
                    <w:r>
                      <w:rPr>
                        <w:sz w:val="20"/>
                      </w:rPr>
                      <w:t>anguage</w:t>
                    </w:r>
                    <w:r>
                      <w:rPr>
                        <w:spacing w:val="-7"/>
                        <w:sz w:val="20"/>
                      </w:rPr>
                      <w:t xml:space="preserve"> </w:t>
                    </w:r>
                    <w:r>
                      <w:rPr>
                        <w:b/>
                        <w:sz w:val="20"/>
                      </w:rPr>
                      <w:t>P</w:t>
                    </w:r>
                    <w:r>
                      <w:rPr>
                        <w:sz w:val="20"/>
                      </w:rPr>
                      <w:t>rogram</w:t>
                    </w:r>
                    <w:r>
                      <w:rPr>
                        <w:spacing w:val="-8"/>
                        <w:sz w:val="20"/>
                      </w:rPr>
                      <w:t xml:space="preserve"> </w:t>
                    </w:r>
                    <w:r>
                      <w:rPr>
                        <w:sz w:val="20"/>
                      </w:rPr>
                      <w:t>(Department</w:t>
                    </w:r>
                    <w:r>
                      <w:rPr>
                        <w:spacing w:val="-7"/>
                        <w:sz w:val="20"/>
                      </w:rPr>
                      <w:t xml:space="preserve"> </w:t>
                    </w:r>
                    <w:r>
                      <w:rPr>
                        <w:sz w:val="20"/>
                      </w:rPr>
                      <w:t>of</w:t>
                    </w:r>
                    <w:r>
                      <w:rPr>
                        <w:spacing w:val="-9"/>
                        <w:sz w:val="20"/>
                      </w:rPr>
                      <w:t xml:space="preserve"> </w:t>
                    </w:r>
                    <w:r>
                      <w:rPr>
                        <w:sz w:val="20"/>
                      </w:rPr>
                      <w:t>Spanish</w:t>
                    </w:r>
                    <w:r>
                      <w:rPr>
                        <w:spacing w:val="-7"/>
                        <w:sz w:val="20"/>
                      </w:rPr>
                      <w:t xml:space="preserve"> </w:t>
                    </w:r>
                    <w:r>
                      <w:rPr>
                        <w:sz w:val="20"/>
                      </w:rPr>
                      <w:t>and</w:t>
                    </w:r>
                    <w:r>
                      <w:rPr>
                        <w:spacing w:val="-7"/>
                        <w:sz w:val="20"/>
                      </w:rPr>
                      <w:t xml:space="preserve"> </w:t>
                    </w:r>
                    <w:r>
                      <w:rPr>
                        <w:sz w:val="20"/>
                      </w:rPr>
                      <w:t>Portuguese</w:t>
                    </w:r>
                    <w:r>
                      <w:rPr>
                        <w:spacing w:val="-8"/>
                        <w:sz w:val="20"/>
                      </w:rPr>
                      <w:t xml:space="preserve"> </w:t>
                    </w:r>
                    <w:r>
                      <w:rPr>
                        <w:sz w:val="20"/>
                      </w:rPr>
                      <w:t>Studies)</w:t>
                    </w:r>
                    <w:r>
                      <w:rPr>
                        <w:spacing w:val="-8"/>
                        <w:sz w:val="20"/>
                      </w:rPr>
                      <w:t xml:space="preserve"> </w:t>
                    </w:r>
                    <w:r>
                      <w:rPr>
                        <w:sz w:val="20"/>
                      </w:rPr>
                      <w:t>|</w:t>
                    </w:r>
                    <w:r>
                      <w:rPr>
                        <w:spacing w:val="-3"/>
                        <w:sz w:val="20"/>
                      </w:rPr>
                      <w:t xml:space="preserve"> </w:t>
                    </w:r>
                    <w:r>
                      <w:rPr>
                        <w:i/>
                        <w:sz w:val="20"/>
                      </w:rPr>
                      <w:t>Instructor</w:t>
                    </w:r>
                    <w:r>
                      <w:rPr>
                        <w:i/>
                        <w:spacing w:val="-9"/>
                        <w:sz w:val="20"/>
                      </w:rPr>
                      <w:t xml:space="preserve"> </w:t>
                    </w:r>
                    <w:r>
                      <w:rPr>
                        <w:i/>
                        <w:spacing w:val="-2"/>
                        <w:sz w:val="20"/>
                      </w:rPr>
                      <w:t>Handbook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A0384" w14:textId="77777777" w:rsidR="00607E42" w:rsidRDefault="00607E42">
      <w:r>
        <w:separator/>
      </w:r>
    </w:p>
  </w:footnote>
  <w:footnote w:type="continuationSeparator" w:id="0">
    <w:p w14:paraId="7F8C867D" w14:textId="77777777" w:rsidR="00607E42" w:rsidRDefault="00607E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A6613"/>
    <w:multiLevelType w:val="multilevel"/>
    <w:tmpl w:val="8AEA9416"/>
    <w:lvl w:ilvl="0">
      <w:start w:val="1"/>
      <w:numFmt w:val="decimal"/>
      <w:lvlText w:val="%1."/>
      <w:lvlJc w:val="left"/>
      <w:pPr>
        <w:ind w:left="1300" w:hanging="221"/>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1475" w:hanging="396"/>
      </w:pPr>
      <w:rPr>
        <w:rFonts w:hint="default"/>
        <w:spacing w:val="-1"/>
        <w:w w:val="100"/>
        <w:lang w:val="en-US" w:eastAsia="en-US" w:bidi="ar-SA"/>
      </w:rPr>
    </w:lvl>
    <w:lvl w:ilvl="2">
      <w:numFmt w:val="bullet"/>
      <w:lvlText w:val="•"/>
      <w:lvlJc w:val="left"/>
      <w:pPr>
        <w:ind w:left="1480" w:hanging="396"/>
      </w:pPr>
      <w:rPr>
        <w:rFonts w:hint="default"/>
        <w:lang w:val="en-US" w:eastAsia="en-US" w:bidi="ar-SA"/>
      </w:rPr>
    </w:lvl>
    <w:lvl w:ilvl="3">
      <w:numFmt w:val="bullet"/>
      <w:lvlText w:val="•"/>
      <w:lvlJc w:val="left"/>
      <w:pPr>
        <w:ind w:left="2780" w:hanging="396"/>
      </w:pPr>
      <w:rPr>
        <w:rFonts w:hint="default"/>
        <w:lang w:val="en-US" w:eastAsia="en-US" w:bidi="ar-SA"/>
      </w:rPr>
    </w:lvl>
    <w:lvl w:ilvl="4">
      <w:numFmt w:val="bullet"/>
      <w:lvlText w:val="•"/>
      <w:lvlJc w:val="left"/>
      <w:pPr>
        <w:ind w:left="4080" w:hanging="396"/>
      </w:pPr>
      <w:rPr>
        <w:rFonts w:hint="default"/>
        <w:lang w:val="en-US" w:eastAsia="en-US" w:bidi="ar-SA"/>
      </w:rPr>
    </w:lvl>
    <w:lvl w:ilvl="5">
      <w:numFmt w:val="bullet"/>
      <w:lvlText w:val="•"/>
      <w:lvlJc w:val="left"/>
      <w:pPr>
        <w:ind w:left="5380" w:hanging="396"/>
      </w:pPr>
      <w:rPr>
        <w:rFonts w:hint="default"/>
        <w:lang w:val="en-US" w:eastAsia="en-US" w:bidi="ar-SA"/>
      </w:rPr>
    </w:lvl>
    <w:lvl w:ilvl="6">
      <w:numFmt w:val="bullet"/>
      <w:lvlText w:val="•"/>
      <w:lvlJc w:val="left"/>
      <w:pPr>
        <w:ind w:left="6680" w:hanging="396"/>
      </w:pPr>
      <w:rPr>
        <w:rFonts w:hint="default"/>
        <w:lang w:val="en-US" w:eastAsia="en-US" w:bidi="ar-SA"/>
      </w:rPr>
    </w:lvl>
    <w:lvl w:ilvl="7">
      <w:numFmt w:val="bullet"/>
      <w:lvlText w:val="•"/>
      <w:lvlJc w:val="left"/>
      <w:pPr>
        <w:ind w:left="7980" w:hanging="396"/>
      </w:pPr>
      <w:rPr>
        <w:rFonts w:hint="default"/>
        <w:lang w:val="en-US" w:eastAsia="en-US" w:bidi="ar-SA"/>
      </w:rPr>
    </w:lvl>
    <w:lvl w:ilvl="8">
      <w:numFmt w:val="bullet"/>
      <w:lvlText w:val="•"/>
      <w:lvlJc w:val="left"/>
      <w:pPr>
        <w:ind w:left="9280" w:hanging="396"/>
      </w:pPr>
      <w:rPr>
        <w:rFonts w:hint="default"/>
        <w:lang w:val="en-US" w:eastAsia="en-US" w:bidi="ar-SA"/>
      </w:rPr>
    </w:lvl>
  </w:abstractNum>
  <w:abstractNum w:abstractNumId="1" w15:restartNumberingAfterBreak="0">
    <w:nsid w:val="167E249A"/>
    <w:multiLevelType w:val="hybridMultilevel"/>
    <w:tmpl w:val="141E0D7C"/>
    <w:lvl w:ilvl="0" w:tplc="8924952C">
      <w:start w:val="1"/>
      <w:numFmt w:val="decimal"/>
      <w:lvlText w:val="%1."/>
      <w:lvlJc w:val="left"/>
      <w:pPr>
        <w:ind w:left="1080" w:hanging="223"/>
      </w:pPr>
      <w:rPr>
        <w:rFonts w:ascii="Calibri" w:eastAsia="Calibri" w:hAnsi="Calibri" w:cs="Calibri" w:hint="default"/>
        <w:b w:val="0"/>
        <w:bCs w:val="0"/>
        <w:i w:val="0"/>
        <w:iCs w:val="0"/>
        <w:spacing w:val="0"/>
        <w:w w:val="100"/>
        <w:sz w:val="22"/>
        <w:szCs w:val="22"/>
        <w:lang w:val="en-US" w:eastAsia="en-US" w:bidi="ar-SA"/>
      </w:rPr>
    </w:lvl>
    <w:lvl w:ilvl="1" w:tplc="32F449B8">
      <w:numFmt w:val="bullet"/>
      <w:lvlText w:val="•"/>
      <w:lvlJc w:val="left"/>
      <w:pPr>
        <w:ind w:left="2160" w:hanging="223"/>
      </w:pPr>
      <w:rPr>
        <w:rFonts w:hint="default"/>
        <w:lang w:val="en-US" w:eastAsia="en-US" w:bidi="ar-SA"/>
      </w:rPr>
    </w:lvl>
    <w:lvl w:ilvl="2" w:tplc="9BCE9D86">
      <w:numFmt w:val="bullet"/>
      <w:lvlText w:val="•"/>
      <w:lvlJc w:val="left"/>
      <w:pPr>
        <w:ind w:left="3240" w:hanging="223"/>
      </w:pPr>
      <w:rPr>
        <w:rFonts w:hint="default"/>
        <w:lang w:val="en-US" w:eastAsia="en-US" w:bidi="ar-SA"/>
      </w:rPr>
    </w:lvl>
    <w:lvl w:ilvl="3" w:tplc="9A9825AA">
      <w:numFmt w:val="bullet"/>
      <w:lvlText w:val="•"/>
      <w:lvlJc w:val="left"/>
      <w:pPr>
        <w:ind w:left="4320" w:hanging="223"/>
      </w:pPr>
      <w:rPr>
        <w:rFonts w:hint="default"/>
        <w:lang w:val="en-US" w:eastAsia="en-US" w:bidi="ar-SA"/>
      </w:rPr>
    </w:lvl>
    <w:lvl w:ilvl="4" w:tplc="4E6A86BE">
      <w:numFmt w:val="bullet"/>
      <w:lvlText w:val="•"/>
      <w:lvlJc w:val="left"/>
      <w:pPr>
        <w:ind w:left="5400" w:hanging="223"/>
      </w:pPr>
      <w:rPr>
        <w:rFonts w:hint="default"/>
        <w:lang w:val="en-US" w:eastAsia="en-US" w:bidi="ar-SA"/>
      </w:rPr>
    </w:lvl>
    <w:lvl w:ilvl="5" w:tplc="B69641BA">
      <w:numFmt w:val="bullet"/>
      <w:lvlText w:val="•"/>
      <w:lvlJc w:val="left"/>
      <w:pPr>
        <w:ind w:left="6480" w:hanging="223"/>
      </w:pPr>
      <w:rPr>
        <w:rFonts w:hint="default"/>
        <w:lang w:val="en-US" w:eastAsia="en-US" w:bidi="ar-SA"/>
      </w:rPr>
    </w:lvl>
    <w:lvl w:ilvl="6" w:tplc="EE282022">
      <w:numFmt w:val="bullet"/>
      <w:lvlText w:val="•"/>
      <w:lvlJc w:val="left"/>
      <w:pPr>
        <w:ind w:left="7560" w:hanging="223"/>
      </w:pPr>
      <w:rPr>
        <w:rFonts w:hint="default"/>
        <w:lang w:val="en-US" w:eastAsia="en-US" w:bidi="ar-SA"/>
      </w:rPr>
    </w:lvl>
    <w:lvl w:ilvl="7" w:tplc="44166D1C">
      <w:numFmt w:val="bullet"/>
      <w:lvlText w:val="•"/>
      <w:lvlJc w:val="left"/>
      <w:pPr>
        <w:ind w:left="8640" w:hanging="223"/>
      </w:pPr>
      <w:rPr>
        <w:rFonts w:hint="default"/>
        <w:lang w:val="en-US" w:eastAsia="en-US" w:bidi="ar-SA"/>
      </w:rPr>
    </w:lvl>
    <w:lvl w:ilvl="8" w:tplc="60703618">
      <w:numFmt w:val="bullet"/>
      <w:lvlText w:val="•"/>
      <w:lvlJc w:val="left"/>
      <w:pPr>
        <w:ind w:left="9720" w:hanging="223"/>
      </w:pPr>
      <w:rPr>
        <w:rFonts w:hint="default"/>
        <w:lang w:val="en-US" w:eastAsia="en-US" w:bidi="ar-SA"/>
      </w:rPr>
    </w:lvl>
  </w:abstractNum>
  <w:abstractNum w:abstractNumId="2" w15:restartNumberingAfterBreak="0">
    <w:nsid w:val="1B280DE8"/>
    <w:multiLevelType w:val="hybridMultilevel"/>
    <w:tmpl w:val="7A300BE6"/>
    <w:lvl w:ilvl="0" w:tplc="FCAE2B3C">
      <w:numFmt w:val="bullet"/>
      <w:lvlText w:val="•"/>
      <w:lvlJc w:val="left"/>
      <w:pPr>
        <w:ind w:left="2114" w:hanging="360"/>
      </w:pPr>
      <w:rPr>
        <w:rFonts w:ascii="Arial" w:eastAsia="Arial" w:hAnsi="Arial" w:cs="Arial" w:hint="default"/>
        <w:b w:val="0"/>
        <w:bCs w:val="0"/>
        <w:i w:val="0"/>
        <w:iCs w:val="0"/>
        <w:color w:val="FF6600"/>
        <w:spacing w:val="0"/>
        <w:w w:val="100"/>
        <w:sz w:val="22"/>
        <w:szCs w:val="22"/>
        <w:lang w:val="en-US" w:eastAsia="en-US" w:bidi="ar-SA"/>
      </w:rPr>
    </w:lvl>
    <w:lvl w:ilvl="1" w:tplc="0772F7D8">
      <w:numFmt w:val="bullet"/>
      <w:lvlText w:val="•"/>
      <w:lvlJc w:val="left"/>
      <w:pPr>
        <w:ind w:left="2454" w:hanging="360"/>
      </w:pPr>
      <w:rPr>
        <w:rFonts w:hint="default"/>
        <w:lang w:val="en-US" w:eastAsia="en-US" w:bidi="ar-SA"/>
      </w:rPr>
    </w:lvl>
    <w:lvl w:ilvl="2" w:tplc="DB14115A">
      <w:numFmt w:val="bullet"/>
      <w:lvlText w:val="•"/>
      <w:lvlJc w:val="left"/>
      <w:pPr>
        <w:ind w:left="2789" w:hanging="360"/>
      </w:pPr>
      <w:rPr>
        <w:rFonts w:hint="default"/>
        <w:lang w:val="en-US" w:eastAsia="en-US" w:bidi="ar-SA"/>
      </w:rPr>
    </w:lvl>
    <w:lvl w:ilvl="3" w:tplc="08AE7CEC">
      <w:numFmt w:val="bullet"/>
      <w:lvlText w:val="•"/>
      <w:lvlJc w:val="left"/>
      <w:pPr>
        <w:ind w:left="3124" w:hanging="360"/>
      </w:pPr>
      <w:rPr>
        <w:rFonts w:hint="default"/>
        <w:lang w:val="en-US" w:eastAsia="en-US" w:bidi="ar-SA"/>
      </w:rPr>
    </w:lvl>
    <w:lvl w:ilvl="4" w:tplc="C860857E">
      <w:numFmt w:val="bullet"/>
      <w:lvlText w:val="•"/>
      <w:lvlJc w:val="left"/>
      <w:pPr>
        <w:ind w:left="3459" w:hanging="360"/>
      </w:pPr>
      <w:rPr>
        <w:rFonts w:hint="default"/>
        <w:lang w:val="en-US" w:eastAsia="en-US" w:bidi="ar-SA"/>
      </w:rPr>
    </w:lvl>
    <w:lvl w:ilvl="5" w:tplc="D2E07AE8">
      <w:numFmt w:val="bullet"/>
      <w:lvlText w:val="•"/>
      <w:lvlJc w:val="left"/>
      <w:pPr>
        <w:ind w:left="3794" w:hanging="360"/>
      </w:pPr>
      <w:rPr>
        <w:rFonts w:hint="default"/>
        <w:lang w:val="en-US" w:eastAsia="en-US" w:bidi="ar-SA"/>
      </w:rPr>
    </w:lvl>
    <w:lvl w:ilvl="6" w:tplc="A76A1A8C">
      <w:numFmt w:val="bullet"/>
      <w:lvlText w:val="•"/>
      <w:lvlJc w:val="left"/>
      <w:pPr>
        <w:ind w:left="4129" w:hanging="360"/>
      </w:pPr>
      <w:rPr>
        <w:rFonts w:hint="default"/>
        <w:lang w:val="en-US" w:eastAsia="en-US" w:bidi="ar-SA"/>
      </w:rPr>
    </w:lvl>
    <w:lvl w:ilvl="7" w:tplc="BE8CBC8C">
      <w:numFmt w:val="bullet"/>
      <w:lvlText w:val="•"/>
      <w:lvlJc w:val="left"/>
      <w:pPr>
        <w:ind w:left="4464" w:hanging="360"/>
      </w:pPr>
      <w:rPr>
        <w:rFonts w:hint="default"/>
        <w:lang w:val="en-US" w:eastAsia="en-US" w:bidi="ar-SA"/>
      </w:rPr>
    </w:lvl>
    <w:lvl w:ilvl="8" w:tplc="BF90AF7E">
      <w:numFmt w:val="bullet"/>
      <w:lvlText w:val="•"/>
      <w:lvlJc w:val="left"/>
      <w:pPr>
        <w:ind w:left="4799" w:hanging="360"/>
      </w:pPr>
      <w:rPr>
        <w:rFonts w:hint="default"/>
        <w:lang w:val="en-US" w:eastAsia="en-US" w:bidi="ar-SA"/>
      </w:rPr>
    </w:lvl>
  </w:abstractNum>
  <w:abstractNum w:abstractNumId="3" w15:restartNumberingAfterBreak="0">
    <w:nsid w:val="1C116DC0"/>
    <w:multiLevelType w:val="hybridMultilevel"/>
    <w:tmpl w:val="438CD8FC"/>
    <w:lvl w:ilvl="0" w:tplc="C29676E6">
      <w:numFmt w:val="bullet"/>
      <w:lvlText w:val=""/>
      <w:lvlJc w:val="left"/>
      <w:pPr>
        <w:ind w:left="1800" w:hanging="360"/>
      </w:pPr>
      <w:rPr>
        <w:rFonts w:ascii="Symbol" w:eastAsia="Symbol" w:hAnsi="Symbol" w:cs="Symbol" w:hint="default"/>
        <w:b w:val="0"/>
        <w:bCs w:val="0"/>
        <w:i w:val="0"/>
        <w:iCs w:val="0"/>
        <w:spacing w:val="0"/>
        <w:w w:val="99"/>
        <w:sz w:val="20"/>
        <w:szCs w:val="20"/>
        <w:lang w:val="en-US" w:eastAsia="en-US" w:bidi="ar-SA"/>
      </w:rPr>
    </w:lvl>
    <w:lvl w:ilvl="1" w:tplc="C226DBEE">
      <w:numFmt w:val="bullet"/>
      <w:lvlText w:val="•"/>
      <w:lvlJc w:val="left"/>
      <w:pPr>
        <w:ind w:left="2808" w:hanging="360"/>
      </w:pPr>
      <w:rPr>
        <w:rFonts w:hint="default"/>
        <w:lang w:val="en-US" w:eastAsia="en-US" w:bidi="ar-SA"/>
      </w:rPr>
    </w:lvl>
    <w:lvl w:ilvl="2" w:tplc="F0185716">
      <w:numFmt w:val="bullet"/>
      <w:lvlText w:val="•"/>
      <w:lvlJc w:val="left"/>
      <w:pPr>
        <w:ind w:left="3816" w:hanging="360"/>
      </w:pPr>
      <w:rPr>
        <w:rFonts w:hint="default"/>
        <w:lang w:val="en-US" w:eastAsia="en-US" w:bidi="ar-SA"/>
      </w:rPr>
    </w:lvl>
    <w:lvl w:ilvl="3" w:tplc="643A9898">
      <w:numFmt w:val="bullet"/>
      <w:lvlText w:val="•"/>
      <w:lvlJc w:val="left"/>
      <w:pPr>
        <w:ind w:left="4824" w:hanging="360"/>
      </w:pPr>
      <w:rPr>
        <w:rFonts w:hint="default"/>
        <w:lang w:val="en-US" w:eastAsia="en-US" w:bidi="ar-SA"/>
      </w:rPr>
    </w:lvl>
    <w:lvl w:ilvl="4" w:tplc="9AE02CA6">
      <w:numFmt w:val="bullet"/>
      <w:lvlText w:val="•"/>
      <w:lvlJc w:val="left"/>
      <w:pPr>
        <w:ind w:left="5832" w:hanging="360"/>
      </w:pPr>
      <w:rPr>
        <w:rFonts w:hint="default"/>
        <w:lang w:val="en-US" w:eastAsia="en-US" w:bidi="ar-SA"/>
      </w:rPr>
    </w:lvl>
    <w:lvl w:ilvl="5" w:tplc="3D4847F8">
      <w:numFmt w:val="bullet"/>
      <w:lvlText w:val="•"/>
      <w:lvlJc w:val="left"/>
      <w:pPr>
        <w:ind w:left="6840" w:hanging="360"/>
      </w:pPr>
      <w:rPr>
        <w:rFonts w:hint="default"/>
        <w:lang w:val="en-US" w:eastAsia="en-US" w:bidi="ar-SA"/>
      </w:rPr>
    </w:lvl>
    <w:lvl w:ilvl="6" w:tplc="842869C4">
      <w:numFmt w:val="bullet"/>
      <w:lvlText w:val="•"/>
      <w:lvlJc w:val="left"/>
      <w:pPr>
        <w:ind w:left="7848" w:hanging="360"/>
      </w:pPr>
      <w:rPr>
        <w:rFonts w:hint="default"/>
        <w:lang w:val="en-US" w:eastAsia="en-US" w:bidi="ar-SA"/>
      </w:rPr>
    </w:lvl>
    <w:lvl w:ilvl="7" w:tplc="DFD0B2FE">
      <w:numFmt w:val="bullet"/>
      <w:lvlText w:val="•"/>
      <w:lvlJc w:val="left"/>
      <w:pPr>
        <w:ind w:left="8856" w:hanging="360"/>
      </w:pPr>
      <w:rPr>
        <w:rFonts w:hint="default"/>
        <w:lang w:val="en-US" w:eastAsia="en-US" w:bidi="ar-SA"/>
      </w:rPr>
    </w:lvl>
    <w:lvl w:ilvl="8" w:tplc="57BA03DE">
      <w:numFmt w:val="bullet"/>
      <w:lvlText w:val="•"/>
      <w:lvlJc w:val="left"/>
      <w:pPr>
        <w:ind w:left="9864" w:hanging="360"/>
      </w:pPr>
      <w:rPr>
        <w:rFonts w:hint="default"/>
        <w:lang w:val="en-US" w:eastAsia="en-US" w:bidi="ar-SA"/>
      </w:rPr>
    </w:lvl>
  </w:abstractNum>
  <w:abstractNum w:abstractNumId="4" w15:restartNumberingAfterBreak="0">
    <w:nsid w:val="1FA53ACD"/>
    <w:multiLevelType w:val="multilevel"/>
    <w:tmpl w:val="FC8885BA"/>
    <w:lvl w:ilvl="0">
      <w:start w:val="4"/>
      <w:numFmt w:val="decimal"/>
      <w:lvlText w:val="%1"/>
      <w:lvlJc w:val="left"/>
      <w:pPr>
        <w:ind w:left="1471" w:hanging="392"/>
      </w:pPr>
      <w:rPr>
        <w:rFonts w:hint="default"/>
        <w:lang w:val="en-US" w:eastAsia="en-US" w:bidi="ar-SA"/>
      </w:rPr>
    </w:lvl>
    <w:lvl w:ilvl="1">
      <w:start w:val="1"/>
      <w:numFmt w:val="decimal"/>
      <w:lvlText w:val="%1.%2"/>
      <w:lvlJc w:val="left"/>
      <w:pPr>
        <w:ind w:left="1471" w:hanging="392"/>
      </w:pPr>
      <w:rPr>
        <w:rFonts w:ascii="Cambria" w:eastAsia="Cambria" w:hAnsi="Cambria" w:cs="Cambria" w:hint="default"/>
        <w:b/>
        <w:bCs/>
        <w:i w:val="0"/>
        <w:iCs w:val="0"/>
        <w:color w:val="4F81BC"/>
        <w:spacing w:val="-1"/>
        <w:w w:val="100"/>
        <w:sz w:val="24"/>
        <w:szCs w:val="24"/>
        <w:lang w:val="en-US" w:eastAsia="en-US" w:bidi="ar-SA"/>
      </w:rPr>
    </w:lvl>
    <w:lvl w:ilvl="2">
      <w:start w:val="1"/>
      <w:numFmt w:val="decimal"/>
      <w:lvlText w:val="%1.%2.%3"/>
      <w:lvlJc w:val="left"/>
      <w:pPr>
        <w:ind w:left="1629" w:hanging="550"/>
      </w:pPr>
      <w:rPr>
        <w:rFonts w:ascii="Cambria" w:eastAsia="Cambria" w:hAnsi="Cambria" w:cs="Cambria" w:hint="default"/>
        <w:b w:val="0"/>
        <w:bCs w:val="0"/>
        <w:i w:val="0"/>
        <w:iCs w:val="0"/>
        <w:color w:val="4F81BC"/>
        <w:spacing w:val="-1"/>
        <w:w w:val="100"/>
        <w:sz w:val="24"/>
        <w:szCs w:val="24"/>
        <w:lang w:val="en-US" w:eastAsia="en-US" w:bidi="ar-SA"/>
      </w:rPr>
    </w:lvl>
    <w:lvl w:ilvl="3">
      <w:numFmt w:val="bullet"/>
      <w:lvlText w:val="•"/>
      <w:lvlJc w:val="left"/>
      <w:pPr>
        <w:ind w:left="3900" w:hanging="550"/>
      </w:pPr>
      <w:rPr>
        <w:rFonts w:hint="default"/>
        <w:lang w:val="en-US" w:eastAsia="en-US" w:bidi="ar-SA"/>
      </w:rPr>
    </w:lvl>
    <w:lvl w:ilvl="4">
      <w:numFmt w:val="bullet"/>
      <w:lvlText w:val="•"/>
      <w:lvlJc w:val="left"/>
      <w:pPr>
        <w:ind w:left="5040" w:hanging="550"/>
      </w:pPr>
      <w:rPr>
        <w:rFonts w:hint="default"/>
        <w:lang w:val="en-US" w:eastAsia="en-US" w:bidi="ar-SA"/>
      </w:rPr>
    </w:lvl>
    <w:lvl w:ilvl="5">
      <w:numFmt w:val="bullet"/>
      <w:lvlText w:val="•"/>
      <w:lvlJc w:val="left"/>
      <w:pPr>
        <w:ind w:left="6180" w:hanging="550"/>
      </w:pPr>
      <w:rPr>
        <w:rFonts w:hint="default"/>
        <w:lang w:val="en-US" w:eastAsia="en-US" w:bidi="ar-SA"/>
      </w:rPr>
    </w:lvl>
    <w:lvl w:ilvl="6">
      <w:numFmt w:val="bullet"/>
      <w:lvlText w:val="•"/>
      <w:lvlJc w:val="left"/>
      <w:pPr>
        <w:ind w:left="7320" w:hanging="550"/>
      </w:pPr>
      <w:rPr>
        <w:rFonts w:hint="default"/>
        <w:lang w:val="en-US" w:eastAsia="en-US" w:bidi="ar-SA"/>
      </w:rPr>
    </w:lvl>
    <w:lvl w:ilvl="7">
      <w:numFmt w:val="bullet"/>
      <w:lvlText w:val="•"/>
      <w:lvlJc w:val="left"/>
      <w:pPr>
        <w:ind w:left="8460" w:hanging="550"/>
      </w:pPr>
      <w:rPr>
        <w:rFonts w:hint="default"/>
        <w:lang w:val="en-US" w:eastAsia="en-US" w:bidi="ar-SA"/>
      </w:rPr>
    </w:lvl>
    <w:lvl w:ilvl="8">
      <w:numFmt w:val="bullet"/>
      <w:lvlText w:val="•"/>
      <w:lvlJc w:val="left"/>
      <w:pPr>
        <w:ind w:left="9600" w:hanging="550"/>
      </w:pPr>
      <w:rPr>
        <w:rFonts w:hint="default"/>
        <w:lang w:val="en-US" w:eastAsia="en-US" w:bidi="ar-SA"/>
      </w:rPr>
    </w:lvl>
  </w:abstractNum>
  <w:abstractNum w:abstractNumId="5" w15:restartNumberingAfterBreak="0">
    <w:nsid w:val="33382DB1"/>
    <w:multiLevelType w:val="hybridMultilevel"/>
    <w:tmpl w:val="2158AD88"/>
    <w:lvl w:ilvl="0" w:tplc="EB4AF9CC">
      <w:start w:val="1"/>
      <w:numFmt w:val="decimal"/>
      <w:lvlText w:val="%1."/>
      <w:lvlJc w:val="left"/>
      <w:pPr>
        <w:ind w:left="2520" w:hanging="360"/>
      </w:pPr>
      <w:rPr>
        <w:rFonts w:ascii="Calibri" w:eastAsia="Calibri" w:hAnsi="Calibri" w:cs="Calibri" w:hint="default"/>
        <w:b w:val="0"/>
        <w:bCs w:val="0"/>
        <w:i w:val="0"/>
        <w:iCs w:val="0"/>
        <w:spacing w:val="0"/>
        <w:w w:val="100"/>
        <w:sz w:val="22"/>
        <w:szCs w:val="22"/>
        <w:lang w:val="en-US" w:eastAsia="en-US" w:bidi="ar-SA"/>
      </w:rPr>
    </w:lvl>
    <w:lvl w:ilvl="1" w:tplc="CCAA0CDE">
      <w:numFmt w:val="bullet"/>
      <w:lvlText w:val="•"/>
      <w:lvlJc w:val="left"/>
      <w:pPr>
        <w:ind w:left="3456" w:hanging="360"/>
      </w:pPr>
      <w:rPr>
        <w:rFonts w:hint="default"/>
        <w:lang w:val="en-US" w:eastAsia="en-US" w:bidi="ar-SA"/>
      </w:rPr>
    </w:lvl>
    <w:lvl w:ilvl="2" w:tplc="1DB06C86">
      <w:numFmt w:val="bullet"/>
      <w:lvlText w:val="•"/>
      <w:lvlJc w:val="left"/>
      <w:pPr>
        <w:ind w:left="4392" w:hanging="360"/>
      </w:pPr>
      <w:rPr>
        <w:rFonts w:hint="default"/>
        <w:lang w:val="en-US" w:eastAsia="en-US" w:bidi="ar-SA"/>
      </w:rPr>
    </w:lvl>
    <w:lvl w:ilvl="3" w:tplc="A9DCEB68">
      <w:numFmt w:val="bullet"/>
      <w:lvlText w:val="•"/>
      <w:lvlJc w:val="left"/>
      <w:pPr>
        <w:ind w:left="5328" w:hanging="360"/>
      </w:pPr>
      <w:rPr>
        <w:rFonts w:hint="default"/>
        <w:lang w:val="en-US" w:eastAsia="en-US" w:bidi="ar-SA"/>
      </w:rPr>
    </w:lvl>
    <w:lvl w:ilvl="4" w:tplc="8D2071CA">
      <w:numFmt w:val="bullet"/>
      <w:lvlText w:val="•"/>
      <w:lvlJc w:val="left"/>
      <w:pPr>
        <w:ind w:left="6264" w:hanging="360"/>
      </w:pPr>
      <w:rPr>
        <w:rFonts w:hint="default"/>
        <w:lang w:val="en-US" w:eastAsia="en-US" w:bidi="ar-SA"/>
      </w:rPr>
    </w:lvl>
    <w:lvl w:ilvl="5" w:tplc="DD882460">
      <w:numFmt w:val="bullet"/>
      <w:lvlText w:val="•"/>
      <w:lvlJc w:val="left"/>
      <w:pPr>
        <w:ind w:left="7200" w:hanging="360"/>
      </w:pPr>
      <w:rPr>
        <w:rFonts w:hint="default"/>
        <w:lang w:val="en-US" w:eastAsia="en-US" w:bidi="ar-SA"/>
      </w:rPr>
    </w:lvl>
    <w:lvl w:ilvl="6" w:tplc="D554B2A4">
      <w:numFmt w:val="bullet"/>
      <w:lvlText w:val="•"/>
      <w:lvlJc w:val="left"/>
      <w:pPr>
        <w:ind w:left="8136" w:hanging="360"/>
      </w:pPr>
      <w:rPr>
        <w:rFonts w:hint="default"/>
        <w:lang w:val="en-US" w:eastAsia="en-US" w:bidi="ar-SA"/>
      </w:rPr>
    </w:lvl>
    <w:lvl w:ilvl="7" w:tplc="C86A11E2">
      <w:numFmt w:val="bullet"/>
      <w:lvlText w:val="•"/>
      <w:lvlJc w:val="left"/>
      <w:pPr>
        <w:ind w:left="9072" w:hanging="360"/>
      </w:pPr>
      <w:rPr>
        <w:rFonts w:hint="default"/>
        <w:lang w:val="en-US" w:eastAsia="en-US" w:bidi="ar-SA"/>
      </w:rPr>
    </w:lvl>
    <w:lvl w:ilvl="8" w:tplc="724065C8">
      <w:numFmt w:val="bullet"/>
      <w:lvlText w:val="•"/>
      <w:lvlJc w:val="left"/>
      <w:pPr>
        <w:ind w:left="10008" w:hanging="360"/>
      </w:pPr>
      <w:rPr>
        <w:rFonts w:hint="default"/>
        <w:lang w:val="en-US" w:eastAsia="en-US" w:bidi="ar-SA"/>
      </w:rPr>
    </w:lvl>
  </w:abstractNum>
  <w:abstractNum w:abstractNumId="6" w15:restartNumberingAfterBreak="0">
    <w:nsid w:val="3919421D"/>
    <w:multiLevelType w:val="hybridMultilevel"/>
    <w:tmpl w:val="37307BB4"/>
    <w:lvl w:ilvl="0" w:tplc="1046AEA6">
      <w:numFmt w:val="bullet"/>
      <w:lvlText w:val=""/>
      <w:lvlJc w:val="left"/>
      <w:pPr>
        <w:ind w:left="1800" w:hanging="360"/>
      </w:pPr>
      <w:rPr>
        <w:rFonts w:ascii="Symbol" w:eastAsia="Symbol" w:hAnsi="Symbol" w:cs="Symbol" w:hint="default"/>
        <w:b w:val="0"/>
        <w:bCs w:val="0"/>
        <w:i w:val="0"/>
        <w:iCs w:val="0"/>
        <w:spacing w:val="0"/>
        <w:w w:val="100"/>
        <w:sz w:val="22"/>
        <w:szCs w:val="22"/>
        <w:lang w:val="en-US" w:eastAsia="en-US" w:bidi="ar-SA"/>
      </w:rPr>
    </w:lvl>
    <w:lvl w:ilvl="1" w:tplc="841469FC">
      <w:numFmt w:val="bullet"/>
      <w:lvlText w:val="•"/>
      <w:lvlJc w:val="left"/>
      <w:pPr>
        <w:ind w:left="2808" w:hanging="360"/>
      </w:pPr>
      <w:rPr>
        <w:rFonts w:hint="default"/>
        <w:lang w:val="en-US" w:eastAsia="en-US" w:bidi="ar-SA"/>
      </w:rPr>
    </w:lvl>
    <w:lvl w:ilvl="2" w:tplc="4C0848E0">
      <w:numFmt w:val="bullet"/>
      <w:lvlText w:val="•"/>
      <w:lvlJc w:val="left"/>
      <w:pPr>
        <w:ind w:left="3816" w:hanging="360"/>
      </w:pPr>
      <w:rPr>
        <w:rFonts w:hint="default"/>
        <w:lang w:val="en-US" w:eastAsia="en-US" w:bidi="ar-SA"/>
      </w:rPr>
    </w:lvl>
    <w:lvl w:ilvl="3" w:tplc="0E7E7646">
      <w:numFmt w:val="bullet"/>
      <w:lvlText w:val="•"/>
      <w:lvlJc w:val="left"/>
      <w:pPr>
        <w:ind w:left="4824" w:hanging="360"/>
      </w:pPr>
      <w:rPr>
        <w:rFonts w:hint="default"/>
        <w:lang w:val="en-US" w:eastAsia="en-US" w:bidi="ar-SA"/>
      </w:rPr>
    </w:lvl>
    <w:lvl w:ilvl="4" w:tplc="EA58CD0C">
      <w:numFmt w:val="bullet"/>
      <w:lvlText w:val="•"/>
      <w:lvlJc w:val="left"/>
      <w:pPr>
        <w:ind w:left="5832" w:hanging="360"/>
      </w:pPr>
      <w:rPr>
        <w:rFonts w:hint="default"/>
        <w:lang w:val="en-US" w:eastAsia="en-US" w:bidi="ar-SA"/>
      </w:rPr>
    </w:lvl>
    <w:lvl w:ilvl="5" w:tplc="E3246210">
      <w:numFmt w:val="bullet"/>
      <w:lvlText w:val="•"/>
      <w:lvlJc w:val="left"/>
      <w:pPr>
        <w:ind w:left="6840" w:hanging="360"/>
      </w:pPr>
      <w:rPr>
        <w:rFonts w:hint="default"/>
        <w:lang w:val="en-US" w:eastAsia="en-US" w:bidi="ar-SA"/>
      </w:rPr>
    </w:lvl>
    <w:lvl w:ilvl="6" w:tplc="7992656A">
      <w:numFmt w:val="bullet"/>
      <w:lvlText w:val="•"/>
      <w:lvlJc w:val="left"/>
      <w:pPr>
        <w:ind w:left="7848" w:hanging="360"/>
      </w:pPr>
      <w:rPr>
        <w:rFonts w:hint="default"/>
        <w:lang w:val="en-US" w:eastAsia="en-US" w:bidi="ar-SA"/>
      </w:rPr>
    </w:lvl>
    <w:lvl w:ilvl="7" w:tplc="15300F62">
      <w:numFmt w:val="bullet"/>
      <w:lvlText w:val="•"/>
      <w:lvlJc w:val="left"/>
      <w:pPr>
        <w:ind w:left="8856" w:hanging="360"/>
      </w:pPr>
      <w:rPr>
        <w:rFonts w:hint="default"/>
        <w:lang w:val="en-US" w:eastAsia="en-US" w:bidi="ar-SA"/>
      </w:rPr>
    </w:lvl>
    <w:lvl w:ilvl="8" w:tplc="79B45FD6">
      <w:numFmt w:val="bullet"/>
      <w:lvlText w:val="•"/>
      <w:lvlJc w:val="left"/>
      <w:pPr>
        <w:ind w:left="9864" w:hanging="360"/>
      </w:pPr>
      <w:rPr>
        <w:rFonts w:hint="default"/>
        <w:lang w:val="en-US" w:eastAsia="en-US" w:bidi="ar-SA"/>
      </w:rPr>
    </w:lvl>
  </w:abstractNum>
  <w:abstractNum w:abstractNumId="7" w15:restartNumberingAfterBreak="0">
    <w:nsid w:val="42463717"/>
    <w:multiLevelType w:val="hybridMultilevel"/>
    <w:tmpl w:val="566E17DA"/>
    <w:lvl w:ilvl="0" w:tplc="628AA53C">
      <w:numFmt w:val="bullet"/>
      <w:lvlText w:val=""/>
      <w:lvlJc w:val="left"/>
      <w:pPr>
        <w:ind w:left="562" w:hanging="361"/>
      </w:pPr>
      <w:rPr>
        <w:rFonts w:ascii="Symbol" w:eastAsia="Symbol" w:hAnsi="Symbol" w:cs="Symbol" w:hint="default"/>
        <w:b w:val="0"/>
        <w:bCs w:val="0"/>
        <w:i w:val="0"/>
        <w:iCs w:val="0"/>
        <w:spacing w:val="0"/>
        <w:w w:val="100"/>
        <w:sz w:val="18"/>
        <w:szCs w:val="18"/>
        <w:lang w:val="en-US" w:eastAsia="en-US" w:bidi="ar-SA"/>
      </w:rPr>
    </w:lvl>
    <w:lvl w:ilvl="1" w:tplc="672202A8">
      <w:numFmt w:val="bullet"/>
      <w:lvlText w:val="•"/>
      <w:lvlJc w:val="left"/>
      <w:pPr>
        <w:ind w:left="744" w:hanging="361"/>
      </w:pPr>
      <w:rPr>
        <w:rFonts w:hint="default"/>
        <w:lang w:val="en-US" w:eastAsia="en-US" w:bidi="ar-SA"/>
      </w:rPr>
    </w:lvl>
    <w:lvl w:ilvl="2" w:tplc="4B60113E">
      <w:numFmt w:val="bullet"/>
      <w:lvlText w:val="•"/>
      <w:lvlJc w:val="left"/>
      <w:pPr>
        <w:ind w:left="929" w:hanging="361"/>
      </w:pPr>
      <w:rPr>
        <w:rFonts w:hint="default"/>
        <w:lang w:val="en-US" w:eastAsia="en-US" w:bidi="ar-SA"/>
      </w:rPr>
    </w:lvl>
    <w:lvl w:ilvl="3" w:tplc="D688D74A">
      <w:numFmt w:val="bullet"/>
      <w:lvlText w:val="•"/>
      <w:lvlJc w:val="left"/>
      <w:pPr>
        <w:ind w:left="1114" w:hanging="361"/>
      </w:pPr>
      <w:rPr>
        <w:rFonts w:hint="default"/>
        <w:lang w:val="en-US" w:eastAsia="en-US" w:bidi="ar-SA"/>
      </w:rPr>
    </w:lvl>
    <w:lvl w:ilvl="4" w:tplc="F38CEF04">
      <w:numFmt w:val="bullet"/>
      <w:lvlText w:val="•"/>
      <w:lvlJc w:val="left"/>
      <w:pPr>
        <w:ind w:left="1299" w:hanging="361"/>
      </w:pPr>
      <w:rPr>
        <w:rFonts w:hint="default"/>
        <w:lang w:val="en-US" w:eastAsia="en-US" w:bidi="ar-SA"/>
      </w:rPr>
    </w:lvl>
    <w:lvl w:ilvl="5" w:tplc="29284AEE">
      <w:numFmt w:val="bullet"/>
      <w:lvlText w:val="•"/>
      <w:lvlJc w:val="left"/>
      <w:pPr>
        <w:ind w:left="1484" w:hanging="361"/>
      </w:pPr>
      <w:rPr>
        <w:rFonts w:hint="default"/>
        <w:lang w:val="en-US" w:eastAsia="en-US" w:bidi="ar-SA"/>
      </w:rPr>
    </w:lvl>
    <w:lvl w:ilvl="6" w:tplc="DBF0303E">
      <w:numFmt w:val="bullet"/>
      <w:lvlText w:val="•"/>
      <w:lvlJc w:val="left"/>
      <w:pPr>
        <w:ind w:left="1669" w:hanging="361"/>
      </w:pPr>
      <w:rPr>
        <w:rFonts w:hint="default"/>
        <w:lang w:val="en-US" w:eastAsia="en-US" w:bidi="ar-SA"/>
      </w:rPr>
    </w:lvl>
    <w:lvl w:ilvl="7" w:tplc="44C0E93E">
      <w:numFmt w:val="bullet"/>
      <w:lvlText w:val="•"/>
      <w:lvlJc w:val="left"/>
      <w:pPr>
        <w:ind w:left="1854" w:hanging="361"/>
      </w:pPr>
      <w:rPr>
        <w:rFonts w:hint="default"/>
        <w:lang w:val="en-US" w:eastAsia="en-US" w:bidi="ar-SA"/>
      </w:rPr>
    </w:lvl>
    <w:lvl w:ilvl="8" w:tplc="9CDAE510">
      <w:numFmt w:val="bullet"/>
      <w:lvlText w:val="•"/>
      <w:lvlJc w:val="left"/>
      <w:pPr>
        <w:ind w:left="2038" w:hanging="361"/>
      </w:pPr>
      <w:rPr>
        <w:rFonts w:hint="default"/>
        <w:lang w:val="en-US" w:eastAsia="en-US" w:bidi="ar-SA"/>
      </w:rPr>
    </w:lvl>
  </w:abstractNum>
  <w:abstractNum w:abstractNumId="8" w15:restartNumberingAfterBreak="0">
    <w:nsid w:val="4434379F"/>
    <w:multiLevelType w:val="hybridMultilevel"/>
    <w:tmpl w:val="F8683448"/>
    <w:lvl w:ilvl="0" w:tplc="FCAAD31A">
      <w:start w:val="1"/>
      <w:numFmt w:val="decimal"/>
      <w:lvlText w:val="%1."/>
      <w:lvlJc w:val="left"/>
      <w:pPr>
        <w:ind w:left="1080" w:hanging="212"/>
      </w:pPr>
      <w:rPr>
        <w:rFonts w:ascii="Calibri" w:eastAsia="Calibri" w:hAnsi="Calibri" w:cs="Calibri" w:hint="default"/>
        <w:b w:val="0"/>
        <w:bCs w:val="0"/>
        <w:i w:val="0"/>
        <w:iCs w:val="0"/>
        <w:spacing w:val="0"/>
        <w:w w:val="100"/>
        <w:sz w:val="22"/>
        <w:szCs w:val="22"/>
        <w:lang w:val="en-US" w:eastAsia="en-US" w:bidi="ar-SA"/>
      </w:rPr>
    </w:lvl>
    <w:lvl w:ilvl="1" w:tplc="1EB2F87C">
      <w:numFmt w:val="bullet"/>
      <w:lvlText w:val="•"/>
      <w:lvlJc w:val="left"/>
      <w:pPr>
        <w:ind w:left="2160" w:hanging="212"/>
      </w:pPr>
      <w:rPr>
        <w:rFonts w:hint="default"/>
        <w:lang w:val="en-US" w:eastAsia="en-US" w:bidi="ar-SA"/>
      </w:rPr>
    </w:lvl>
    <w:lvl w:ilvl="2" w:tplc="76CAA90C">
      <w:numFmt w:val="bullet"/>
      <w:lvlText w:val="•"/>
      <w:lvlJc w:val="left"/>
      <w:pPr>
        <w:ind w:left="3240" w:hanging="212"/>
      </w:pPr>
      <w:rPr>
        <w:rFonts w:hint="default"/>
        <w:lang w:val="en-US" w:eastAsia="en-US" w:bidi="ar-SA"/>
      </w:rPr>
    </w:lvl>
    <w:lvl w:ilvl="3" w:tplc="C492D000">
      <w:numFmt w:val="bullet"/>
      <w:lvlText w:val="•"/>
      <w:lvlJc w:val="left"/>
      <w:pPr>
        <w:ind w:left="4320" w:hanging="212"/>
      </w:pPr>
      <w:rPr>
        <w:rFonts w:hint="default"/>
        <w:lang w:val="en-US" w:eastAsia="en-US" w:bidi="ar-SA"/>
      </w:rPr>
    </w:lvl>
    <w:lvl w:ilvl="4" w:tplc="3FD67F12">
      <w:numFmt w:val="bullet"/>
      <w:lvlText w:val="•"/>
      <w:lvlJc w:val="left"/>
      <w:pPr>
        <w:ind w:left="5400" w:hanging="212"/>
      </w:pPr>
      <w:rPr>
        <w:rFonts w:hint="default"/>
        <w:lang w:val="en-US" w:eastAsia="en-US" w:bidi="ar-SA"/>
      </w:rPr>
    </w:lvl>
    <w:lvl w:ilvl="5" w:tplc="75D25730">
      <w:numFmt w:val="bullet"/>
      <w:lvlText w:val="•"/>
      <w:lvlJc w:val="left"/>
      <w:pPr>
        <w:ind w:left="6480" w:hanging="212"/>
      </w:pPr>
      <w:rPr>
        <w:rFonts w:hint="default"/>
        <w:lang w:val="en-US" w:eastAsia="en-US" w:bidi="ar-SA"/>
      </w:rPr>
    </w:lvl>
    <w:lvl w:ilvl="6" w:tplc="2FD2DE14">
      <w:numFmt w:val="bullet"/>
      <w:lvlText w:val="•"/>
      <w:lvlJc w:val="left"/>
      <w:pPr>
        <w:ind w:left="7560" w:hanging="212"/>
      </w:pPr>
      <w:rPr>
        <w:rFonts w:hint="default"/>
        <w:lang w:val="en-US" w:eastAsia="en-US" w:bidi="ar-SA"/>
      </w:rPr>
    </w:lvl>
    <w:lvl w:ilvl="7" w:tplc="5F98A93E">
      <w:numFmt w:val="bullet"/>
      <w:lvlText w:val="•"/>
      <w:lvlJc w:val="left"/>
      <w:pPr>
        <w:ind w:left="8640" w:hanging="212"/>
      </w:pPr>
      <w:rPr>
        <w:rFonts w:hint="default"/>
        <w:lang w:val="en-US" w:eastAsia="en-US" w:bidi="ar-SA"/>
      </w:rPr>
    </w:lvl>
    <w:lvl w:ilvl="8" w:tplc="601A2922">
      <w:numFmt w:val="bullet"/>
      <w:lvlText w:val="•"/>
      <w:lvlJc w:val="left"/>
      <w:pPr>
        <w:ind w:left="9720" w:hanging="212"/>
      </w:pPr>
      <w:rPr>
        <w:rFonts w:hint="default"/>
        <w:lang w:val="en-US" w:eastAsia="en-US" w:bidi="ar-SA"/>
      </w:rPr>
    </w:lvl>
  </w:abstractNum>
  <w:abstractNum w:abstractNumId="9" w15:restartNumberingAfterBreak="0">
    <w:nsid w:val="459C337C"/>
    <w:multiLevelType w:val="hybridMultilevel"/>
    <w:tmpl w:val="8DFEF038"/>
    <w:lvl w:ilvl="0" w:tplc="18F4C744">
      <w:numFmt w:val="bullet"/>
      <w:lvlText w:val=""/>
      <w:lvlJc w:val="left"/>
      <w:pPr>
        <w:ind w:left="1800" w:hanging="360"/>
      </w:pPr>
      <w:rPr>
        <w:rFonts w:ascii="Wingdings" w:eastAsia="Wingdings" w:hAnsi="Wingdings" w:cs="Wingdings" w:hint="default"/>
        <w:b w:val="0"/>
        <w:bCs w:val="0"/>
        <w:i w:val="0"/>
        <w:iCs w:val="0"/>
        <w:spacing w:val="0"/>
        <w:w w:val="100"/>
        <w:sz w:val="22"/>
        <w:szCs w:val="22"/>
        <w:lang w:val="en-US" w:eastAsia="en-US" w:bidi="ar-SA"/>
      </w:rPr>
    </w:lvl>
    <w:lvl w:ilvl="1" w:tplc="FB0A5BB4">
      <w:numFmt w:val="bullet"/>
      <w:lvlText w:val="•"/>
      <w:lvlJc w:val="left"/>
      <w:pPr>
        <w:ind w:left="2808" w:hanging="360"/>
      </w:pPr>
      <w:rPr>
        <w:rFonts w:hint="default"/>
        <w:lang w:val="en-US" w:eastAsia="en-US" w:bidi="ar-SA"/>
      </w:rPr>
    </w:lvl>
    <w:lvl w:ilvl="2" w:tplc="9174950A">
      <w:numFmt w:val="bullet"/>
      <w:lvlText w:val="•"/>
      <w:lvlJc w:val="left"/>
      <w:pPr>
        <w:ind w:left="3816" w:hanging="360"/>
      </w:pPr>
      <w:rPr>
        <w:rFonts w:hint="default"/>
        <w:lang w:val="en-US" w:eastAsia="en-US" w:bidi="ar-SA"/>
      </w:rPr>
    </w:lvl>
    <w:lvl w:ilvl="3" w:tplc="0E3C90B6">
      <w:numFmt w:val="bullet"/>
      <w:lvlText w:val="•"/>
      <w:lvlJc w:val="left"/>
      <w:pPr>
        <w:ind w:left="4824" w:hanging="360"/>
      </w:pPr>
      <w:rPr>
        <w:rFonts w:hint="default"/>
        <w:lang w:val="en-US" w:eastAsia="en-US" w:bidi="ar-SA"/>
      </w:rPr>
    </w:lvl>
    <w:lvl w:ilvl="4" w:tplc="430EFDDE">
      <w:numFmt w:val="bullet"/>
      <w:lvlText w:val="•"/>
      <w:lvlJc w:val="left"/>
      <w:pPr>
        <w:ind w:left="5832" w:hanging="360"/>
      </w:pPr>
      <w:rPr>
        <w:rFonts w:hint="default"/>
        <w:lang w:val="en-US" w:eastAsia="en-US" w:bidi="ar-SA"/>
      </w:rPr>
    </w:lvl>
    <w:lvl w:ilvl="5" w:tplc="C59C6FF6">
      <w:numFmt w:val="bullet"/>
      <w:lvlText w:val="•"/>
      <w:lvlJc w:val="left"/>
      <w:pPr>
        <w:ind w:left="6840" w:hanging="360"/>
      </w:pPr>
      <w:rPr>
        <w:rFonts w:hint="default"/>
        <w:lang w:val="en-US" w:eastAsia="en-US" w:bidi="ar-SA"/>
      </w:rPr>
    </w:lvl>
    <w:lvl w:ilvl="6" w:tplc="9A02D53A">
      <w:numFmt w:val="bullet"/>
      <w:lvlText w:val="•"/>
      <w:lvlJc w:val="left"/>
      <w:pPr>
        <w:ind w:left="7848" w:hanging="360"/>
      </w:pPr>
      <w:rPr>
        <w:rFonts w:hint="default"/>
        <w:lang w:val="en-US" w:eastAsia="en-US" w:bidi="ar-SA"/>
      </w:rPr>
    </w:lvl>
    <w:lvl w:ilvl="7" w:tplc="C8E80E9A">
      <w:numFmt w:val="bullet"/>
      <w:lvlText w:val="•"/>
      <w:lvlJc w:val="left"/>
      <w:pPr>
        <w:ind w:left="8856" w:hanging="360"/>
      </w:pPr>
      <w:rPr>
        <w:rFonts w:hint="default"/>
        <w:lang w:val="en-US" w:eastAsia="en-US" w:bidi="ar-SA"/>
      </w:rPr>
    </w:lvl>
    <w:lvl w:ilvl="8" w:tplc="8E467678">
      <w:numFmt w:val="bullet"/>
      <w:lvlText w:val="•"/>
      <w:lvlJc w:val="left"/>
      <w:pPr>
        <w:ind w:left="9864" w:hanging="360"/>
      </w:pPr>
      <w:rPr>
        <w:rFonts w:hint="default"/>
        <w:lang w:val="en-US" w:eastAsia="en-US" w:bidi="ar-SA"/>
      </w:rPr>
    </w:lvl>
  </w:abstractNum>
  <w:abstractNum w:abstractNumId="10" w15:restartNumberingAfterBreak="0">
    <w:nsid w:val="49A87205"/>
    <w:multiLevelType w:val="multilevel"/>
    <w:tmpl w:val="04965B40"/>
    <w:lvl w:ilvl="0">
      <w:start w:val="5"/>
      <w:numFmt w:val="decimal"/>
      <w:lvlText w:val="%1"/>
      <w:lvlJc w:val="left"/>
      <w:pPr>
        <w:ind w:left="1411" w:hanging="332"/>
      </w:pPr>
      <w:rPr>
        <w:rFonts w:hint="default"/>
        <w:lang w:val="en-US" w:eastAsia="en-US" w:bidi="ar-SA"/>
      </w:rPr>
    </w:lvl>
    <w:lvl w:ilvl="1">
      <w:start w:val="4"/>
      <w:numFmt w:val="decimal"/>
      <w:lvlText w:val="%1.%2"/>
      <w:lvlJc w:val="left"/>
      <w:pPr>
        <w:ind w:left="1411" w:hanging="332"/>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3512" w:hanging="332"/>
      </w:pPr>
      <w:rPr>
        <w:rFonts w:hint="default"/>
        <w:lang w:val="en-US" w:eastAsia="en-US" w:bidi="ar-SA"/>
      </w:rPr>
    </w:lvl>
    <w:lvl w:ilvl="3">
      <w:numFmt w:val="bullet"/>
      <w:lvlText w:val="•"/>
      <w:lvlJc w:val="left"/>
      <w:pPr>
        <w:ind w:left="4558" w:hanging="332"/>
      </w:pPr>
      <w:rPr>
        <w:rFonts w:hint="default"/>
        <w:lang w:val="en-US" w:eastAsia="en-US" w:bidi="ar-SA"/>
      </w:rPr>
    </w:lvl>
    <w:lvl w:ilvl="4">
      <w:numFmt w:val="bullet"/>
      <w:lvlText w:val="•"/>
      <w:lvlJc w:val="left"/>
      <w:pPr>
        <w:ind w:left="5604" w:hanging="332"/>
      </w:pPr>
      <w:rPr>
        <w:rFonts w:hint="default"/>
        <w:lang w:val="en-US" w:eastAsia="en-US" w:bidi="ar-SA"/>
      </w:rPr>
    </w:lvl>
    <w:lvl w:ilvl="5">
      <w:numFmt w:val="bullet"/>
      <w:lvlText w:val="•"/>
      <w:lvlJc w:val="left"/>
      <w:pPr>
        <w:ind w:left="6650" w:hanging="332"/>
      </w:pPr>
      <w:rPr>
        <w:rFonts w:hint="default"/>
        <w:lang w:val="en-US" w:eastAsia="en-US" w:bidi="ar-SA"/>
      </w:rPr>
    </w:lvl>
    <w:lvl w:ilvl="6">
      <w:numFmt w:val="bullet"/>
      <w:lvlText w:val="•"/>
      <w:lvlJc w:val="left"/>
      <w:pPr>
        <w:ind w:left="7696" w:hanging="332"/>
      </w:pPr>
      <w:rPr>
        <w:rFonts w:hint="default"/>
        <w:lang w:val="en-US" w:eastAsia="en-US" w:bidi="ar-SA"/>
      </w:rPr>
    </w:lvl>
    <w:lvl w:ilvl="7">
      <w:numFmt w:val="bullet"/>
      <w:lvlText w:val="•"/>
      <w:lvlJc w:val="left"/>
      <w:pPr>
        <w:ind w:left="8742" w:hanging="332"/>
      </w:pPr>
      <w:rPr>
        <w:rFonts w:hint="default"/>
        <w:lang w:val="en-US" w:eastAsia="en-US" w:bidi="ar-SA"/>
      </w:rPr>
    </w:lvl>
    <w:lvl w:ilvl="8">
      <w:numFmt w:val="bullet"/>
      <w:lvlText w:val="•"/>
      <w:lvlJc w:val="left"/>
      <w:pPr>
        <w:ind w:left="9788" w:hanging="332"/>
      </w:pPr>
      <w:rPr>
        <w:rFonts w:hint="default"/>
        <w:lang w:val="en-US" w:eastAsia="en-US" w:bidi="ar-SA"/>
      </w:rPr>
    </w:lvl>
  </w:abstractNum>
  <w:abstractNum w:abstractNumId="11" w15:restartNumberingAfterBreak="0">
    <w:nsid w:val="4A9742AF"/>
    <w:multiLevelType w:val="hybridMultilevel"/>
    <w:tmpl w:val="D4B24640"/>
    <w:lvl w:ilvl="0" w:tplc="545E0E6A">
      <w:start w:val="1"/>
      <w:numFmt w:val="decimal"/>
      <w:lvlText w:val="%1."/>
      <w:lvlJc w:val="left"/>
      <w:pPr>
        <w:ind w:left="2018" w:hanging="219"/>
      </w:pPr>
      <w:rPr>
        <w:rFonts w:ascii="Calibri" w:eastAsia="Calibri" w:hAnsi="Calibri" w:cs="Calibri" w:hint="default"/>
        <w:b w:val="0"/>
        <w:bCs w:val="0"/>
        <w:i w:val="0"/>
        <w:iCs w:val="0"/>
        <w:spacing w:val="0"/>
        <w:w w:val="100"/>
        <w:sz w:val="22"/>
        <w:szCs w:val="22"/>
        <w:lang w:val="en-US" w:eastAsia="en-US" w:bidi="ar-SA"/>
      </w:rPr>
    </w:lvl>
    <w:lvl w:ilvl="1" w:tplc="5AE8D27A">
      <w:numFmt w:val="bullet"/>
      <w:lvlText w:val="•"/>
      <w:lvlJc w:val="left"/>
      <w:pPr>
        <w:ind w:left="3006" w:hanging="219"/>
      </w:pPr>
      <w:rPr>
        <w:rFonts w:hint="default"/>
        <w:lang w:val="en-US" w:eastAsia="en-US" w:bidi="ar-SA"/>
      </w:rPr>
    </w:lvl>
    <w:lvl w:ilvl="2" w:tplc="1DC2271C">
      <w:numFmt w:val="bullet"/>
      <w:lvlText w:val="•"/>
      <w:lvlJc w:val="left"/>
      <w:pPr>
        <w:ind w:left="3992" w:hanging="219"/>
      </w:pPr>
      <w:rPr>
        <w:rFonts w:hint="default"/>
        <w:lang w:val="en-US" w:eastAsia="en-US" w:bidi="ar-SA"/>
      </w:rPr>
    </w:lvl>
    <w:lvl w:ilvl="3" w:tplc="EADEF53C">
      <w:numFmt w:val="bullet"/>
      <w:lvlText w:val="•"/>
      <w:lvlJc w:val="left"/>
      <w:pPr>
        <w:ind w:left="4978" w:hanging="219"/>
      </w:pPr>
      <w:rPr>
        <w:rFonts w:hint="default"/>
        <w:lang w:val="en-US" w:eastAsia="en-US" w:bidi="ar-SA"/>
      </w:rPr>
    </w:lvl>
    <w:lvl w:ilvl="4" w:tplc="9816037E">
      <w:numFmt w:val="bullet"/>
      <w:lvlText w:val="•"/>
      <w:lvlJc w:val="left"/>
      <w:pPr>
        <w:ind w:left="5964" w:hanging="219"/>
      </w:pPr>
      <w:rPr>
        <w:rFonts w:hint="default"/>
        <w:lang w:val="en-US" w:eastAsia="en-US" w:bidi="ar-SA"/>
      </w:rPr>
    </w:lvl>
    <w:lvl w:ilvl="5" w:tplc="6686AFD8">
      <w:numFmt w:val="bullet"/>
      <w:lvlText w:val="•"/>
      <w:lvlJc w:val="left"/>
      <w:pPr>
        <w:ind w:left="6950" w:hanging="219"/>
      </w:pPr>
      <w:rPr>
        <w:rFonts w:hint="default"/>
        <w:lang w:val="en-US" w:eastAsia="en-US" w:bidi="ar-SA"/>
      </w:rPr>
    </w:lvl>
    <w:lvl w:ilvl="6" w:tplc="9BC42548">
      <w:numFmt w:val="bullet"/>
      <w:lvlText w:val="•"/>
      <w:lvlJc w:val="left"/>
      <w:pPr>
        <w:ind w:left="7936" w:hanging="219"/>
      </w:pPr>
      <w:rPr>
        <w:rFonts w:hint="default"/>
        <w:lang w:val="en-US" w:eastAsia="en-US" w:bidi="ar-SA"/>
      </w:rPr>
    </w:lvl>
    <w:lvl w:ilvl="7" w:tplc="B80C2A6C">
      <w:numFmt w:val="bullet"/>
      <w:lvlText w:val="•"/>
      <w:lvlJc w:val="left"/>
      <w:pPr>
        <w:ind w:left="8922" w:hanging="219"/>
      </w:pPr>
      <w:rPr>
        <w:rFonts w:hint="default"/>
        <w:lang w:val="en-US" w:eastAsia="en-US" w:bidi="ar-SA"/>
      </w:rPr>
    </w:lvl>
    <w:lvl w:ilvl="8" w:tplc="E646B55C">
      <w:numFmt w:val="bullet"/>
      <w:lvlText w:val="•"/>
      <w:lvlJc w:val="left"/>
      <w:pPr>
        <w:ind w:left="9908" w:hanging="219"/>
      </w:pPr>
      <w:rPr>
        <w:rFonts w:hint="default"/>
        <w:lang w:val="en-US" w:eastAsia="en-US" w:bidi="ar-SA"/>
      </w:rPr>
    </w:lvl>
  </w:abstractNum>
  <w:abstractNum w:abstractNumId="12" w15:restartNumberingAfterBreak="0">
    <w:nsid w:val="5ABD4A67"/>
    <w:multiLevelType w:val="hybridMultilevel"/>
    <w:tmpl w:val="1560680A"/>
    <w:lvl w:ilvl="0" w:tplc="AFBC69FA">
      <w:start w:val="1"/>
      <w:numFmt w:val="decimal"/>
      <w:lvlText w:val="%1."/>
      <w:lvlJc w:val="left"/>
      <w:pPr>
        <w:ind w:left="1800" w:hanging="360"/>
      </w:pPr>
      <w:rPr>
        <w:rFonts w:ascii="Calibri" w:eastAsia="Calibri" w:hAnsi="Calibri" w:cs="Calibri" w:hint="default"/>
        <w:b w:val="0"/>
        <w:bCs w:val="0"/>
        <w:i w:val="0"/>
        <w:iCs w:val="0"/>
        <w:spacing w:val="0"/>
        <w:w w:val="100"/>
        <w:sz w:val="22"/>
        <w:szCs w:val="22"/>
        <w:lang w:val="en-US" w:eastAsia="en-US" w:bidi="ar-SA"/>
      </w:rPr>
    </w:lvl>
    <w:lvl w:ilvl="1" w:tplc="0B1A2F9A">
      <w:numFmt w:val="bullet"/>
      <w:lvlText w:val="•"/>
      <w:lvlJc w:val="left"/>
      <w:pPr>
        <w:ind w:left="2808" w:hanging="360"/>
      </w:pPr>
      <w:rPr>
        <w:rFonts w:hint="default"/>
        <w:lang w:val="en-US" w:eastAsia="en-US" w:bidi="ar-SA"/>
      </w:rPr>
    </w:lvl>
    <w:lvl w:ilvl="2" w:tplc="7FE87EE8">
      <w:numFmt w:val="bullet"/>
      <w:lvlText w:val="•"/>
      <w:lvlJc w:val="left"/>
      <w:pPr>
        <w:ind w:left="3816" w:hanging="360"/>
      </w:pPr>
      <w:rPr>
        <w:rFonts w:hint="default"/>
        <w:lang w:val="en-US" w:eastAsia="en-US" w:bidi="ar-SA"/>
      </w:rPr>
    </w:lvl>
    <w:lvl w:ilvl="3" w:tplc="F2764C88">
      <w:numFmt w:val="bullet"/>
      <w:lvlText w:val="•"/>
      <w:lvlJc w:val="left"/>
      <w:pPr>
        <w:ind w:left="4824" w:hanging="360"/>
      </w:pPr>
      <w:rPr>
        <w:rFonts w:hint="default"/>
        <w:lang w:val="en-US" w:eastAsia="en-US" w:bidi="ar-SA"/>
      </w:rPr>
    </w:lvl>
    <w:lvl w:ilvl="4" w:tplc="5C6AD106">
      <w:numFmt w:val="bullet"/>
      <w:lvlText w:val="•"/>
      <w:lvlJc w:val="left"/>
      <w:pPr>
        <w:ind w:left="5832" w:hanging="360"/>
      </w:pPr>
      <w:rPr>
        <w:rFonts w:hint="default"/>
        <w:lang w:val="en-US" w:eastAsia="en-US" w:bidi="ar-SA"/>
      </w:rPr>
    </w:lvl>
    <w:lvl w:ilvl="5" w:tplc="82AC608A">
      <w:numFmt w:val="bullet"/>
      <w:lvlText w:val="•"/>
      <w:lvlJc w:val="left"/>
      <w:pPr>
        <w:ind w:left="6840" w:hanging="360"/>
      </w:pPr>
      <w:rPr>
        <w:rFonts w:hint="default"/>
        <w:lang w:val="en-US" w:eastAsia="en-US" w:bidi="ar-SA"/>
      </w:rPr>
    </w:lvl>
    <w:lvl w:ilvl="6" w:tplc="09929C0E">
      <w:numFmt w:val="bullet"/>
      <w:lvlText w:val="•"/>
      <w:lvlJc w:val="left"/>
      <w:pPr>
        <w:ind w:left="7848" w:hanging="360"/>
      </w:pPr>
      <w:rPr>
        <w:rFonts w:hint="default"/>
        <w:lang w:val="en-US" w:eastAsia="en-US" w:bidi="ar-SA"/>
      </w:rPr>
    </w:lvl>
    <w:lvl w:ilvl="7" w:tplc="6BB20226">
      <w:numFmt w:val="bullet"/>
      <w:lvlText w:val="•"/>
      <w:lvlJc w:val="left"/>
      <w:pPr>
        <w:ind w:left="8856" w:hanging="360"/>
      </w:pPr>
      <w:rPr>
        <w:rFonts w:hint="default"/>
        <w:lang w:val="en-US" w:eastAsia="en-US" w:bidi="ar-SA"/>
      </w:rPr>
    </w:lvl>
    <w:lvl w:ilvl="8" w:tplc="BD363F4E">
      <w:numFmt w:val="bullet"/>
      <w:lvlText w:val="•"/>
      <w:lvlJc w:val="left"/>
      <w:pPr>
        <w:ind w:left="9864" w:hanging="360"/>
      </w:pPr>
      <w:rPr>
        <w:rFonts w:hint="default"/>
        <w:lang w:val="en-US" w:eastAsia="en-US" w:bidi="ar-SA"/>
      </w:rPr>
    </w:lvl>
  </w:abstractNum>
  <w:abstractNum w:abstractNumId="13" w15:restartNumberingAfterBreak="0">
    <w:nsid w:val="5D751A31"/>
    <w:multiLevelType w:val="hybridMultilevel"/>
    <w:tmpl w:val="FF96B15E"/>
    <w:lvl w:ilvl="0" w:tplc="EAD8E5A0">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1" w:tplc="B0F4315A">
      <w:numFmt w:val="bullet"/>
      <w:lvlText w:val="•"/>
      <w:lvlJc w:val="left"/>
      <w:pPr>
        <w:ind w:left="2808" w:hanging="360"/>
      </w:pPr>
      <w:rPr>
        <w:rFonts w:hint="default"/>
        <w:lang w:val="en-US" w:eastAsia="en-US" w:bidi="ar-SA"/>
      </w:rPr>
    </w:lvl>
    <w:lvl w:ilvl="2" w:tplc="D2163E7E">
      <w:numFmt w:val="bullet"/>
      <w:lvlText w:val="•"/>
      <w:lvlJc w:val="left"/>
      <w:pPr>
        <w:ind w:left="3816" w:hanging="360"/>
      </w:pPr>
      <w:rPr>
        <w:rFonts w:hint="default"/>
        <w:lang w:val="en-US" w:eastAsia="en-US" w:bidi="ar-SA"/>
      </w:rPr>
    </w:lvl>
    <w:lvl w:ilvl="3" w:tplc="B17C986E">
      <w:numFmt w:val="bullet"/>
      <w:lvlText w:val="•"/>
      <w:lvlJc w:val="left"/>
      <w:pPr>
        <w:ind w:left="4824" w:hanging="360"/>
      </w:pPr>
      <w:rPr>
        <w:rFonts w:hint="default"/>
        <w:lang w:val="en-US" w:eastAsia="en-US" w:bidi="ar-SA"/>
      </w:rPr>
    </w:lvl>
    <w:lvl w:ilvl="4" w:tplc="51EC2214">
      <w:numFmt w:val="bullet"/>
      <w:lvlText w:val="•"/>
      <w:lvlJc w:val="left"/>
      <w:pPr>
        <w:ind w:left="5832" w:hanging="360"/>
      </w:pPr>
      <w:rPr>
        <w:rFonts w:hint="default"/>
        <w:lang w:val="en-US" w:eastAsia="en-US" w:bidi="ar-SA"/>
      </w:rPr>
    </w:lvl>
    <w:lvl w:ilvl="5" w:tplc="E4622086">
      <w:numFmt w:val="bullet"/>
      <w:lvlText w:val="•"/>
      <w:lvlJc w:val="left"/>
      <w:pPr>
        <w:ind w:left="6840" w:hanging="360"/>
      </w:pPr>
      <w:rPr>
        <w:rFonts w:hint="default"/>
        <w:lang w:val="en-US" w:eastAsia="en-US" w:bidi="ar-SA"/>
      </w:rPr>
    </w:lvl>
    <w:lvl w:ilvl="6" w:tplc="08FE5D1A">
      <w:numFmt w:val="bullet"/>
      <w:lvlText w:val="•"/>
      <w:lvlJc w:val="left"/>
      <w:pPr>
        <w:ind w:left="7848" w:hanging="360"/>
      </w:pPr>
      <w:rPr>
        <w:rFonts w:hint="default"/>
        <w:lang w:val="en-US" w:eastAsia="en-US" w:bidi="ar-SA"/>
      </w:rPr>
    </w:lvl>
    <w:lvl w:ilvl="7" w:tplc="3BD4BE38">
      <w:numFmt w:val="bullet"/>
      <w:lvlText w:val="•"/>
      <w:lvlJc w:val="left"/>
      <w:pPr>
        <w:ind w:left="8856" w:hanging="360"/>
      </w:pPr>
      <w:rPr>
        <w:rFonts w:hint="default"/>
        <w:lang w:val="en-US" w:eastAsia="en-US" w:bidi="ar-SA"/>
      </w:rPr>
    </w:lvl>
    <w:lvl w:ilvl="8" w:tplc="1F1E3546">
      <w:numFmt w:val="bullet"/>
      <w:lvlText w:val="•"/>
      <w:lvlJc w:val="left"/>
      <w:pPr>
        <w:ind w:left="9864" w:hanging="360"/>
      </w:pPr>
      <w:rPr>
        <w:rFonts w:hint="default"/>
        <w:lang w:val="en-US" w:eastAsia="en-US" w:bidi="ar-SA"/>
      </w:rPr>
    </w:lvl>
  </w:abstractNum>
  <w:abstractNum w:abstractNumId="14" w15:restartNumberingAfterBreak="0">
    <w:nsid w:val="6385255C"/>
    <w:multiLevelType w:val="multilevel"/>
    <w:tmpl w:val="03CABDB8"/>
    <w:lvl w:ilvl="0">
      <w:start w:val="1"/>
      <w:numFmt w:val="decimal"/>
      <w:lvlText w:val="%1."/>
      <w:lvlJc w:val="left"/>
      <w:pPr>
        <w:ind w:left="4480" w:hanging="250"/>
      </w:pPr>
      <w:rPr>
        <w:rFonts w:ascii="Cambria" w:eastAsia="Cambria" w:hAnsi="Cambria" w:cs="Cambria" w:hint="default"/>
        <w:b/>
        <w:bCs/>
        <w:i w:val="0"/>
        <w:iCs w:val="0"/>
        <w:color w:val="365F91"/>
        <w:spacing w:val="0"/>
        <w:w w:val="100"/>
        <w:sz w:val="24"/>
        <w:szCs w:val="24"/>
        <w:lang w:val="en-US" w:eastAsia="en-US" w:bidi="ar-SA"/>
      </w:rPr>
    </w:lvl>
    <w:lvl w:ilvl="1">
      <w:start w:val="1"/>
      <w:numFmt w:val="decimal"/>
      <w:lvlText w:val="%1.%2."/>
      <w:lvlJc w:val="left"/>
      <w:pPr>
        <w:ind w:left="1527" w:hanging="447"/>
      </w:pPr>
      <w:rPr>
        <w:rFonts w:hint="default"/>
        <w:spacing w:val="-1"/>
        <w:w w:val="100"/>
        <w:lang w:val="en-US" w:eastAsia="en-US" w:bidi="ar-SA"/>
      </w:rPr>
    </w:lvl>
    <w:lvl w:ilvl="2">
      <w:start w:val="1"/>
      <w:numFmt w:val="decimal"/>
      <w:lvlText w:val="%1.%2.%3."/>
      <w:lvlJc w:val="left"/>
      <w:pPr>
        <w:ind w:left="1080" w:hanging="447"/>
      </w:pPr>
      <w:rPr>
        <w:rFonts w:ascii="Cambria" w:eastAsia="Cambria" w:hAnsi="Cambria" w:cs="Cambria" w:hint="default"/>
        <w:b/>
        <w:bCs/>
        <w:i w:val="0"/>
        <w:iCs w:val="0"/>
        <w:color w:val="4F81BC"/>
        <w:spacing w:val="-4"/>
        <w:w w:val="100"/>
        <w:sz w:val="22"/>
        <w:szCs w:val="22"/>
        <w:lang w:val="en-US" w:eastAsia="en-US" w:bidi="ar-SA"/>
      </w:rPr>
    </w:lvl>
    <w:lvl w:ilvl="3">
      <w:numFmt w:val="bullet"/>
      <w:lvlText w:val="•"/>
      <w:lvlJc w:val="left"/>
      <w:pPr>
        <w:ind w:left="2815" w:hanging="447"/>
      </w:pPr>
      <w:rPr>
        <w:rFonts w:hint="default"/>
        <w:lang w:val="en-US" w:eastAsia="en-US" w:bidi="ar-SA"/>
      </w:rPr>
    </w:lvl>
    <w:lvl w:ilvl="4">
      <w:numFmt w:val="bullet"/>
      <w:lvlText w:val="•"/>
      <w:lvlJc w:val="left"/>
      <w:pPr>
        <w:ind w:left="4110" w:hanging="447"/>
      </w:pPr>
      <w:rPr>
        <w:rFonts w:hint="default"/>
        <w:lang w:val="en-US" w:eastAsia="en-US" w:bidi="ar-SA"/>
      </w:rPr>
    </w:lvl>
    <w:lvl w:ilvl="5">
      <w:numFmt w:val="bullet"/>
      <w:lvlText w:val="•"/>
      <w:lvlJc w:val="left"/>
      <w:pPr>
        <w:ind w:left="5405" w:hanging="447"/>
      </w:pPr>
      <w:rPr>
        <w:rFonts w:hint="default"/>
        <w:lang w:val="en-US" w:eastAsia="en-US" w:bidi="ar-SA"/>
      </w:rPr>
    </w:lvl>
    <w:lvl w:ilvl="6">
      <w:numFmt w:val="bullet"/>
      <w:lvlText w:val="•"/>
      <w:lvlJc w:val="left"/>
      <w:pPr>
        <w:ind w:left="6700" w:hanging="447"/>
      </w:pPr>
      <w:rPr>
        <w:rFonts w:hint="default"/>
        <w:lang w:val="en-US" w:eastAsia="en-US" w:bidi="ar-SA"/>
      </w:rPr>
    </w:lvl>
    <w:lvl w:ilvl="7">
      <w:numFmt w:val="bullet"/>
      <w:lvlText w:val="•"/>
      <w:lvlJc w:val="left"/>
      <w:pPr>
        <w:ind w:left="7995" w:hanging="447"/>
      </w:pPr>
      <w:rPr>
        <w:rFonts w:hint="default"/>
        <w:lang w:val="en-US" w:eastAsia="en-US" w:bidi="ar-SA"/>
      </w:rPr>
    </w:lvl>
    <w:lvl w:ilvl="8">
      <w:numFmt w:val="bullet"/>
      <w:lvlText w:val="•"/>
      <w:lvlJc w:val="left"/>
      <w:pPr>
        <w:ind w:left="9290" w:hanging="447"/>
      </w:pPr>
      <w:rPr>
        <w:rFonts w:hint="default"/>
        <w:lang w:val="en-US" w:eastAsia="en-US" w:bidi="ar-SA"/>
      </w:rPr>
    </w:lvl>
  </w:abstractNum>
  <w:abstractNum w:abstractNumId="15" w15:restartNumberingAfterBreak="0">
    <w:nsid w:val="64846329"/>
    <w:multiLevelType w:val="multilevel"/>
    <w:tmpl w:val="B1F48B14"/>
    <w:lvl w:ilvl="0">
      <w:start w:val="4"/>
      <w:numFmt w:val="decimal"/>
      <w:lvlText w:val="%1"/>
      <w:lvlJc w:val="left"/>
      <w:pPr>
        <w:ind w:left="1527" w:hanging="447"/>
      </w:pPr>
      <w:rPr>
        <w:rFonts w:hint="default"/>
        <w:lang w:val="en-US" w:eastAsia="en-US" w:bidi="ar-SA"/>
      </w:rPr>
    </w:lvl>
    <w:lvl w:ilvl="1">
      <w:start w:val="3"/>
      <w:numFmt w:val="decimal"/>
      <w:lvlText w:val="%1.%2."/>
      <w:lvlJc w:val="left"/>
      <w:pPr>
        <w:ind w:left="1527" w:hanging="447"/>
      </w:pPr>
      <w:rPr>
        <w:rFonts w:ascii="Cambria" w:eastAsia="Cambria" w:hAnsi="Cambria" w:cs="Cambria" w:hint="default"/>
        <w:b/>
        <w:bCs/>
        <w:i w:val="0"/>
        <w:iCs w:val="0"/>
        <w:color w:val="4F81BC"/>
        <w:spacing w:val="-1"/>
        <w:w w:val="100"/>
        <w:sz w:val="24"/>
        <w:szCs w:val="24"/>
        <w:lang w:val="en-US" w:eastAsia="en-US" w:bidi="ar-SA"/>
      </w:rPr>
    </w:lvl>
    <w:lvl w:ilvl="2">
      <w:start w:val="1"/>
      <w:numFmt w:val="decimal"/>
      <w:lvlText w:val="%1.%2.%3."/>
      <w:lvlJc w:val="left"/>
      <w:pPr>
        <w:ind w:left="1630" w:hanging="550"/>
      </w:pPr>
      <w:rPr>
        <w:rFonts w:ascii="Cambria" w:eastAsia="Cambria" w:hAnsi="Cambria" w:cs="Cambria" w:hint="default"/>
        <w:b w:val="0"/>
        <w:bCs w:val="0"/>
        <w:i w:val="0"/>
        <w:iCs w:val="0"/>
        <w:color w:val="006FC0"/>
        <w:spacing w:val="0"/>
        <w:w w:val="100"/>
        <w:sz w:val="22"/>
        <w:szCs w:val="22"/>
        <w:lang w:val="en-US" w:eastAsia="en-US" w:bidi="ar-SA"/>
      </w:rPr>
    </w:lvl>
    <w:lvl w:ilvl="3">
      <w:start w:val="1"/>
      <w:numFmt w:val="lowerLetter"/>
      <w:lvlText w:val="%4)"/>
      <w:lvlJc w:val="left"/>
      <w:pPr>
        <w:ind w:left="1800" w:hanging="360"/>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320" w:hanging="360"/>
      </w:pPr>
      <w:rPr>
        <w:rFonts w:hint="default"/>
        <w:lang w:val="en-US" w:eastAsia="en-US" w:bidi="ar-SA"/>
      </w:rPr>
    </w:lvl>
    <w:lvl w:ilvl="5">
      <w:numFmt w:val="bullet"/>
      <w:lvlText w:val="•"/>
      <w:lvlJc w:val="left"/>
      <w:pPr>
        <w:ind w:left="5580" w:hanging="360"/>
      </w:pPr>
      <w:rPr>
        <w:rFonts w:hint="default"/>
        <w:lang w:val="en-US" w:eastAsia="en-US" w:bidi="ar-SA"/>
      </w:rPr>
    </w:lvl>
    <w:lvl w:ilvl="6">
      <w:numFmt w:val="bullet"/>
      <w:lvlText w:val="•"/>
      <w:lvlJc w:val="left"/>
      <w:pPr>
        <w:ind w:left="6840" w:hanging="360"/>
      </w:pPr>
      <w:rPr>
        <w:rFonts w:hint="default"/>
        <w:lang w:val="en-US" w:eastAsia="en-US" w:bidi="ar-SA"/>
      </w:rPr>
    </w:lvl>
    <w:lvl w:ilvl="7">
      <w:numFmt w:val="bullet"/>
      <w:lvlText w:val="•"/>
      <w:lvlJc w:val="left"/>
      <w:pPr>
        <w:ind w:left="8100" w:hanging="360"/>
      </w:pPr>
      <w:rPr>
        <w:rFonts w:hint="default"/>
        <w:lang w:val="en-US" w:eastAsia="en-US" w:bidi="ar-SA"/>
      </w:rPr>
    </w:lvl>
    <w:lvl w:ilvl="8">
      <w:numFmt w:val="bullet"/>
      <w:lvlText w:val="•"/>
      <w:lvlJc w:val="left"/>
      <w:pPr>
        <w:ind w:left="9360" w:hanging="360"/>
      </w:pPr>
      <w:rPr>
        <w:rFonts w:hint="default"/>
        <w:lang w:val="en-US" w:eastAsia="en-US" w:bidi="ar-SA"/>
      </w:rPr>
    </w:lvl>
  </w:abstractNum>
  <w:abstractNum w:abstractNumId="16" w15:restartNumberingAfterBreak="0">
    <w:nsid w:val="6B2F2FF8"/>
    <w:multiLevelType w:val="multilevel"/>
    <w:tmpl w:val="1632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EC133D"/>
    <w:multiLevelType w:val="hybridMultilevel"/>
    <w:tmpl w:val="960E44B4"/>
    <w:lvl w:ilvl="0" w:tplc="3D20600E">
      <w:numFmt w:val="bullet"/>
      <w:lvlText w:val=""/>
      <w:lvlJc w:val="left"/>
      <w:pPr>
        <w:ind w:left="1296" w:hanging="180"/>
      </w:pPr>
      <w:rPr>
        <w:rFonts w:ascii="Symbol" w:eastAsia="Symbol" w:hAnsi="Symbol" w:cs="Symbol" w:hint="default"/>
        <w:b w:val="0"/>
        <w:bCs w:val="0"/>
        <w:i w:val="0"/>
        <w:iCs w:val="0"/>
        <w:spacing w:val="0"/>
        <w:w w:val="100"/>
        <w:sz w:val="18"/>
        <w:szCs w:val="18"/>
        <w:lang w:val="en-US" w:eastAsia="en-US" w:bidi="ar-SA"/>
      </w:rPr>
    </w:lvl>
    <w:lvl w:ilvl="1" w:tplc="5AD4026E">
      <w:numFmt w:val="bullet"/>
      <w:lvlText w:val="•"/>
      <w:lvlJc w:val="left"/>
      <w:pPr>
        <w:ind w:left="1482" w:hanging="180"/>
      </w:pPr>
      <w:rPr>
        <w:rFonts w:hint="default"/>
        <w:lang w:val="en-US" w:eastAsia="en-US" w:bidi="ar-SA"/>
      </w:rPr>
    </w:lvl>
    <w:lvl w:ilvl="2" w:tplc="95042614">
      <w:numFmt w:val="bullet"/>
      <w:lvlText w:val="•"/>
      <w:lvlJc w:val="left"/>
      <w:pPr>
        <w:ind w:left="1665" w:hanging="180"/>
      </w:pPr>
      <w:rPr>
        <w:rFonts w:hint="default"/>
        <w:lang w:val="en-US" w:eastAsia="en-US" w:bidi="ar-SA"/>
      </w:rPr>
    </w:lvl>
    <w:lvl w:ilvl="3" w:tplc="3C3C5CAE">
      <w:numFmt w:val="bullet"/>
      <w:lvlText w:val="•"/>
      <w:lvlJc w:val="left"/>
      <w:pPr>
        <w:ind w:left="1848" w:hanging="180"/>
      </w:pPr>
      <w:rPr>
        <w:rFonts w:hint="default"/>
        <w:lang w:val="en-US" w:eastAsia="en-US" w:bidi="ar-SA"/>
      </w:rPr>
    </w:lvl>
    <w:lvl w:ilvl="4" w:tplc="E5B27BA4">
      <w:numFmt w:val="bullet"/>
      <w:lvlText w:val="•"/>
      <w:lvlJc w:val="left"/>
      <w:pPr>
        <w:ind w:left="2031" w:hanging="180"/>
      </w:pPr>
      <w:rPr>
        <w:rFonts w:hint="default"/>
        <w:lang w:val="en-US" w:eastAsia="en-US" w:bidi="ar-SA"/>
      </w:rPr>
    </w:lvl>
    <w:lvl w:ilvl="5" w:tplc="A3CC63AA">
      <w:numFmt w:val="bullet"/>
      <w:lvlText w:val="•"/>
      <w:lvlJc w:val="left"/>
      <w:pPr>
        <w:ind w:left="2214" w:hanging="180"/>
      </w:pPr>
      <w:rPr>
        <w:rFonts w:hint="default"/>
        <w:lang w:val="en-US" w:eastAsia="en-US" w:bidi="ar-SA"/>
      </w:rPr>
    </w:lvl>
    <w:lvl w:ilvl="6" w:tplc="D3BA2698">
      <w:numFmt w:val="bullet"/>
      <w:lvlText w:val="•"/>
      <w:lvlJc w:val="left"/>
      <w:pPr>
        <w:ind w:left="2397" w:hanging="180"/>
      </w:pPr>
      <w:rPr>
        <w:rFonts w:hint="default"/>
        <w:lang w:val="en-US" w:eastAsia="en-US" w:bidi="ar-SA"/>
      </w:rPr>
    </w:lvl>
    <w:lvl w:ilvl="7" w:tplc="F87EC3B6">
      <w:numFmt w:val="bullet"/>
      <w:lvlText w:val="•"/>
      <w:lvlJc w:val="left"/>
      <w:pPr>
        <w:ind w:left="2580" w:hanging="180"/>
      </w:pPr>
      <w:rPr>
        <w:rFonts w:hint="default"/>
        <w:lang w:val="en-US" w:eastAsia="en-US" w:bidi="ar-SA"/>
      </w:rPr>
    </w:lvl>
    <w:lvl w:ilvl="8" w:tplc="A63E10B4">
      <w:numFmt w:val="bullet"/>
      <w:lvlText w:val="•"/>
      <w:lvlJc w:val="left"/>
      <w:pPr>
        <w:ind w:left="2763" w:hanging="180"/>
      </w:pPr>
      <w:rPr>
        <w:rFonts w:hint="default"/>
        <w:lang w:val="en-US" w:eastAsia="en-US" w:bidi="ar-SA"/>
      </w:rPr>
    </w:lvl>
  </w:abstractNum>
  <w:abstractNum w:abstractNumId="18" w15:restartNumberingAfterBreak="0">
    <w:nsid w:val="737D5D4C"/>
    <w:multiLevelType w:val="hybridMultilevel"/>
    <w:tmpl w:val="83F00E24"/>
    <w:lvl w:ilvl="0" w:tplc="88DA9102">
      <w:start w:val="7"/>
      <w:numFmt w:val="decimal"/>
      <w:lvlText w:val="%1."/>
      <w:lvlJc w:val="left"/>
      <w:pPr>
        <w:ind w:left="1439" w:hanging="360"/>
      </w:pPr>
      <w:rPr>
        <w:rFonts w:hint="default"/>
        <w:sz w:val="22"/>
      </w:rPr>
    </w:lvl>
    <w:lvl w:ilvl="1" w:tplc="04090019" w:tentative="1">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19" w15:restartNumberingAfterBreak="0">
    <w:nsid w:val="783F5A56"/>
    <w:multiLevelType w:val="multilevel"/>
    <w:tmpl w:val="DB889A72"/>
    <w:lvl w:ilvl="0">
      <w:start w:val="5"/>
      <w:numFmt w:val="decimal"/>
      <w:lvlText w:val="%1"/>
      <w:lvlJc w:val="left"/>
      <w:pPr>
        <w:ind w:left="1471" w:hanging="392"/>
      </w:pPr>
      <w:rPr>
        <w:rFonts w:hint="default"/>
        <w:lang w:val="en-US" w:eastAsia="en-US" w:bidi="ar-SA"/>
      </w:rPr>
    </w:lvl>
    <w:lvl w:ilvl="1">
      <w:start w:val="1"/>
      <w:numFmt w:val="decimal"/>
      <w:lvlText w:val="%1.%2"/>
      <w:lvlJc w:val="left"/>
      <w:pPr>
        <w:ind w:left="1471" w:hanging="392"/>
      </w:pPr>
      <w:rPr>
        <w:rFonts w:ascii="Cambria" w:eastAsia="Cambria" w:hAnsi="Cambria" w:cs="Cambria" w:hint="default"/>
        <w:b/>
        <w:bCs/>
        <w:i w:val="0"/>
        <w:iCs w:val="0"/>
        <w:color w:val="4F81BC"/>
        <w:spacing w:val="-1"/>
        <w:w w:val="100"/>
        <w:sz w:val="24"/>
        <w:szCs w:val="24"/>
        <w:lang w:val="en-US" w:eastAsia="en-US" w:bidi="ar-SA"/>
      </w:rPr>
    </w:lvl>
    <w:lvl w:ilvl="2">
      <w:numFmt w:val="bullet"/>
      <w:lvlText w:val=""/>
      <w:lvlJc w:val="left"/>
      <w:pPr>
        <w:ind w:left="1800"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4040" w:hanging="360"/>
      </w:pPr>
      <w:rPr>
        <w:rFonts w:hint="default"/>
        <w:lang w:val="en-US" w:eastAsia="en-US" w:bidi="ar-SA"/>
      </w:rPr>
    </w:lvl>
    <w:lvl w:ilvl="4">
      <w:numFmt w:val="bullet"/>
      <w:lvlText w:val="•"/>
      <w:lvlJc w:val="left"/>
      <w:pPr>
        <w:ind w:left="5160" w:hanging="360"/>
      </w:pPr>
      <w:rPr>
        <w:rFonts w:hint="default"/>
        <w:lang w:val="en-US" w:eastAsia="en-US" w:bidi="ar-SA"/>
      </w:rPr>
    </w:lvl>
    <w:lvl w:ilvl="5">
      <w:numFmt w:val="bullet"/>
      <w:lvlText w:val="•"/>
      <w:lvlJc w:val="left"/>
      <w:pPr>
        <w:ind w:left="6280" w:hanging="360"/>
      </w:pPr>
      <w:rPr>
        <w:rFonts w:hint="default"/>
        <w:lang w:val="en-US" w:eastAsia="en-US" w:bidi="ar-SA"/>
      </w:rPr>
    </w:lvl>
    <w:lvl w:ilvl="6">
      <w:numFmt w:val="bullet"/>
      <w:lvlText w:val="•"/>
      <w:lvlJc w:val="left"/>
      <w:pPr>
        <w:ind w:left="7400" w:hanging="360"/>
      </w:pPr>
      <w:rPr>
        <w:rFonts w:hint="default"/>
        <w:lang w:val="en-US" w:eastAsia="en-US" w:bidi="ar-SA"/>
      </w:rPr>
    </w:lvl>
    <w:lvl w:ilvl="7">
      <w:numFmt w:val="bullet"/>
      <w:lvlText w:val="•"/>
      <w:lvlJc w:val="left"/>
      <w:pPr>
        <w:ind w:left="8520" w:hanging="360"/>
      </w:pPr>
      <w:rPr>
        <w:rFonts w:hint="default"/>
        <w:lang w:val="en-US" w:eastAsia="en-US" w:bidi="ar-SA"/>
      </w:rPr>
    </w:lvl>
    <w:lvl w:ilvl="8">
      <w:numFmt w:val="bullet"/>
      <w:lvlText w:val="•"/>
      <w:lvlJc w:val="left"/>
      <w:pPr>
        <w:ind w:left="9640" w:hanging="360"/>
      </w:pPr>
      <w:rPr>
        <w:rFonts w:hint="default"/>
        <w:lang w:val="en-US" w:eastAsia="en-US" w:bidi="ar-SA"/>
      </w:rPr>
    </w:lvl>
  </w:abstractNum>
  <w:abstractNum w:abstractNumId="20" w15:restartNumberingAfterBreak="0">
    <w:nsid w:val="7F780035"/>
    <w:multiLevelType w:val="hybridMultilevel"/>
    <w:tmpl w:val="3CDACD64"/>
    <w:lvl w:ilvl="0" w:tplc="1E645746">
      <w:numFmt w:val="bullet"/>
      <w:lvlText w:val="•"/>
      <w:lvlJc w:val="left"/>
      <w:pPr>
        <w:ind w:left="388" w:hanging="360"/>
      </w:pPr>
      <w:rPr>
        <w:rFonts w:ascii="Arial" w:eastAsia="Arial" w:hAnsi="Arial" w:cs="Arial" w:hint="default"/>
        <w:b w:val="0"/>
        <w:bCs w:val="0"/>
        <w:i w:val="0"/>
        <w:iCs w:val="0"/>
        <w:color w:val="FF6600"/>
        <w:spacing w:val="0"/>
        <w:w w:val="100"/>
        <w:sz w:val="22"/>
        <w:szCs w:val="22"/>
        <w:lang w:val="en-US" w:eastAsia="en-US" w:bidi="ar-SA"/>
      </w:rPr>
    </w:lvl>
    <w:lvl w:ilvl="1" w:tplc="6F5EDFE6">
      <w:numFmt w:val="bullet"/>
      <w:lvlText w:val="•"/>
      <w:lvlJc w:val="left"/>
      <w:pPr>
        <w:ind w:left="859" w:hanging="360"/>
      </w:pPr>
      <w:rPr>
        <w:rFonts w:hint="default"/>
        <w:lang w:val="en-US" w:eastAsia="en-US" w:bidi="ar-SA"/>
      </w:rPr>
    </w:lvl>
    <w:lvl w:ilvl="2" w:tplc="3AC28276">
      <w:numFmt w:val="bullet"/>
      <w:lvlText w:val="•"/>
      <w:lvlJc w:val="left"/>
      <w:pPr>
        <w:ind w:left="1338" w:hanging="360"/>
      </w:pPr>
      <w:rPr>
        <w:rFonts w:hint="default"/>
        <w:lang w:val="en-US" w:eastAsia="en-US" w:bidi="ar-SA"/>
      </w:rPr>
    </w:lvl>
    <w:lvl w:ilvl="3" w:tplc="6F44FB0A">
      <w:numFmt w:val="bullet"/>
      <w:lvlText w:val="•"/>
      <w:lvlJc w:val="left"/>
      <w:pPr>
        <w:ind w:left="1817" w:hanging="360"/>
      </w:pPr>
      <w:rPr>
        <w:rFonts w:hint="default"/>
        <w:lang w:val="en-US" w:eastAsia="en-US" w:bidi="ar-SA"/>
      </w:rPr>
    </w:lvl>
    <w:lvl w:ilvl="4" w:tplc="43E62434">
      <w:numFmt w:val="bullet"/>
      <w:lvlText w:val="•"/>
      <w:lvlJc w:val="left"/>
      <w:pPr>
        <w:ind w:left="2296" w:hanging="360"/>
      </w:pPr>
      <w:rPr>
        <w:rFonts w:hint="default"/>
        <w:lang w:val="en-US" w:eastAsia="en-US" w:bidi="ar-SA"/>
      </w:rPr>
    </w:lvl>
    <w:lvl w:ilvl="5" w:tplc="22CAE762">
      <w:numFmt w:val="bullet"/>
      <w:lvlText w:val="•"/>
      <w:lvlJc w:val="left"/>
      <w:pPr>
        <w:ind w:left="2775" w:hanging="360"/>
      </w:pPr>
      <w:rPr>
        <w:rFonts w:hint="default"/>
        <w:lang w:val="en-US" w:eastAsia="en-US" w:bidi="ar-SA"/>
      </w:rPr>
    </w:lvl>
    <w:lvl w:ilvl="6" w:tplc="2EDE5648">
      <w:numFmt w:val="bullet"/>
      <w:lvlText w:val="•"/>
      <w:lvlJc w:val="left"/>
      <w:pPr>
        <w:ind w:left="3254" w:hanging="360"/>
      </w:pPr>
      <w:rPr>
        <w:rFonts w:hint="default"/>
        <w:lang w:val="en-US" w:eastAsia="en-US" w:bidi="ar-SA"/>
      </w:rPr>
    </w:lvl>
    <w:lvl w:ilvl="7" w:tplc="9C002134">
      <w:numFmt w:val="bullet"/>
      <w:lvlText w:val="•"/>
      <w:lvlJc w:val="left"/>
      <w:pPr>
        <w:ind w:left="3733" w:hanging="360"/>
      </w:pPr>
      <w:rPr>
        <w:rFonts w:hint="default"/>
        <w:lang w:val="en-US" w:eastAsia="en-US" w:bidi="ar-SA"/>
      </w:rPr>
    </w:lvl>
    <w:lvl w:ilvl="8" w:tplc="2C10BB60">
      <w:numFmt w:val="bullet"/>
      <w:lvlText w:val="•"/>
      <w:lvlJc w:val="left"/>
      <w:pPr>
        <w:ind w:left="4212" w:hanging="360"/>
      </w:pPr>
      <w:rPr>
        <w:rFonts w:hint="default"/>
        <w:lang w:val="en-US" w:eastAsia="en-US" w:bidi="ar-SA"/>
      </w:rPr>
    </w:lvl>
  </w:abstractNum>
  <w:num w:numId="1" w16cid:durableId="1090008333">
    <w:abstractNumId w:val="1"/>
  </w:num>
  <w:num w:numId="2" w16cid:durableId="1095203327">
    <w:abstractNumId w:val="8"/>
  </w:num>
  <w:num w:numId="3" w16cid:durableId="1129857669">
    <w:abstractNumId w:val="6"/>
  </w:num>
  <w:num w:numId="4" w16cid:durableId="716590200">
    <w:abstractNumId w:val="11"/>
  </w:num>
  <w:num w:numId="5" w16cid:durableId="1135608666">
    <w:abstractNumId w:val="12"/>
  </w:num>
  <w:num w:numId="6" w16cid:durableId="1958367942">
    <w:abstractNumId w:val="5"/>
  </w:num>
  <w:num w:numId="7" w16cid:durableId="1830057404">
    <w:abstractNumId w:val="19"/>
  </w:num>
  <w:num w:numId="8" w16cid:durableId="937637549">
    <w:abstractNumId w:val="15"/>
  </w:num>
  <w:num w:numId="9" w16cid:durableId="1049648178">
    <w:abstractNumId w:val="4"/>
  </w:num>
  <w:num w:numId="10" w16cid:durableId="158353156">
    <w:abstractNumId w:val="20"/>
  </w:num>
  <w:num w:numId="11" w16cid:durableId="2027635654">
    <w:abstractNumId w:val="2"/>
  </w:num>
  <w:num w:numId="12" w16cid:durableId="884177342">
    <w:abstractNumId w:val="13"/>
  </w:num>
  <w:num w:numId="13" w16cid:durableId="2063868138">
    <w:abstractNumId w:val="9"/>
  </w:num>
  <w:num w:numId="14" w16cid:durableId="1964000512">
    <w:abstractNumId w:val="3"/>
  </w:num>
  <w:num w:numId="15" w16cid:durableId="340931124">
    <w:abstractNumId w:val="7"/>
  </w:num>
  <w:num w:numId="16" w16cid:durableId="786432164">
    <w:abstractNumId w:val="17"/>
  </w:num>
  <w:num w:numId="17" w16cid:durableId="569730268">
    <w:abstractNumId w:val="14"/>
  </w:num>
  <w:num w:numId="18" w16cid:durableId="1567760872">
    <w:abstractNumId w:val="10"/>
  </w:num>
  <w:num w:numId="19" w16cid:durableId="1295327995">
    <w:abstractNumId w:val="0"/>
  </w:num>
  <w:num w:numId="20" w16cid:durableId="43219847">
    <w:abstractNumId w:val="16"/>
  </w:num>
  <w:num w:numId="21" w16cid:durableId="14294216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C82"/>
    <w:rsid w:val="000517B0"/>
    <w:rsid w:val="000E211A"/>
    <w:rsid w:val="00113204"/>
    <w:rsid w:val="001D2B95"/>
    <w:rsid w:val="002E0ACC"/>
    <w:rsid w:val="002E72B0"/>
    <w:rsid w:val="00321C4B"/>
    <w:rsid w:val="003F0497"/>
    <w:rsid w:val="0040541E"/>
    <w:rsid w:val="004E0DE4"/>
    <w:rsid w:val="005A0C57"/>
    <w:rsid w:val="005E7EA2"/>
    <w:rsid w:val="00607E42"/>
    <w:rsid w:val="006C4C82"/>
    <w:rsid w:val="007A7245"/>
    <w:rsid w:val="0086473D"/>
    <w:rsid w:val="008D4B79"/>
    <w:rsid w:val="00B607C6"/>
    <w:rsid w:val="00B84964"/>
    <w:rsid w:val="00C252F5"/>
    <w:rsid w:val="00D91EDF"/>
    <w:rsid w:val="00DD5E0F"/>
    <w:rsid w:val="00EE5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E1D58"/>
  <w15:docId w15:val="{5C20DF3F-A9A4-4BD0-90AA-0970FF9A8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401"/>
    <w:rPr>
      <w:rFonts w:ascii="Calibri" w:eastAsia="Calibri" w:hAnsi="Calibri" w:cs="Calibri"/>
    </w:rPr>
  </w:style>
  <w:style w:type="paragraph" w:styleId="Heading1">
    <w:name w:val="heading 1"/>
    <w:basedOn w:val="Normal"/>
    <w:uiPriority w:val="9"/>
    <w:qFormat/>
    <w:pPr>
      <w:spacing w:before="149" w:line="600" w:lineRule="exact"/>
      <w:ind w:left="3300" w:right="1150"/>
      <w:outlineLvl w:val="0"/>
    </w:pPr>
    <w:rPr>
      <w:rFonts w:ascii="Cambria" w:eastAsia="Cambria" w:hAnsi="Cambria" w:cs="Cambria"/>
      <w:b/>
      <w:bCs/>
      <w:sz w:val="49"/>
      <w:szCs w:val="49"/>
    </w:rPr>
  </w:style>
  <w:style w:type="paragraph" w:styleId="Heading2">
    <w:name w:val="heading 2"/>
    <w:basedOn w:val="Normal"/>
    <w:uiPriority w:val="9"/>
    <w:unhideWhenUsed/>
    <w:qFormat/>
    <w:pPr>
      <w:spacing w:before="3"/>
      <w:ind w:left="1080"/>
      <w:outlineLvl w:val="1"/>
    </w:pPr>
    <w:rPr>
      <w:b/>
      <w:bCs/>
      <w:sz w:val="36"/>
      <w:szCs w:val="36"/>
    </w:rPr>
  </w:style>
  <w:style w:type="paragraph" w:styleId="Heading3">
    <w:name w:val="heading 3"/>
    <w:basedOn w:val="Normal"/>
    <w:uiPriority w:val="9"/>
    <w:unhideWhenUsed/>
    <w:qFormat/>
    <w:pPr>
      <w:spacing w:line="341" w:lineRule="exact"/>
      <w:ind w:left="28"/>
      <w:outlineLvl w:val="2"/>
    </w:pPr>
    <w:rPr>
      <w:b/>
      <w:bCs/>
      <w:sz w:val="28"/>
      <w:szCs w:val="28"/>
    </w:rPr>
  </w:style>
  <w:style w:type="paragraph" w:styleId="Heading4">
    <w:name w:val="heading 4"/>
    <w:basedOn w:val="Normal"/>
    <w:link w:val="Heading4Char"/>
    <w:uiPriority w:val="9"/>
    <w:unhideWhenUsed/>
    <w:qFormat/>
    <w:pPr>
      <w:spacing w:before="80"/>
      <w:ind w:left="1328" w:hanging="248"/>
      <w:outlineLvl w:val="3"/>
    </w:pPr>
    <w:rPr>
      <w:rFonts w:ascii="Cambria" w:eastAsia="Cambria" w:hAnsi="Cambria" w:cs="Cambria"/>
      <w:b/>
      <w:bCs/>
      <w:sz w:val="24"/>
      <w:szCs w:val="24"/>
    </w:rPr>
  </w:style>
  <w:style w:type="paragraph" w:styleId="Heading5">
    <w:name w:val="heading 5"/>
    <w:basedOn w:val="Normal"/>
    <w:link w:val="Heading5Char"/>
    <w:uiPriority w:val="9"/>
    <w:unhideWhenUsed/>
    <w:qFormat/>
    <w:pPr>
      <w:spacing w:before="80"/>
      <w:ind w:left="1524" w:hanging="444"/>
      <w:outlineLvl w:val="4"/>
    </w:pPr>
    <w:rPr>
      <w:b/>
      <w:bCs/>
      <w:sz w:val="24"/>
      <w:szCs w:val="24"/>
    </w:rPr>
  </w:style>
  <w:style w:type="paragraph" w:styleId="Heading6">
    <w:name w:val="heading 6"/>
    <w:basedOn w:val="Normal"/>
    <w:uiPriority w:val="9"/>
    <w:unhideWhenUsed/>
    <w:qFormat/>
    <w:pPr>
      <w:ind w:left="1080" w:hanging="546"/>
      <w:outlineLvl w:val="5"/>
    </w:pPr>
    <w:rPr>
      <w:rFonts w:ascii="Cambria" w:eastAsia="Cambria" w:hAnsi="Cambria" w:cs="Cambria"/>
      <w:sz w:val="24"/>
      <w:szCs w:val="24"/>
    </w:rPr>
  </w:style>
  <w:style w:type="paragraph" w:styleId="Heading7">
    <w:name w:val="heading 7"/>
    <w:basedOn w:val="Normal"/>
    <w:link w:val="Heading7Char"/>
    <w:uiPriority w:val="1"/>
    <w:qFormat/>
    <w:pPr>
      <w:ind w:left="1080"/>
      <w:outlineLvl w:val="6"/>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1"/>
      <w:ind w:left="1299" w:hanging="219"/>
    </w:pPr>
    <w:rPr>
      <w:b/>
      <w:bCs/>
    </w:rPr>
  </w:style>
  <w:style w:type="paragraph" w:styleId="TOC2">
    <w:name w:val="toc 2"/>
    <w:basedOn w:val="Normal"/>
    <w:uiPriority w:val="1"/>
    <w:qFormat/>
    <w:pPr>
      <w:spacing w:before="101"/>
      <w:ind w:left="1463" w:hanging="383"/>
    </w:pPr>
  </w:style>
  <w:style w:type="paragraph" w:styleId="BodyText">
    <w:name w:val="Body Text"/>
    <w:basedOn w:val="Normal"/>
    <w:link w:val="BodyTextChar"/>
    <w:uiPriority w:val="1"/>
    <w:qFormat/>
  </w:style>
  <w:style w:type="paragraph" w:styleId="Title">
    <w:name w:val="Title"/>
    <w:basedOn w:val="Normal"/>
    <w:uiPriority w:val="10"/>
    <w:qFormat/>
    <w:pPr>
      <w:ind w:left="1601" w:right="4013" w:firstLine="1684"/>
      <w:jc w:val="right"/>
    </w:pPr>
    <w:rPr>
      <w:rFonts w:ascii="Cambria" w:eastAsia="Cambria" w:hAnsi="Cambria" w:cs="Cambria"/>
      <w:b/>
      <w:bCs/>
      <w:sz w:val="72"/>
      <w:szCs w:val="72"/>
    </w:rPr>
  </w:style>
  <w:style w:type="paragraph" w:styleId="ListParagraph">
    <w:name w:val="List Paragraph"/>
    <w:basedOn w:val="Normal"/>
    <w:uiPriority w:val="1"/>
    <w:qFormat/>
    <w:pPr>
      <w:ind w:left="1800" w:hanging="360"/>
    </w:pPr>
  </w:style>
  <w:style w:type="paragraph" w:customStyle="1" w:styleId="TableParagraph">
    <w:name w:val="Table Paragraph"/>
    <w:basedOn w:val="Normal"/>
    <w:uiPriority w:val="1"/>
    <w:qFormat/>
    <w:pPr>
      <w:spacing w:before="1"/>
    </w:pPr>
    <w:rPr>
      <w:rFonts w:ascii="Times New Roman" w:eastAsia="Times New Roman" w:hAnsi="Times New Roman" w:cs="Times New Roman"/>
    </w:rPr>
  </w:style>
  <w:style w:type="character" w:styleId="Hyperlink">
    <w:name w:val="Hyperlink"/>
    <w:basedOn w:val="DefaultParagraphFont"/>
    <w:uiPriority w:val="99"/>
    <w:unhideWhenUsed/>
    <w:rsid w:val="00B84964"/>
    <w:rPr>
      <w:color w:val="0000FF" w:themeColor="hyperlink"/>
      <w:u w:val="single"/>
    </w:rPr>
  </w:style>
  <w:style w:type="character" w:styleId="UnresolvedMention">
    <w:name w:val="Unresolved Mention"/>
    <w:basedOn w:val="DefaultParagraphFont"/>
    <w:uiPriority w:val="99"/>
    <w:semiHidden/>
    <w:unhideWhenUsed/>
    <w:rsid w:val="00B84964"/>
    <w:rPr>
      <w:color w:val="605E5C"/>
      <w:shd w:val="clear" w:color="auto" w:fill="E1DFDD"/>
    </w:rPr>
  </w:style>
  <w:style w:type="character" w:customStyle="1" w:styleId="BodyTextChar">
    <w:name w:val="Body Text Char"/>
    <w:basedOn w:val="DefaultParagraphFont"/>
    <w:link w:val="BodyText"/>
    <w:uiPriority w:val="1"/>
    <w:rsid w:val="00B84964"/>
    <w:rPr>
      <w:rFonts w:ascii="Calibri" w:eastAsia="Calibri" w:hAnsi="Calibri" w:cs="Calibri"/>
    </w:rPr>
  </w:style>
  <w:style w:type="character" w:customStyle="1" w:styleId="Heading4Char">
    <w:name w:val="Heading 4 Char"/>
    <w:basedOn w:val="DefaultParagraphFont"/>
    <w:link w:val="Heading4"/>
    <w:uiPriority w:val="9"/>
    <w:rsid w:val="00DD5E0F"/>
    <w:rPr>
      <w:rFonts w:ascii="Cambria" w:eastAsia="Cambria" w:hAnsi="Cambria" w:cs="Cambria"/>
      <w:b/>
      <w:bCs/>
      <w:sz w:val="24"/>
      <w:szCs w:val="24"/>
    </w:rPr>
  </w:style>
  <w:style w:type="character" w:customStyle="1" w:styleId="Heading7Char">
    <w:name w:val="Heading 7 Char"/>
    <w:basedOn w:val="DefaultParagraphFont"/>
    <w:link w:val="Heading7"/>
    <w:uiPriority w:val="1"/>
    <w:rsid w:val="00EE5401"/>
    <w:rPr>
      <w:rFonts w:ascii="Calibri" w:eastAsia="Calibri" w:hAnsi="Calibri" w:cs="Calibri"/>
      <w:b/>
      <w:bCs/>
    </w:rPr>
  </w:style>
  <w:style w:type="character" w:customStyle="1" w:styleId="Heading5Char">
    <w:name w:val="Heading 5 Char"/>
    <w:basedOn w:val="DefaultParagraphFont"/>
    <w:link w:val="Heading5"/>
    <w:uiPriority w:val="9"/>
    <w:rsid w:val="00EE5401"/>
    <w:rPr>
      <w:rFonts w:ascii="Calibri" w:eastAsia="Calibri"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carla.umn.edu/cobaltt/CBI.html" TargetMode="External"/><Relationship Id="rId18" Type="http://schemas.openxmlformats.org/officeDocument/2006/relationships/hyperlink" Target="https://www.actfl.org/uploads/files/general/World-ReadinessStandardsforLearningLanguages.pdf" TargetMode="External"/><Relationship Id="rId26" Type="http://schemas.openxmlformats.org/officeDocument/2006/relationships/hyperlink" Target="mailto:quinnh@ufl.edu" TargetMode="External"/><Relationship Id="rId39" Type="http://schemas.openxmlformats.org/officeDocument/2006/relationships/image" Target="media/image3.png"/><Relationship Id="rId21" Type="http://schemas.openxmlformats.org/officeDocument/2006/relationships/hyperlink" Target="https://www.actfl.org/publications/guidelines-and-manuals/ncssfl-actfl-can-do-statements" TargetMode="External"/><Relationship Id="rId34" Type="http://schemas.openxmlformats.org/officeDocument/2006/relationships/hyperlink" Target="https://www.at.ufl.edu/service-teams/classrooms/pictures-and-information/"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ctfl.org/uploads/files/general/Documents/21st_Century_Skills_Map.pdf" TargetMode="External"/><Relationship Id="rId20" Type="http://schemas.openxmlformats.org/officeDocument/2006/relationships/image" Target="media/image3.jpeg"/><Relationship Id="rId29" Type="http://schemas.openxmlformats.org/officeDocument/2006/relationships/hyperlink" Target="https://www.actfl.org/news/the-role-of-technology-in-language-learni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vjordan@ufl.edu" TargetMode="External"/><Relationship Id="rId32" Type="http://schemas.openxmlformats.org/officeDocument/2006/relationships/hyperlink" Target="https://accessibility.ufl.edu/faculty--staff/top-tips/" TargetMode="External"/><Relationship Id="rId37" Type="http://schemas.openxmlformats.org/officeDocument/2006/relationships/hyperlink" Target="http://hr.ufl.edu/" TargetMode="External"/><Relationship Id="rId40"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icevonline.com/blog/what-are-21st-century-skills" TargetMode="External"/><Relationship Id="rId23" Type="http://schemas.openxmlformats.org/officeDocument/2006/relationships/hyperlink" Target="mailto:dpascual@ufl.edu" TargetMode="External"/><Relationship Id="rId28" Type="http://schemas.openxmlformats.org/officeDocument/2006/relationships/hyperlink" Target="http://spanishandportuguese.ufl.edu/undergraduate-programs/lower-division-spanish-program/spanish-placement/" TargetMode="External"/><Relationship Id="rId36" Type="http://schemas.openxmlformats.org/officeDocument/2006/relationships/hyperlink" Target="https://sccr.dso.ufl.edu/process/student-honor-code/" TargetMode="External"/><Relationship Id="rId10" Type="http://schemas.openxmlformats.org/officeDocument/2006/relationships/hyperlink" Target="http://teach.ufl.edu/" TargetMode="External"/><Relationship Id="rId19" Type="http://schemas.openxmlformats.org/officeDocument/2006/relationships/image" Target="media/image2.jpeg"/><Relationship Id="rId31" Type="http://schemas.openxmlformats.org/officeDocument/2006/relationships/hyperlink" Target="https://accessibility.ufl.edu/" TargetMode="External"/><Relationship Id="rId4" Type="http://schemas.openxmlformats.org/officeDocument/2006/relationships/settings" Target="settings.xml"/><Relationship Id="rId9" Type="http://schemas.openxmlformats.org/officeDocument/2006/relationships/hyperlink" Target="https://ufl.pb.unizin.org/ta-handbook/" TargetMode="External"/><Relationship Id="rId14" Type="http://schemas.openxmlformats.org/officeDocument/2006/relationships/hyperlink" Target="https://en.wikipedia.org/wiki/Task-based_language_learning" TargetMode="External"/><Relationship Id="rId22" Type="http://schemas.openxmlformats.org/officeDocument/2006/relationships/hyperlink" Target="https://spanishandportuguese.ufl.edu/undergraduate-programs/lower-division-spanish-program/webcape-spanish-placement-test/" TargetMode="External"/><Relationship Id="rId27" Type="http://schemas.openxmlformats.org/officeDocument/2006/relationships/hyperlink" Target="http://spanishandportuguese.ufl.edu/undergraduate-programs/lower-division-spanish-program/spanish-placement/" TargetMode="External"/><Relationship Id="rId30" Type="http://schemas.openxmlformats.org/officeDocument/2006/relationships/hyperlink" Target="https://ufl.simplesyllabus.com/en-US/" TargetMode="External"/><Relationship Id="rId35" Type="http://schemas.openxmlformats.org/officeDocument/2006/relationships/hyperlink" Target="https://hr.ufl.edu/wp-content/uploads/2021/08/ARTICLE-11.pdf" TargetMode="External"/><Relationship Id="rId8" Type="http://schemas.openxmlformats.org/officeDocument/2006/relationships/hyperlink" Target="https://ufl.pb.unizin.org/ta-handbook/" TargetMode="External"/><Relationship Id="rId3" Type="http://schemas.openxmlformats.org/officeDocument/2006/relationships/styles" Target="styles.xml"/><Relationship Id="rId12" Type="http://schemas.openxmlformats.org/officeDocument/2006/relationships/hyperlink" Target="https://www.actfl.org/news/use-of-the-target-language-in-the-classroom" TargetMode="External"/><Relationship Id="rId17" Type="http://schemas.openxmlformats.org/officeDocument/2006/relationships/image" Target="media/image1.png"/><Relationship Id="rId25" Type="http://schemas.openxmlformats.org/officeDocument/2006/relationships/hyperlink" Target="mailto:vjordan@ufl.edu" TargetMode="External"/><Relationship Id="rId33" Type="http://schemas.openxmlformats.org/officeDocument/2006/relationships/hyperlink" Target="mailto:(taniayf@ufl.edu" TargetMode="External"/><Relationship Id="rId38" Type="http://schemas.openxmlformats.org/officeDocument/2006/relationships/hyperlink" Target="http://www.tellproj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A30BE-F52B-40FC-A70E-A0E9F9EF5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25</Pages>
  <Words>8667</Words>
  <Characters>49403</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Handbook for Graduate Teaching Assistants in the Lower Division Language Program</vt:lpstr>
    </vt:vector>
  </TitlesOfParts>
  <Company/>
  <LinksUpToDate>false</LinksUpToDate>
  <CharactersWithSpaces>57955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Handbook for Graduate Teaching Assistants in the Lower Division Language Program</dc:title>
  <dc:subject>Department of Spanish and Portuguese Studies</dc:subject>
  <dc:creator>glord</dc:creator>
  <cp:lastModifiedBy>Jen Wooten</cp:lastModifiedBy>
  <cp:revision>10</cp:revision>
  <dcterms:created xsi:type="dcterms:W3CDTF">2026-06-22T12:16:00Z</dcterms:created>
  <dcterms:modified xsi:type="dcterms:W3CDTF">2026-06-24T16:21:00Z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2025-06-30T00:00:00Z</vt:filetime>
  </property>
  <property fmtid="{D5CDD505-2E9C-101B-9397-08002B2CF9AE}" pid="3" name="Creator">
    <vt:lpwstr>Microsoft® Word 2021</vt:lpwstr>
  </property>
  <property fmtid="{D5CDD505-2E9C-101B-9397-08002B2CF9AE}" pid="4" name="LastSaved">
    <vt:filetime>2026-01-28T00:00:00Z</vt:filetime>
  </property>
  <property fmtid="{D5CDD505-2E9C-101B-9397-08002B2CF9AE}" pid="5" name="Producer">
    <vt:lpwstr>Microsoft® Word 2021</vt:lpwstr>
  </property>
</Properties>
</file>